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A0B" w:rsidRDefault="00C66A0B" w:rsidP="00360454">
      <w:pPr>
        <w:jc w:val="both"/>
        <w:rPr>
          <w:rFonts w:ascii="Calibri" w:hAnsi="Calibri" w:cs="Calibri"/>
          <w:sz w:val="32"/>
          <w:szCs w:val="22"/>
        </w:rPr>
      </w:pPr>
      <w:r>
        <w:rPr>
          <w:rFonts w:ascii="Calibri" w:hAnsi="Calibri" w:cs="Calibri"/>
          <w:sz w:val="32"/>
          <w:szCs w:val="22"/>
        </w:rPr>
        <w:t>____________________________________________________________</w:t>
      </w:r>
    </w:p>
    <w:p w:rsidR="00C66A0B" w:rsidRDefault="00C66A0B" w:rsidP="00360454">
      <w:pPr>
        <w:jc w:val="both"/>
        <w:rPr>
          <w:rFonts w:ascii="Calibri" w:hAnsi="Calibri" w:cs="Calibri"/>
          <w:sz w:val="32"/>
          <w:szCs w:val="22"/>
        </w:rPr>
      </w:pPr>
    </w:p>
    <w:p w:rsidR="00C66A0B" w:rsidRDefault="00C66A0B" w:rsidP="00360454">
      <w:pPr>
        <w:jc w:val="both"/>
        <w:rPr>
          <w:rFonts w:ascii="Calibri" w:hAnsi="Calibri" w:cs="Calibri"/>
          <w:sz w:val="32"/>
          <w:szCs w:val="22"/>
        </w:rPr>
      </w:pPr>
    </w:p>
    <w:p w:rsidR="00701905" w:rsidRPr="00B96D0F" w:rsidRDefault="00701905" w:rsidP="00701905">
      <w:pPr>
        <w:autoSpaceDE w:val="0"/>
        <w:autoSpaceDN w:val="0"/>
        <w:adjustRightInd w:val="0"/>
        <w:rPr>
          <w:sz w:val="32"/>
        </w:rPr>
      </w:pPr>
      <w:r w:rsidRPr="00B96D0F">
        <w:rPr>
          <w:b/>
          <w:sz w:val="32"/>
        </w:rPr>
        <w:t>Gara per la fornitura, messa in esercizio e manutenzione del Sistema Informativo Agricolo della Regione Basilicata (SIA-RB) nel triennio 2014 – 2016</w:t>
      </w:r>
      <w:r w:rsidRPr="00B96D0F">
        <w:rPr>
          <w:sz w:val="32"/>
        </w:rPr>
        <w:t>.</w:t>
      </w:r>
    </w:p>
    <w:p w:rsidR="00701905" w:rsidRPr="00853784" w:rsidRDefault="00701905" w:rsidP="00701905">
      <w:pPr>
        <w:autoSpaceDE w:val="0"/>
        <w:autoSpaceDN w:val="0"/>
        <w:adjustRightInd w:val="0"/>
        <w:rPr>
          <w:b/>
          <w:sz w:val="32"/>
          <w:lang w:val="en-US"/>
        </w:rPr>
      </w:pPr>
      <w:r w:rsidRPr="00853784">
        <w:rPr>
          <w:b/>
          <w:sz w:val="32"/>
          <w:lang w:val="en-US"/>
        </w:rPr>
        <w:t>CIG: 5420065B1F</w:t>
      </w:r>
    </w:p>
    <w:p w:rsidR="00701905" w:rsidRPr="00853784" w:rsidRDefault="00701905" w:rsidP="00701905">
      <w:pPr>
        <w:autoSpaceDE w:val="0"/>
        <w:autoSpaceDN w:val="0"/>
        <w:adjustRightInd w:val="0"/>
        <w:rPr>
          <w:b/>
          <w:sz w:val="32"/>
          <w:lang w:val="en-US"/>
        </w:rPr>
      </w:pPr>
      <w:r w:rsidRPr="00853784">
        <w:rPr>
          <w:b/>
          <w:sz w:val="32"/>
          <w:lang w:val="en-US"/>
        </w:rPr>
        <w:t>CUP: G32F13000040002</w:t>
      </w:r>
    </w:p>
    <w:p w:rsidR="00701905" w:rsidRPr="00853784" w:rsidRDefault="00701905" w:rsidP="00701905">
      <w:pPr>
        <w:jc w:val="both"/>
        <w:rPr>
          <w:rFonts w:ascii="Calibri" w:hAnsi="Calibri" w:cs="Calibri"/>
          <w:b/>
          <w:sz w:val="32"/>
          <w:szCs w:val="22"/>
          <w:lang w:val="en-US"/>
        </w:rPr>
      </w:pPr>
    </w:p>
    <w:p w:rsidR="00701905" w:rsidRPr="00853784" w:rsidRDefault="00701905" w:rsidP="00701905">
      <w:pPr>
        <w:tabs>
          <w:tab w:val="center" w:pos="5173"/>
          <w:tab w:val="left" w:pos="7590"/>
        </w:tabs>
        <w:ind w:firstLine="708"/>
        <w:rPr>
          <w:rFonts w:ascii="Calibri" w:hAnsi="Calibri" w:cs="Calibri"/>
          <w:b/>
          <w:bCs/>
          <w:sz w:val="40"/>
          <w:szCs w:val="40"/>
          <w:lang w:val="en-US"/>
        </w:rPr>
      </w:pPr>
      <w:r w:rsidRPr="00853784">
        <w:rPr>
          <w:rFonts w:ascii="Verdana" w:hAnsi="Verdana"/>
          <w:b/>
          <w:bCs/>
          <w:sz w:val="28"/>
          <w:szCs w:val="28"/>
          <w:lang w:val="en-US"/>
        </w:rPr>
        <w:tab/>
      </w:r>
      <w:r w:rsidRPr="00853784">
        <w:rPr>
          <w:rFonts w:ascii="Calibri" w:hAnsi="Calibri" w:cs="Calibri"/>
          <w:b/>
          <w:bCs/>
          <w:sz w:val="40"/>
          <w:szCs w:val="40"/>
          <w:lang w:val="en-US"/>
        </w:rPr>
        <w:t>F</w:t>
      </w:r>
      <w:r w:rsidRPr="00853784">
        <w:rPr>
          <w:rFonts w:ascii="Calibri" w:hAnsi="Calibri" w:cs="Calibri"/>
          <w:bCs/>
          <w:sz w:val="40"/>
          <w:szCs w:val="40"/>
          <w:lang w:val="en-US"/>
        </w:rPr>
        <w:t xml:space="preserve">requently </w:t>
      </w:r>
      <w:r w:rsidRPr="00853784">
        <w:rPr>
          <w:rFonts w:ascii="Calibri" w:hAnsi="Calibri" w:cs="Calibri"/>
          <w:b/>
          <w:bCs/>
          <w:sz w:val="40"/>
          <w:szCs w:val="40"/>
          <w:lang w:val="en-US"/>
        </w:rPr>
        <w:t>A</w:t>
      </w:r>
      <w:r w:rsidRPr="00853784">
        <w:rPr>
          <w:rFonts w:ascii="Calibri" w:hAnsi="Calibri" w:cs="Calibri"/>
          <w:bCs/>
          <w:sz w:val="40"/>
          <w:szCs w:val="40"/>
          <w:lang w:val="en-US"/>
        </w:rPr>
        <w:t>sked</w:t>
      </w:r>
      <w:r w:rsidRPr="00853784">
        <w:rPr>
          <w:rFonts w:ascii="Calibri" w:hAnsi="Calibri" w:cs="Calibri"/>
          <w:b/>
          <w:bCs/>
          <w:sz w:val="40"/>
          <w:szCs w:val="40"/>
          <w:lang w:val="en-US"/>
        </w:rPr>
        <w:t xml:space="preserve"> Q</w:t>
      </w:r>
      <w:r w:rsidRPr="00853784">
        <w:rPr>
          <w:rFonts w:ascii="Calibri" w:hAnsi="Calibri" w:cs="Calibri"/>
          <w:bCs/>
          <w:sz w:val="40"/>
          <w:szCs w:val="40"/>
          <w:lang w:val="en-US"/>
        </w:rPr>
        <w:t>uestions</w:t>
      </w:r>
      <w:r w:rsidRPr="00853784">
        <w:rPr>
          <w:rFonts w:ascii="Calibri" w:hAnsi="Calibri" w:cs="Calibri"/>
          <w:b/>
          <w:bCs/>
          <w:sz w:val="40"/>
          <w:szCs w:val="40"/>
          <w:lang w:val="en-US"/>
        </w:rPr>
        <w:tab/>
      </w:r>
    </w:p>
    <w:p w:rsidR="00701905" w:rsidRPr="00853784" w:rsidRDefault="00701905" w:rsidP="00701905">
      <w:pPr>
        <w:ind w:firstLine="708"/>
        <w:jc w:val="center"/>
        <w:rPr>
          <w:rFonts w:ascii="Verdana" w:hAnsi="Verdana"/>
          <w:b/>
          <w:bCs/>
          <w:lang w:val="en-US"/>
        </w:rPr>
      </w:pPr>
    </w:p>
    <w:p w:rsidR="00701905" w:rsidRPr="00360454" w:rsidRDefault="00701905" w:rsidP="00701905">
      <w:pPr>
        <w:ind w:firstLine="708"/>
        <w:jc w:val="center"/>
        <w:rPr>
          <w:rFonts w:ascii="Calibri" w:hAnsi="Calibri" w:cs="Calibri"/>
          <w:b/>
          <w:bCs/>
          <w:sz w:val="36"/>
        </w:rPr>
      </w:pPr>
      <w:r w:rsidRPr="00360454">
        <w:rPr>
          <w:rFonts w:ascii="Calibri" w:hAnsi="Calibri" w:cs="Calibri"/>
          <w:b/>
          <w:bCs/>
          <w:sz w:val="36"/>
        </w:rPr>
        <w:t xml:space="preserve">Ultimo aggiornamento </w:t>
      </w:r>
      <w:r>
        <w:rPr>
          <w:rFonts w:ascii="Calibri" w:hAnsi="Calibri" w:cs="Calibri"/>
          <w:b/>
          <w:bCs/>
          <w:sz w:val="36"/>
        </w:rPr>
        <w:t>20</w:t>
      </w:r>
      <w:r w:rsidRPr="00360454">
        <w:rPr>
          <w:rFonts w:ascii="Calibri" w:hAnsi="Calibri" w:cs="Calibri"/>
          <w:b/>
          <w:bCs/>
          <w:sz w:val="36"/>
        </w:rPr>
        <w:t>/</w:t>
      </w:r>
      <w:r>
        <w:rPr>
          <w:rFonts w:ascii="Calibri" w:hAnsi="Calibri" w:cs="Calibri"/>
          <w:b/>
          <w:bCs/>
          <w:sz w:val="36"/>
        </w:rPr>
        <w:t>12</w:t>
      </w:r>
      <w:r w:rsidRPr="00360454">
        <w:rPr>
          <w:rFonts w:ascii="Calibri" w:hAnsi="Calibri" w:cs="Calibri"/>
          <w:b/>
          <w:bCs/>
          <w:sz w:val="36"/>
        </w:rPr>
        <w:t>/201</w:t>
      </w:r>
      <w:r>
        <w:rPr>
          <w:rFonts w:ascii="Calibri" w:hAnsi="Calibri" w:cs="Calibri"/>
          <w:b/>
          <w:bCs/>
          <w:sz w:val="36"/>
        </w:rPr>
        <w:t>3</w:t>
      </w:r>
      <w:r w:rsidRPr="00360454">
        <w:rPr>
          <w:rFonts w:ascii="Calibri" w:hAnsi="Calibri" w:cs="Calibri"/>
          <w:b/>
          <w:bCs/>
          <w:sz w:val="36"/>
        </w:rPr>
        <w:t xml:space="preserve">. </w:t>
      </w:r>
    </w:p>
    <w:p w:rsidR="00701905" w:rsidRDefault="00701905" w:rsidP="00701905">
      <w:pPr>
        <w:ind w:firstLine="708"/>
        <w:jc w:val="center"/>
        <w:rPr>
          <w:rFonts w:ascii="Verdana" w:hAnsi="Verdana"/>
          <w:b/>
          <w:sz w:val="22"/>
          <w:szCs w:val="22"/>
        </w:rPr>
      </w:pPr>
    </w:p>
    <w:p w:rsidR="00701905" w:rsidRDefault="00701905" w:rsidP="00701905">
      <w:pPr>
        <w:ind w:left="720"/>
        <w:jc w:val="both"/>
        <w:rPr>
          <w:rFonts w:ascii="Calibri" w:hAnsi="Calibri" w:cs="Calibri"/>
          <w:szCs w:val="22"/>
        </w:rPr>
      </w:pPr>
    </w:p>
    <w:p w:rsidR="00701905" w:rsidRPr="009C7051" w:rsidRDefault="00701905" w:rsidP="00701905">
      <w:pPr>
        <w:numPr>
          <w:ilvl w:val="0"/>
          <w:numId w:val="39"/>
        </w:numPr>
        <w:jc w:val="both"/>
        <w:rPr>
          <w:rFonts w:ascii="Calibri" w:hAnsi="Calibri" w:cs="Calibri"/>
          <w:b/>
          <w:color w:val="C00000"/>
          <w:szCs w:val="22"/>
        </w:rPr>
      </w:pPr>
      <w:r>
        <w:rPr>
          <w:rFonts w:ascii="Calibri" w:hAnsi="Calibri" w:cs="Calibri"/>
          <w:b/>
          <w:color w:val="C00000"/>
          <w:szCs w:val="22"/>
        </w:rPr>
        <w:t>ENTE APPALTANTE – ERRATA CORRIGE</w:t>
      </w:r>
    </w:p>
    <w:p w:rsidR="00701905" w:rsidRPr="00FD023C" w:rsidRDefault="00701905" w:rsidP="00B83DCE">
      <w:pPr>
        <w:pBdr>
          <w:bottom w:val="single" w:sz="12" w:space="1" w:color="auto"/>
        </w:pBdr>
        <w:autoSpaceDE w:val="0"/>
        <w:autoSpaceDN w:val="0"/>
        <w:adjustRightInd w:val="0"/>
        <w:ind w:left="720"/>
        <w:rPr>
          <w:rFonts w:ascii="Calibri" w:hAnsi="Calibri" w:cs="Calibri"/>
          <w:b/>
          <w:color w:val="C00000"/>
          <w:szCs w:val="22"/>
        </w:rPr>
      </w:pPr>
      <w:r>
        <w:rPr>
          <w:rFonts w:ascii="Calibri" w:hAnsi="Calibri" w:cs="Calibri"/>
          <w:b/>
          <w:color w:val="C00000"/>
          <w:szCs w:val="22"/>
        </w:rPr>
        <w:t>Si precisa che per mero errore materiale nel Capitolato Amministrativo, pagina 3, nel testo dell’Art. 1 – CONTESTO OBIETTIVI, in luogo di “</w:t>
      </w:r>
      <w:r w:rsidRPr="00853784">
        <w:rPr>
          <w:rFonts w:ascii="Calibri" w:hAnsi="Calibri" w:cs="Calibri"/>
          <w:b/>
          <w:color w:val="C00000"/>
          <w:szCs w:val="22"/>
        </w:rPr>
        <w:t>avente ad oggetto l’affidamento a terzi dei servizi di assistenza tecnica e manutenzione per i sistemi dipartimentali e per gli impianti LAN ubicati presso gli uffici centrali e periferici della Regione Basilicata.</w:t>
      </w:r>
      <w:r>
        <w:rPr>
          <w:rFonts w:ascii="Calibri" w:hAnsi="Calibri" w:cs="Calibri"/>
          <w:b/>
          <w:color w:val="C00000"/>
          <w:szCs w:val="22"/>
        </w:rPr>
        <w:t>” è da leggersi: “</w:t>
      </w:r>
      <w:r w:rsidRPr="00FD023C">
        <w:rPr>
          <w:rFonts w:ascii="Calibri" w:hAnsi="Calibri" w:cs="Calibri"/>
          <w:b/>
          <w:color w:val="C00000"/>
          <w:szCs w:val="22"/>
        </w:rPr>
        <w:t>avente ad oggetto l’affidamento a terzi dei servizi di fornitura, messa in esercizio e manutenzione del Sistema Informativo Agricolo della Regione Basilicata (SIA-RB) nel triennio 2014 – 2016.</w:t>
      </w:r>
      <w:r>
        <w:rPr>
          <w:rFonts w:ascii="Calibri" w:hAnsi="Calibri" w:cs="Calibri"/>
          <w:b/>
          <w:color w:val="C00000"/>
          <w:szCs w:val="22"/>
        </w:rPr>
        <w:t>”.</w:t>
      </w:r>
    </w:p>
    <w:p w:rsidR="00701905" w:rsidRPr="00853784" w:rsidRDefault="00701905" w:rsidP="00701905">
      <w:pPr>
        <w:spacing w:after="200" w:line="260" w:lineRule="atLeast"/>
        <w:rPr>
          <w:color w:val="000000"/>
        </w:rPr>
      </w:pPr>
    </w:p>
    <w:p w:rsidR="002E7432" w:rsidRPr="0021707C" w:rsidRDefault="002E7432" w:rsidP="00277724">
      <w:pPr>
        <w:numPr>
          <w:ilvl w:val="0"/>
          <w:numId w:val="39"/>
        </w:numPr>
        <w:jc w:val="both"/>
        <w:rPr>
          <w:rFonts w:ascii="Calibri" w:hAnsi="Calibri" w:cs="Calibri"/>
          <w:b/>
          <w:color w:val="548DD4"/>
          <w:szCs w:val="22"/>
        </w:rPr>
      </w:pPr>
      <w:r w:rsidRPr="0021707C">
        <w:rPr>
          <w:rFonts w:ascii="Calibri" w:hAnsi="Calibri" w:cs="Calibri"/>
          <w:b/>
          <w:color w:val="548DD4"/>
          <w:szCs w:val="22"/>
        </w:rPr>
        <w:t>DOMANDA</w:t>
      </w:r>
    </w:p>
    <w:p w:rsidR="00FB6E78" w:rsidRPr="00701905" w:rsidRDefault="00C82E12" w:rsidP="00701905">
      <w:pPr>
        <w:ind w:left="709"/>
        <w:rPr>
          <w:rFonts w:ascii="Calibri" w:hAnsi="Calibri" w:cs="Calibri"/>
          <w:b/>
          <w:color w:val="548DD4"/>
          <w:szCs w:val="22"/>
        </w:rPr>
      </w:pPr>
      <w:r>
        <w:rPr>
          <w:rFonts w:ascii="Calibri" w:hAnsi="Calibri" w:cs="Calibri"/>
          <w:b/>
          <w:color w:val="548DD4"/>
          <w:szCs w:val="22"/>
        </w:rPr>
        <w:t>C</w:t>
      </w:r>
      <w:r w:rsidR="00701905" w:rsidRPr="00701905">
        <w:rPr>
          <w:rFonts w:ascii="Calibri" w:hAnsi="Calibri" w:cs="Calibri"/>
          <w:b/>
          <w:color w:val="548DD4"/>
          <w:szCs w:val="22"/>
        </w:rPr>
        <w:t>on riferimento alla gara in oggetto si chiede di chiarire il requisito sul fatturato specifico richiesto per la partecipazione alla gara e descritto al punto 5.10.1, pag. 6 del "Disciplinare</w:t>
      </w:r>
      <w:r w:rsidR="00701905">
        <w:rPr>
          <w:rFonts w:ascii="Calibri" w:hAnsi="Calibri" w:cs="Calibri"/>
          <w:b/>
          <w:color w:val="548DD4"/>
          <w:szCs w:val="22"/>
        </w:rPr>
        <w:t xml:space="preserve"> </w:t>
      </w:r>
      <w:r w:rsidR="00701905" w:rsidRPr="00701905">
        <w:rPr>
          <w:rFonts w:ascii="Calibri" w:hAnsi="Calibri" w:cs="Calibri"/>
          <w:b/>
          <w:color w:val="548DD4"/>
          <w:szCs w:val="22"/>
        </w:rPr>
        <w:t xml:space="preserve">di gara". </w:t>
      </w:r>
      <w:r w:rsidR="00701905" w:rsidRPr="00701905">
        <w:rPr>
          <w:rFonts w:ascii="Calibri" w:hAnsi="Calibri" w:cs="Calibri"/>
          <w:b/>
          <w:color w:val="548DD4"/>
          <w:szCs w:val="22"/>
        </w:rPr>
        <w:br/>
        <w:t>In particolare si chiede conferma che l'Ente con la dicitura "elenco dei principali servizi di realizzazione, assistenza e manutenzione di sistemi informativi effettuati nel triennio 2010-2011-2012, nel medesimo settore oggetto della gara" consideri come settore oggetto della gara "Servizi informatici e affini" come riportato nell'allegato C1 del documento "Bando di gara" e quindi non esclusivamente servizi di realizzazione, assistenza e manutenzione di sistemi informativi agricoli.</w:t>
      </w:r>
    </w:p>
    <w:p w:rsidR="002E7432" w:rsidRPr="009C7051" w:rsidRDefault="002E7432" w:rsidP="00277724">
      <w:pPr>
        <w:numPr>
          <w:ilvl w:val="0"/>
          <w:numId w:val="40"/>
        </w:numPr>
        <w:jc w:val="both"/>
        <w:rPr>
          <w:rFonts w:ascii="Calibri" w:hAnsi="Calibri" w:cs="Calibri"/>
          <w:b/>
          <w:color w:val="C00000"/>
          <w:szCs w:val="22"/>
        </w:rPr>
      </w:pPr>
      <w:r w:rsidRPr="009C7051">
        <w:rPr>
          <w:rFonts w:ascii="Calibri" w:hAnsi="Calibri" w:cs="Calibri"/>
          <w:b/>
          <w:color w:val="C00000"/>
          <w:szCs w:val="22"/>
        </w:rPr>
        <w:t>RISPOSTA</w:t>
      </w:r>
    </w:p>
    <w:p w:rsidR="002E7432" w:rsidRPr="00062A47" w:rsidRDefault="00701905" w:rsidP="00701905">
      <w:pPr>
        <w:pStyle w:val="provvr0"/>
        <w:pBdr>
          <w:bottom w:val="single" w:sz="12" w:space="1" w:color="auto"/>
        </w:pBdr>
        <w:spacing w:before="0" w:beforeAutospacing="0" w:after="0" w:afterAutospacing="0"/>
        <w:ind w:left="709"/>
        <w:rPr>
          <w:rFonts w:ascii="Calibri" w:hAnsi="Calibri" w:cs="Calibri"/>
          <w:color w:val="C00000"/>
          <w:szCs w:val="22"/>
        </w:rPr>
      </w:pPr>
      <w:r>
        <w:rPr>
          <w:rFonts w:ascii="Calibri" w:hAnsi="Calibri" w:cs="Calibri"/>
          <w:b/>
          <w:color w:val="C00000"/>
          <w:szCs w:val="22"/>
        </w:rPr>
        <w:t>Il settore oggetto della gara</w:t>
      </w:r>
      <w:r w:rsidR="003309FD">
        <w:rPr>
          <w:rFonts w:ascii="Calibri" w:hAnsi="Calibri" w:cs="Calibri"/>
          <w:b/>
          <w:color w:val="C00000"/>
          <w:szCs w:val="22"/>
        </w:rPr>
        <w:t>, come si evince dal titolo del Bando di gara,</w:t>
      </w:r>
      <w:r>
        <w:rPr>
          <w:rFonts w:ascii="Calibri" w:hAnsi="Calibri" w:cs="Calibri"/>
          <w:b/>
          <w:color w:val="C00000"/>
          <w:szCs w:val="22"/>
        </w:rPr>
        <w:t xml:space="preserve"> non è genericamente </w:t>
      </w:r>
      <w:r w:rsidR="003D51C2">
        <w:rPr>
          <w:rFonts w:ascii="Calibri" w:hAnsi="Calibri" w:cs="Calibri"/>
          <w:b/>
          <w:color w:val="C00000"/>
          <w:szCs w:val="22"/>
        </w:rPr>
        <w:t>il settore di “Servizi informatici e affini”, bensì la realizzazione d</w:t>
      </w:r>
      <w:r w:rsidR="003309FD">
        <w:rPr>
          <w:rFonts w:ascii="Calibri" w:hAnsi="Calibri" w:cs="Calibri"/>
          <w:b/>
          <w:color w:val="C00000"/>
          <w:szCs w:val="22"/>
        </w:rPr>
        <w:t>el Sistema Informativo</w:t>
      </w:r>
      <w:r w:rsidR="003D51C2">
        <w:rPr>
          <w:rFonts w:ascii="Calibri" w:hAnsi="Calibri" w:cs="Calibri"/>
          <w:b/>
          <w:color w:val="C00000"/>
          <w:szCs w:val="22"/>
        </w:rPr>
        <w:t xml:space="preserve"> Agricol</w:t>
      </w:r>
      <w:r w:rsidR="003309FD">
        <w:rPr>
          <w:rFonts w:ascii="Calibri" w:hAnsi="Calibri" w:cs="Calibri"/>
          <w:b/>
          <w:color w:val="C00000"/>
          <w:szCs w:val="22"/>
        </w:rPr>
        <w:t>o</w:t>
      </w:r>
      <w:r w:rsidR="003645BA">
        <w:rPr>
          <w:rFonts w:ascii="Calibri" w:hAnsi="Calibri" w:cs="Calibri"/>
          <w:b/>
          <w:color w:val="C00000"/>
          <w:szCs w:val="22"/>
        </w:rPr>
        <w:t>, che</w:t>
      </w:r>
      <w:r w:rsidR="003D51C2">
        <w:rPr>
          <w:rFonts w:ascii="Calibri" w:hAnsi="Calibri" w:cs="Calibri"/>
          <w:b/>
          <w:color w:val="C00000"/>
          <w:szCs w:val="22"/>
        </w:rPr>
        <w:t xml:space="preserve"> pertanto </w:t>
      </w:r>
      <w:r w:rsidR="003645BA">
        <w:rPr>
          <w:rFonts w:ascii="Calibri" w:hAnsi="Calibri" w:cs="Calibri"/>
          <w:b/>
          <w:color w:val="C00000"/>
          <w:szCs w:val="22"/>
        </w:rPr>
        <w:t>è il settore di</w:t>
      </w:r>
      <w:r w:rsidR="003D51C2">
        <w:rPr>
          <w:rFonts w:ascii="Calibri" w:hAnsi="Calibri" w:cs="Calibri"/>
          <w:b/>
          <w:color w:val="C00000"/>
          <w:szCs w:val="22"/>
        </w:rPr>
        <w:t xml:space="preserve"> specifica esperienza</w:t>
      </w:r>
      <w:bookmarkStart w:id="0" w:name="_GoBack"/>
      <w:bookmarkEnd w:id="0"/>
      <w:r w:rsidR="003D51C2">
        <w:rPr>
          <w:rFonts w:ascii="Calibri" w:hAnsi="Calibri" w:cs="Calibri"/>
          <w:b/>
          <w:color w:val="C00000"/>
          <w:szCs w:val="22"/>
        </w:rPr>
        <w:t>.</w:t>
      </w:r>
    </w:p>
    <w:p w:rsidR="00277724" w:rsidRDefault="00277724" w:rsidP="002E7432">
      <w:pPr>
        <w:pStyle w:val="provvr0"/>
        <w:spacing w:before="0" w:beforeAutospacing="0" w:after="0" w:afterAutospacing="0"/>
        <w:ind w:left="709"/>
        <w:rPr>
          <w:rFonts w:ascii="Calibri" w:hAnsi="Calibri" w:cs="Calibri"/>
          <w:b/>
          <w:color w:val="C00000"/>
          <w:szCs w:val="22"/>
        </w:rPr>
      </w:pPr>
    </w:p>
    <w:sectPr w:rsidR="00277724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266" w:rsidRDefault="00B51266" w:rsidP="00C66A0B">
      <w:r>
        <w:separator/>
      </w:r>
    </w:p>
  </w:endnote>
  <w:endnote w:type="continuationSeparator" w:id="0">
    <w:p w:rsidR="00B51266" w:rsidRDefault="00B51266" w:rsidP="00C6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266" w:rsidRDefault="00B51266" w:rsidP="00C66A0B">
      <w:r>
        <w:separator/>
      </w:r>
    </w:p>
  </w:footnote>
  <w:footnote w:type="continuationSeparator" w:id="0">
    <w:p w:rsidR="00B51266" w:rsidRDefault="00B51266" w:rsidP="00C66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80"/>
      <w:gridCol w:w="5175"/>
      <w:gridCol w:w="2268"/>
    </w:tblGrid>
    <w:tr w:rsidR="00C66A0B" w:rsidRPr="003309FD" w:rsidTr="008835AD">
      <w:trPr>
        <w:cantSplit/>
        <w:trHeight w:hRule="exact" w:val="851"/>
      </w:trPr>
      <w:tc>
        <w:tcPr>
          <w:tcW w:w="2480" w:type="dxa"/>
          <w:tcBorders>
            <w:top w:val="nil"/>
            <w:left w:val="nil"/>
            <w:bottom w:val="nil"/>
            <w:right w:val="nil"/>
          </w:tcBorders>
        </w:tcPr>
        <w:p w:rsidR="00C66A0B" w:rsidRPr="00C66A0B" w:rsidRDefault="00B51266" w:rsidP="00C66A0B">
          <w:pPr>
            <w:tabs>
              <w:tab w:val="center" w:pos="4819"/>
              <w:tab w:val="right" w:pos="9638"/>
            </w:tabs>
            <w:spacing w:before="120" w:after="120"/>
            <w:jc w:val="both"/>
            <w:rPr>
              <w:rFonts w:ascii="Arial Narrow" w:hAnsi="Arial Narrow"/>
              <w:sz w:val="2"/>
              <w:szCs w:val="20"/>
            </w:rPr>
          </w:pPr>
          <w:r>
            <w:rPr>
              <w:rFonts w:ascii="Arial Narrow" w:hAnsi="Arial Narrow"/>
              <w:noProof/>
              <w:sz w:val="2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36.9pt;margin-top:7.85pt;width:32.15pt;height:41.5pt;z-index:251657728" o:allowincell="f">
                <v:imagedata r:id="rId1" o:title=""/>
                <w10:wrap type="topAndBottom"/>
              </v:shape>
              <o:OLEObject Type="Embed" ProgID="PBrush" ShapeID="_x0000_s2049" DrawAspect="Content" ObjectID="_1449042676" r:id="rId2"/>
            </w:pict>
          </w:r>
        </w:p>
      </w:tc>
      <w:tc>
        <w:tcPr>
          <w:tcW w:w="5175" w:type="dxa"/>
          <w:vMerge w:val="restart"/>
          <w:tcBorders>
            <w:top w:val="nil"/>
            <w:left w:val="nil"/>
            <w:bottom w:val="nil"/>
            <w:right w:val="nil"/>
          </w:tcBorders>
          <w:vAlign w:val="bottom"/>
        </w:tcPr>
        <w:p w:rsidR="00C66A0B" w:rsidRPr="00C66A0B" w:rsidRDefault="00C66A0B" w:rsidP="00C66A0B">
          <w:pPr>
            <w:keepLines/>
            <w:ind w:left="1420"/>
            <w:rPr>
              <w:rFonts w:ascii="Tahoma" w:hAnsi="Tahoma"/>
              <w:b/>
              <w:sz w:val="18"/>
              <w:szCs w:val="20"/>
            </w:rPr>
          </w:pPr>
          <w:r w:rsidRPr="00C66A0B">
            <w:rPr>
              <w:rFonts w:ascii="Tahoma" w:hAnsi="Tahoma"/>
              <w:b/>
              <w:sz w:val="20"/>
              <w:szCs w:val="20"/>
            </w:rPr>
            <w:t>D</w:t>
          </w:r>
          <w:r w:rsidRPr="00C66A0B">
            <w:rPr>
              <w:rFonts w:ascii="Tahoma" w:hAnsi="Tahoma"/>
              <w:b/>
              <w:sz w:val="18"/>
              <w:szCs w:val="20"/>
            </w:rPr>
            <w:t xml:space="preserve">IPARTIMENTO </w:t>
          </w:r>
          <w:r w:rsidRPr="00C66A0B">
            <w:rPr>
              <w:rFonts w:ascii="Tahoma" w:hAnsi="Tahoma"/>
              <w:b/>
              <w:sz w:val="20"/>
              <w:szCs w:val="20"/>
            </w:rPr>
            <w:t>P</w:t>
          </w:r>
          <w:r w:rsidRPr="00C66A0B">
            <w:rPr>
              <w:rFonts w:ascii="Tahoma" w:hAnsi="Tahoma"/>
              <w:b/>
              <w:sz w:val="18"/>
              <w:szCs w:val="20"/>
            </w:rPr>
            <w:t xml:space="preserve">RESIDENZA </w:t>
          </w:r>
        </w:p>
        <w:p w:rsidR="00C66A0B" w:rsidRPr="00C66A0B" w:rsidRDefault="00C66A0B" w:rsidP="00C66A0B">
          <w:pPr>
            <w:keepLines/>
            <w:ind w:left="1420"/>
            <w:rPr>
              <w:rFonts w:ascii="Tahoma" w:hAnsi="Tahoma"/>
              <w:b/>
              <w:sz w:val="18"/>
              <w:szCs w:val="20"/>
            </w:rPr>
          </w:pPr>
          <w:r w:rsidRPr="00C66A0B">
            <w:rPr>
              <w:rFonts w:ascii="Tahoma" w:hAnsi="Tahoma"/>
              <w:b/>
              <w:sz w:val="18"/>
              <w:szCs w:val="20"/>
            </w:rPr>
            <w:t xml:space="preserve">DELLA </w:t>
          </w:r>
          <w:r w:rsidRPr="00C66A0B">
            <w:rPr>
              <w:rFonts w:ascii="Tahoma" w:hAnsi="Tahoma"/>
              <w:b/>
              <w:sz w:val="20"/>
              <w:szCs w:val="20"/>
            </w:rPr>
            <w:t>G</w:t>
          </w:r>
          <w:r w:rsidRPr="00C66A0B">
            <w:rPr>
              <w:rFonts w:ascii="Tahoma" w:hAnsi="Tahoma"/>
              <w:b/>
              <w:sz w:val="18"/>
              <w:szCs w:val="20"/>
            </w:rPr>
            <w:t>IUNTA</w:t>
          </w:r>
        </w:p>
        <w:p w:rsidR="00C66A0B" w:rsidRPr="00C66A0B" w:rsidRDefault="00C66A0B" w:rsidP="00C66A0B">
          <w:pPr>
            <w:keepLines/>
            <w:ind w:left="1420"/>
            <w:rPr>
              <w:rFonts w:ascii="Verdana" w:hAnsi="Verdana"/>
              <w:b/>
              <w:color w:val="00FFFF"/>
              <w:w w:val="85"/>
              <w:sz w:val="16"/>
              <w:szCs w:val="20"/>
            </w:rPr>
          </w:pPr>
          <w:r w:rsidRPr="00C66A0B">
            <w:rPr>
              <w:rFonts w:ascii="Tahoma" w:hAnsi="Tahoma"/>
              <w:b/>
              <w:color w:val="00FFFF"/>
              <w:w w:val="85"/>
              <w:sz w:val="20"/>
              <w:szCs w:val="20"/>
            </w:rPr>
            <w:t>U</w:t>
          </w:r>
          <w:r w:rsidRPr="00C66A0B">
            <w:rPr>
              <w:rFonts w:ascii="Tahoma" w:hAnsi="Tahoma"/>
              <w:b/>
              <w:color w:val="00FFFF"/>
              <w:w w:val="85"/>
              <w:sz w:val="18"/>
              <w:szCs w:val="20"/>
            </w:rPr>
            <w:t xml:space="preserve">FFICIO </w:t>
          </w:r>
          <w:r w:rsidRPr="00C66A0B">
            <w:rPr>
              <w:rFonts w:ascii="Tahoma" w:hAnsi="Tahoma"/>
              <w:b/>
              <w:color w:val="00FFFF"/>
              <w:w w:val="85"/>
              <w:sz w:val="20"/>
              <w:szCs w:val="20"/>
            </w:rPr>
            <w:t>S</w:t>
          </w:r>
          <w:r w:rsidRPr="00C66A0B">
            <w:rPr>
              <w:rFonts w:ascii="Tahoma" w:hAnsi="Tahoma"/>
              <w:b/>
              <w:color w:val="00FFFF"/>
              <w:w w:val="85"/>
              <w:sz w:val="18"/>
              <w:szCs w:val="20"/>
            </w:rPr>
            <w:t xml:space="preserve">ISTEMA </w:t>
          </w:r>
          <w:r w:rsidRPr="00C66A0B">
            <w:rPr>
              <w:rFonts w:ascii="Tahoma" w:hAnsi="Tahoma"/>
              <w:b/>
              <w:color w:val="00FFFF"/>
              <w:w w:val="85"/>
              <w:sz w:val="20"/>
              <w:szCs w:val="20"/>
            </w:rPr>
            <w:t>I</w:t>
          </w:r>
          <w:r w:rsidRPr="00C66A0B">
            <w:rPr>
              <w:rFonts w:ascii="Tahoma" w:hAnsi="Tahoma"/>
              <w:b/>
              <w:color w:val="00FFFF"/>
              <w:w w:val="85"/>
              <w:sz w:val="18"/>
              <w:szCs w:val="20"/>
            </w:rPr>
            <w:t xml:space="preserve">NFORMATIVO </w:t>
          </w:r>
          <w:r w:rsidRPr="00C66A0B">
            <w:rPr>
              <w:rFonts w:ascii="Tahoma" w:hAnsi="Tahoma"/>
              <w:b/>
              <w:color w:val="00FFFF"/>
              <w:w w:val="85"/>
              <w:sz w:val="20"/>
              <w:szCs w:val="20"/>
            </w:rPr>
            <w:t>R</w:t>
          </w:r>
          <w:r w:rsidRPr="00C66A0B">
            <w:rPr>
              <w:rFonts w:ascii="Tahoma" w:hAnsi="Tahoma"/>
              <w:b/>
              <w:color w:val="00FFFF"/>
              <w:w w:val="85"/>
              <w:sz w:val="18"/>
              <w:szCs w:val="20"/>
            </w:rPr>
            <w:t>EGIONALE E STATISTICA</w:t>
          </w:r>
        </w:p>
      </w:tc>
      <w:tc>
        <w:tcPr>
          <w:tcW w:w="2268" w:type="dxa"/>
          <w:vMerge w:val="restart"/>
          <w:tcBorders>
            <w:top w:val="nil"/>
            <w:left w:val="nil"/>
            <w:bottom w:val="nil"/>
            <w:right w:val="nil"/>
          </w:tcBorders>
          <w:vAlign w:val="bottom"/>
        </w:tcPr>
        <w:p w:rsidR="00C66A0B" w:rsidRPr="00C66A0B" w:rsidRDefault="00C66A0B" w:rsidP="00C66A0B">
          <w:pPr>
            <w:keepLines/>
            <w:ind w:right="-70"/>
            <w:rPr>
              <w:rFonts w:ascii="Verdana" w:hAnsi="Verdana"/>
              <w:w w:val="85"/>
              <w:sz w:val="16"/>
              <w:szCs w:val="20"/>
            </w:rPr>
          </w:pPr>
          <w:r w:rsidRPr="00C66A0B">
            <w:rPr>
              <w:rFonts w:ascii="Verdana" w:hAnsi="Verdana"/>
              <w:w w:val="85"/>
              <w:sz w:val="16"/>
              <w:szCs w:val="20"/>
            </w:rPr>
            <w:t>Via Vincenzo Verrastro, 4 85100 Potenza</w:t>
          </w:r>
        </w:p>
        <w:p w:rsidR="00C66A0B" w:rsidRPr="00C66A0B" w:rsidRDefault="00C66A0B" w:rsidP="00C66A0B">
          <w:pPr>
            <w:keepLines/>
            <w:ind w:right="-70"/>
            <w:rPr>
              <w:rFonts w:ascii="Verdana" w:hAnsi="Verdana"/>
              <w:w w:val="85"/>
              <w:sz w:val="16"/>
              <w:szCs w:val="20"/>
            </w:rPr>
          </w:pPr>
          <w:proofErr w:type="spellStart"/>
          <w:r w:rsidRPr="00C66A0B">
            <w:rPr>
              <w:rFonts w:ascii="Verdana" w:hAnsi="Verdana"/>
              <w:w w:val="85"/>
              <w:sz w:val="16"/>
              <w:szCs w:val="20"/>
            </w:rPr>
            <w:t>Tel</w:t>
          </w:r>
          <w:proofErr w:type="spellEnd"/>
          <w:r w:rsidRPr="00C66A0B">
            <w:rPr>
              <w:rFonts w:ascii="Verdana" w:hAnsi="Verdana"/>
              <w:w w:val="85"/>
              <w:sz w:val="16"/>
              <w:szCs w:val="20"/>
            </w:rPr>
            <w:t xml:space="preserve"> 0971/668335</w:t>
          </w:r>
        </w:p>
        <w:p w:rsidR="00C66A0B" w:rsidRPr="00C66A0B" w:rsidRDefault="00C66A0B" w:rsidP="00C66A0B">
          <w:pPr>
            <w:keepLines/>
            <w:ind w:right="-70"/>
            <w:rPr>
              <w:rFonts w:ascii="Verdana" w:hAnsi="Verdana"/>
              <w:w w:val="85"/>
              <w:sz w:val="16"/>
              <w:szCs w:val="20"/>
              <w:lang w:val="fr-FR"/>
            </w:rPr>
          </w:pPr>
          <w:r w:rsidRPr="00C66A0B">
            <w:rPr>
              <w:rFonts w:ascii="Verdana" w:hAnsi="Verdana"/>
              <w:w w:val="85"/>
              <w:sz w:val="16"/>
              <w:szCs w:val="20"/>
              <w:lang w:val="fr-FR"/>
            </w:rPr>
            <w:t>fax 0971/668954</w:t>
          </w:r>
        </w:p>
        <w:p w:rsidR="00C66A0B" w:rsidRPr="00C66A0B" w:rsidRDefault="00C66A0B" w:rsidP="00C66A0B">
          <w:pPr>
            <w:keepLines/>
            <w:ind w:right="-70"/>
            <w:rPr>
              <w:rFonts w:ascii="Verdana" w:hAnsi="Verdana"/>
              <w:w w:val="85"/>
              <w:sz w:val="18"/>
              <w:szCs w:val="20"/>
              <w:lang w:val="fr-FR"/>
            </w:rPr>
          </w:pPr>
          <w:r w:rsidRPr="00C66A0B">
            <w:rPr>
              <w:rFonts w:ascii="Verdana" w:hAnsi="Verdana"/>
              <w:w w:val="85"/>
              <w:sz w:val="16"/>
              <w:szCs w:val="20"/>
              <w:lang w:val="fr-FR"/>
            </w:rPr>
            <w:t>ufficio.sirs@regione.basilicata.it</w:t>
          </w:r>
        </w:p>
      </w:tc>
    </w:tr>
    <w:tr w:rsidR="00C66A0B" w:rsidRPr="00C66A0B" w:rsidTr="008835AD">
      <w:trPr>
        <w:cantSplit/>
        <w:trHeight w:val="280"/>
      </w:trPr>
      <w:tc>
        <w:tcPr>
          <w:tcW w:w="2480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C66A0B" w:rsidRPr="00C66A0B" w:rsidRDefault="00C66A0B" w:rsidP="00C66A0B">
          <w:pPr>
            <w:tabs>
              <w:tab w:val="center" w:pos="4819"/>
              <w:tab w:val="right" w:pos="9638"/>
            </w:tabs>
            <w:spacing w:before="120" w:after="120"/>
            <w:ind w:left="-142"/>
            <w:jc w:val="right"/>
            <w:rPr>
              <w:rFonts w:ascii="Arial Narrow" w:hAnsi="Arial Narrow"/>
              <w:b/>
              <w:noProof/>
              <w:w w:val="90"/>
              <w:sz w:val="16"/>
              <w:szCs w:val="20"/>
            </w:rPr>
          </w:pPr>
          <w:r w:rsidRPr="00C66A0B">
            <w:rPr>
              <w:rFonts w:ascii="Arial" w:hAnsi="Arial"/>
              <w:b/>
              <w:w w:val="90"/>
              <w:sz w:val="22"/>
              <w:szCs w:val="20"/>
            </w:rPr>
            <w:t>REGIONE BASILICATA</w:t>
          </w:r>
        </w:p>
      </w:tc>
      <w:tc>
        <w:tcPr>
          <w:tcW w:w="5175" w:type="dxa"/>
          <w:vMerge/>
          <w:tcBorders>
            <w:top w:val="nil"/>
            <w:left w:val="nil"/>
            <w:bottom w:val="nil"/>
            <w:right w:val="nil"/>
          </w:tcBorders>
        </w:tcPr>
        <w:p w:rsidR="00C66A0B" w:rsidRPr="00C66A0B" w:rsidRDefault="00C66A0B" w:rsidP="00C66A0B">
          <w:pPr>
            <w:tabs>
              <w:tab w:val="center" w:pos="4819"/>
              <w:tab w:val="right" w:pos="9638"/>
            </w:tabs>
            <w:spacing w:before="120" w:after="120"/>
            <w:ind w:left="1420"/>
            <w:jc w:val="both"/>
            <w:rPr>
              <w:rFonts w:ascii="Tahoma" w:hAnsi="Tahoma"/>
              <w:b/>
              <w:sz w:val="16"/>
              <w:szCs w:val="20"/>
            </w:rPr>
          </w:pPr>
        </w:p>
      </w:tc>
      <w:tc>
        <w:tcPr>
          <w:tcW w:w="2268" w:type="dxa"/>
          <w:vMerge/>
          <w:tcBorders>
            <w:top w:val="nil"/>
            <w:left w:val="nil"/>
            <w:bottom w:val="nil"/>
            <w:right w:val="nil"/>
          </w:tcBorders>
        </w:tcPr>
        <w:p w:rsidR="00C66A0B" w:rsidRPr="00C66A0B" w:rsidRDefault="00C66A0B" w:rsidP="00C66A0B">
          <w:pPr>
            <w:tabs>
              <w:tab w:val="center" w:pos="4819"/>
              <w:tab w:val="right" w:pos="9638"/>
            </w:tabs>
            <w:spacing w:before="120" w:after="120"/>
            <w:ind w:right="-70"/>
            <w:jc w:val="both"/>
            <w:rPr>
              <w:rFonts w:ascii="Tahoma" w:hAnsi="Tahoma"/>
              <w:w w:val="85"/>
              <w:sz w:val="18"/>
              <w:szCs w:val="20"/>
            </w:rPr>
          </w:pPr>
        </w:p>
      </w:tc>
    </w:tr>
  </w:tbl>
  <w:p w:rsidR="00C66A0B" w:rsidRDefault="00C66A0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5DE"/>
    <w:multiLevelType w:val="hybridMultilevel"/>
    <w:tmpl w:val="826CDC5C"/>
    <w:lvl w:ilvl="0" w:tplc="C74A08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B0C2D"/>
    <w:multiLevelType w:val="hybridMultilevel"/>
    <w:tmpl w:val="B792CB6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CF22F3"/>
    <w:multiLevelType w:val="hybridMultilevel"/>
    <w:tmpl w:val="D6204672"/>
    <w:lvl w:ilvl="0" w:tplc="4966639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B53A0F"/>
    <w:multiLevelType w:val="hybridMultilevel"/>
    <w:tmpl w:val="86923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C6616"/>
    <w:multiLevelType w:val="multilevel"/>
    <w:tmpl w:val="646AC9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5">
    <w:nsid w:val="12212D1E"/>
    <w:multiLevelType w:val="hybridMultilevel"/>
    <w:tmpl w:val="F8F8CE76"/>
    <w:lvl w:ilvl="0" w:tplc="C0840B42">
      <w:start w:val="1"/>
      <w:numFmt w:val="lowerLetter"/>
      <w:lvlText w:val="%1."/>
      <w:lvlJc w:val="left"/>
      <w:pPr>
        <w:tabs>
          <w:tab w:val="num" w:pos="1275"/>
        </w:tabs>
        <w:ind w:left="1445" w:hanging="312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BA728A"/>
    <w:multiLevelType w:val="hybridMultilevel"/>
    <w:tmpl w:val="FAEE170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B659E"/>
    <w:multiLevelType w:val="hybridMultilevel"/>
    <w:tmpl w:val="60E8162A"/>
    <w:lvl w:ilvl="0" w:tplc="7AA22A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369E3"/>
    <w:multiLevelType w:val="hybridMultilevel"/>
    <w:tmpl w:val="07B8772E"/>
    <w:lvl w:ilvl="0" w:tplc="FD28923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521B51"/>
    <w:multiLevelType w:val="hybridMultilevel"/>
    <w:tmpl w:val="5C746C54"/>
    <w:lvl w:ilvl="0" w:tplc="DAD8392A">
      <w:start w:val="2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01575A2"/>
    <w:multiLevelType w:val="hybridMultilevel"/>
    <w:tmpl w:val="25E29FC2"/>
    <w:lvl w:ilvl="0" w:tplc="98544E26">
      <w:start w:val="1"/>
      <w:numFmt w:val="none"/>
      <w:lvlText w:val="a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BE14B8"/>
    <w:multiLevelType w:val="hybridMultilevel"/>
    <w:tmpl w:val="75BE60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52199"/>
    <w:multiLevelType w:val="hybridMultilevel"/>
    <w:tmpl w:val="6FF6AAA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1C771D"/>
    <w:multiLevelType w:val="hybridMultilevel"/>
    <w:tmpl w:val="2A542350"/>
    <w:lvl w:ilvl="0" w:tplc="A154AE0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1B3ED6"/>
    <w:multiLevelType w:val="hybridMultilevel"/>
    <w:tmpl w:val="666CA0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00A6A"/>
    <w:multiLevelType w:val="hybridMultilevel"/>
    <w:tmpl w:val="AFD85F10"/>
    <w:lvl w:ilvl="0" w:tplc="0410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D96C9A9C">
      <w:start w:val="7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color w:val="0000FF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8776CF0"/>
    <w:multiLevelType w:val="multilevel"/>
    <w:tmpl w:val="AFD85F1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7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color w:val="0000FF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3ACA2517"/>
    <w:multiLevelType w:val="multilevel"/>
    <w:tmpl w:val="2B248F9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260"/>
        </w:tabs>
        <w:ind w:left="102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030"/>
        </w:tabs>
        <w:ind w:left="1203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800"/>
        </w:tabs>
        <w:ind w:left="13800" w:hanging="2520"/>
      </w:pPr>
      <w:rPr>
        <w:rFonts w:hint="default"/>
      </w:rPr>
    </w:lvl>
  </w:abstractNum>
  <w:abstractNum w:abstractNumId="18">
    <w:nsid w:val="3D1E69D2"/>
    <w:multiLevelType w:val="hybridMultilevel"/>
    <w:tmpl w:val="91C6ECD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383A12"/>
    <w:multiLevelType w:val="hybridMultilevel"/>
    <w:tmpl w:val="E75A12C4"/>
    <w:lvl w:ilvl="0" w:tplc="9FAAED06">
      <w:start w:val="10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0A2901E">
      <w:start w:val="1"/>
      <w:numFmt w:val="decimal"/>
      <w:lvlText w:val="%2.)"/>
      <w:lvlJc w:val="left"/>
      <w:pPr>
        <w:tabs>
          <w:tab w:val="num" w:pos="11"/>
        </w:tabs>
        <w:ind w:left="11" w:hanging="360"/>
      </w:pPr>
      <w:rPr>
        <w:rFonts w:hint="default"/>
        <w:color w:val="FF0000"/>
      </w:rPr>
    </w:lvl>
    <w:lvl w:ilvl="2" w:tplc="0410001B">
      <w:start w:val="1"/>
      <w:numFmt w:val="lowerRoman"/>
      <w:lvlText w:val="%3."/>
      <w:lvlJc w:val="right"/>
      <w:pPr>
        <w:tabs>
          <w:tab w:val="num" w:pos="731"/>
        </w:tabs>
        <w:ind w:left="73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451"/>
        </w:tabs>
        <w:ind w:left="145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171"/>
        </w:tabs>
        <w:ind w:left="217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891"/>
        </w:tabs>
        <w:ind w:left="289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611"/>
        </w:tabs>
        <w:ind w:left="361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331"/>
        </w:tabs>
        <w:ind w:left="433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051"/>
        </w:tabs>
        <w:ind w:left="5051" w:hanging="180"/>
      </w:pPr>
    </w:lvl>
  </w:abstractNum>
  <w:abstractNum w:abstractNumId="20">
    <w:nsid w:val="3F6B35F9"/>
    <w:multiLevelType w:val="hybridMultilevel"/>
    <w:tmpl w:val="61068B86"/>
    <w:lvl w:ilvl="0" w:tplc="7D5A7C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1B7ECC"/>
    <w:multiLevelType w:val="hybridMultilevel"/>
    <w:tmpl w:val="35160B56"/>
    <w:lvl w:ilvl="0" w:tplc="7AA22A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2C826C7"/>
    <w:multiLevelType w:val="hybridMultilevel"/>
    <w:tmpl w:val="D5268FDC"/>
    <w:lvl w:ilvl="0" w:tplc="C72C8096">
      <w:start w:val="1"/>
      <w:numFmt w:val="lowerLetter"/>
      <w:lvlText w:val="%1."/>
      <w:lvlJc w:val="left"/>
      <w:pPr>
        <w:tabs>
          <w:tab w:val="num" w:pos="567"/>
        </w:tabs>
        <w:ind w:left="737" w:hanging="312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B063A8"/>
    <w:multiLevelType w:val="hybridMultilevel"/>
    <w:tmpl w:val="665A28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EF5669"/>
    <w:multiLevelType w:val="hybridMultilevel"/>
    <w:tmpl w:val="C6982BC6"/>
    <w:lvl w:ilvl="0" w:tplc="D96C9A9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FF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0241B8"/>
    <w:multiLevelType w:val="hybridMultilevel"/>
    <w:tmpl w:val="8F4E25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91003A"/>
    <w:multiLevelType w:val="multilevel"/>
    <w:tmpl w:val="3ACC28D6"/>
    <w:lvl w:ilvl="0">
      <w:start w:val="5"/>
      <w:numFmt w:val="decimal"/>
      <w:lvlText w:val="%1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C46EF9"/>
    <w:multiLevelType w:val="hybridMultilevel"/>
    <w:tmpl w:val="2C4AA136"/>
    <w:lvl w:ilvl="0" w:tplc="F6A6F00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FAF3E27"/>
    <w:multiLevelType w:val="hybridMultilevel"/>
    <w:tmpl w:val="40186AAA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519B7B20"/>
    <w:multiLevelType w:val="hybridMultilevel"/>
    <w:tmpl w:val="1CB6F248"/>
    <w:lvl w:ilvl="0" w:tplc="88B2A0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2DB5126"/>
    <w:multiLevelType w:val="hybridMultilevel"/>
    <w:tmpl w:val="3AB8025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2B682F"/>
    <w:multiLevelType w:val="hybridMultilevel"/>
    <w:tmpl w:val="45927024"/>
    <w:lvl w:ilvl="0" w:tplc="1F985BD6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5A6A72"/>
    <w:multiLevelType w:val="hybridMultilevel"/>
    <w:tmpl w:val="D94E1E0A"/>
    <w:lvl w:ilvl="0" w:tplc="93162EBE">
      <w:start w:val="10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8B90AA5"/>
    <w:multiLevelType w:val="hybridMultilevel"/>
    <w:tmpl w:val="1C0C8158"/>
    <w:lvl w:ilvl="0" w:tplc="C72C8096">
      <w:start w:val="1"/>
      <w:numFmt w:val="lowerLetter"/>
      <w:lvlText w:val="%1."/>
      <w:lvlJc w:val="left"/>
      <w:pPr>
        <w:tabs>
          <w:tab w:val="num" w:pos="567"/>
        </w:tabs>
        <w:ind w:left="737" w:hanging="312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032E5A"/>
    <w:multiLevelType w:val="hybridMultilevel"/>
    <w:tmpl w:val="E914544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5D0C505F"/>
    <w:multiLevelType w:val="hybridMultilevel"/>
    <w:tmpl w:val="57060974"/>
    <w:lvl w:ilvl="0" w:tplc="AF781A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05909D7"/>
    <w:multiLevelType w:val="hybridMultilevel"/>
    <w:tmpl w:val="29B0CDEA"/>
    <w:lvl w:ilvl="0" w:tplc="C03AED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22E5417"/>
    <w:multiLevelType w:val="hybridMultilevel"/>
    <w:tmpl w:val="919A3526"/>
    <w:lvl w:ilvl="0" w:tplc="A71C62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D40FC1"/>
    <w:multiLevelType w:val="hybridMultilevel"/>
    <w:tmpl w:val="FF92339A"/>
    <w:lvl w:ilvl="0" w:tplc="F5264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234829"/>
    <w:multiLevelType w:val="hybridMultilevel"/>
    <w:tmpl w:val="2A267BC0"/>
    <w:lvl w:ilvl="0" w:tplc="938ABED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6F6C0C8C">
      <w:start w:val="5"/>
      <w:numFmt w:val="decimal"/>
      <w:lvlText w:val="%2."/>
      <w:lvlJc w:val="left"/>
      <w:pPr>
        <w:tabs>
          <w:tab w:val="num" w:pos="285"/>
        </w:tabs>
        <w:ind w:left="285" w:hanging="360"/>
      </w:pPr>
      <w:rPr>
        <w:rFonts w:hint="default"/>
      </w:rPr>
    </w:lvl>
    <w:lvl w:ilvl="2" w:tplc="1B7CBA4C">
      <w:start w:val="1"/>
      <w:numFmt w:val="decimal"/>
      <w:lvlText w:val="%3."/>
      <w:lvlJc w:val="left"/>
      <w:pPr>
        <w:tabs>
          <w:tab w:val="num" w:pos="1185"/>
        </w:tabs>
        <w:ind w:left="1185" w:hanging="360"/>
      </w:pPr>
      <w:rPr>
        <w:rFonts w:hint="default"/>
      </w:rPr>
    </w:lvl>
    <w:lvl w:ilvl="3" w:tplc="2084A8AE">
      <w:start w:val="2"/>
      <w:numFmt w:val="decimal"/>
      <w:lvlText w:val="%4."/>
      <w:lvlJc w:val="left"/>
      <w:pPr>
        <w:tabs>
          <w:tab w:val="num" w:pos="1725"/>
        </w:tabs>
        <w:ind w:left="1725" w:hanging="360"/>
      </w:pPr>
      <w:rPr>
        <w:rFonts w:hint="default"/>
      </w:rPr>
    </w:lvl>
    <w:lvl w:ilvl="4" w:tplc="E3887CA8">
      <w:numFmt w:val="bullet"/>
      <w:lvlText w:val="-"/>
      <w:lvlJc w:val="left"/>
      <w:pPr>
        <w:tabs>
          <w:tab w:val="num" w:pos="2445"/>
        </w:tabs>
        <w:ind w:left="2445" w:hanging="360"/>
      </w:pPr>
      <w:rPr>
        <w:rFonts w:ascii="Verdana" w:eastAsia="Times New Roman" w:hAnsi="Verdana" w:cs="Times New Roman"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885"/>
        </w:tabs>
        <w:ind w:left="388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605"/>
        </w:tabs>
        <w:ind w:left="460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325"/>
        </w:tabs>
        <w:ind w:left="5325" w:hanging="180"/>
      </w:pPr>
    </w:lvl>
  </w:abstractNum>
  <w:abstractNum w:abstractNumId="40">
    <w:nsid w:val="68D3475D"/>
    <w:multiLevelType w:val="hybridMultilevel"/>
    <w:tmpl w:val="E9A051D6"/>
    <w:lvl w:ilvl="0" w:tplc="041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5844AF"/>
    <w:multiLevelType w:val="hybridMultilevel"/>
    <w:tmpl w:val="CECE42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640180"/>
    <w:multiLevelType w:val="multilevel"/>
    <w:tmpl w:val="C6982BC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FF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551626"/>
    <w:multiLevelType w:val="multilevel"/>
    <w:tmpl w:val="4E301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FF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4F1089"/>
    <w:multiLevelType w:val="hybridMultilevel"/>
    <w:tmpl w:val="5A88A0F8"/>
    <w:lvl w:ilvl="0" w:tplc="DBAE618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1470D8"/>
    <w:multiLevelType w:val="multilevel"/>
    <w:tmpl w:val="D1BA5C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6">
    <w:nsid w:val="7B151914"/>
    <w:multiLevelType w:val="hybridMultilevel"/>
    <w:tmpl w:val="3AC89E94"/>
    <w:lvl w:ilvl="0" w:tplc="4B72AB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747194"/>
    <w:multiLevelType w:val="hybridMultilevel"/>
    <w:tmpl w:val="ADF652CA"/>
    <w:lvl w:ilvl="0" w:tplc="97CAAD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7FEA0460"/>
    <w:multiLevelType w:val="multilevel"/>
    <w:tmpl w:val="21868A30"/>
    <w:lvl w:ilvl="0">
      <w:start w:val="1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400"/>
        </w:tabs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0"/>
        </w:tabs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2520"/>
      </w:pPr>
      <w:rPr>
        <w:rFonts w:hint="default"/>
      </w:rPr>
    </w:lvl>
  </w:abstractNum>
  <w:num w:numId="1">
    <w:abstractNumId w:val="24"/>
  </w:num>
  <w:num w:numId="2">
    <w:abstractNumId w:val="10"/>
  </w:num>
  <w:num w:numId="3">
    <w:abstractNumId w:val="22"/>
  </w:num>
  <w:num w:numId="4">
    <w:abstractNumId w:val="9"/>
  </w:num>
  <w:num w:numId="5">
    <w:abstractNumId w:val="33"/>
  </w:num>
  <w:num w:numId="6">
    <w:abstractNumId w:val="39"/>
  </w:num>
  <w:num w:numId="7">
    <w:abstractNumId w:val="26"/>
  </w:num>
  <w:num w:numId="8">
    <w:abstractNumId w:val="5"/>
  </w:num>
  <w:num w:numId="9">
    <w:abstractNumId w:val="15"/>
  </w:num>
  <w:num w:numId="10">
    <w:abstractNumId w:val="43"/>
  </w:num>
  <w:num w:numId="11">
    <w:abstractNumId w:val="42"/>
  </w:num>
  <w:num w:numId="12">
    <w:abstractNumId w:val="18"/>
  </w:num>
  <w:num w:numId="13">
    <w:abstractNumId w:val="32"/>
  </w:num>
  <w:num w:numId="14">
    <w:abstractNumId w:val="16"/>
  </w:num>
  <w:num w:numId="15">
    <w:abstractNumId w:val="19"/>
  </w:num>
  <w:num w:numId="1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8"/>
  </w:num>
  <w:num w:numId="18">
    <w:abstractNumId w:val="45"/>
  </w:num>
  <w:num w:numId="19">
    <w:abstractNumId w:val="17"/>
  </w:num>
  <w:num w:numId="20">
    <w:abstractNumId w:val="4"/>
  </w:num>
  <w:num w:numId="21">
    <w:abstractNumId w:val="12"/>
  </w:num>
  <w:num w:numId="22">
    <w:abstractNumId w:val="3"/>
  </w:num>
  <w:num w:numId="23">
    <w:abstractNumId w:val="40"/>
  </w:num>
  <w:num w:numId="24">
    <w:abstractNumId w:val="29"/>
  </w:num>
  <w:num w:numId="25">
    <w:abstractNumId w:val="8"/>
  </w:num>
  <w:num w:numId="26">
    <w:abstractNumId w:val="7"/>
  </w:num>
  <w:num w:numId="27">
    <w:abstractNumId w:val="23"/>
  </w:num>
  <w:num w:numId="28">
    <w:abstractNumId w:val="6"/>
  </w:num>
  <w:num w:numId="29">
    <w:abstractNumId w:val="34"/>
  </w:num>
  <w:num w:numId="30">
    <w:abstractNumId w:val="28"/>
  </w:num>
  <w:num w:numId="31">
    <w:abstractNumId w:val="21"/>
  </w:num>
  <w:num w:numId="32">
    <w:abstractNumId w:val="25"/>
  </w:num>
  <w:num w:numId="33">
    <w:abstractNumId w:val="30"/>
  </w:num>
  <w:num w:numId="34">
    <w:abstractNumId w:val="44"/>
  </w:num>
  <w:num w:numId="35">
    <w:abstractNumId w:val="1"/>
  </w:num>
  <w:num w:numId="36">
    <w:abstractNumId w:val="14"/>
  </w:num>
  <w:num w:numId="37">
    <w:abstractNumId w:val="27"/>
  </w:num>
  <w:num w:numId="38">
    <w:abstractNumId w:val="35"/>
  </w:num>
  <w:num w:numId="39">
    <w:abstractNumId w:val="38"/>
  </w:num>
  <w:num w:numId="40">
    <w:abstractNumId w:val="20"/>
  </w:num>
  <w:num w:numId="41">
    <w:abstractNumId w:val="13"/>
  </w:num>
  <w:num w:numId="42">
    <w:abstractNumId w:val="46"/>
  </w:num>
  <w:num w:numId="43">
    <w:abstractNumId w:val="2"/>
  </w:num>
  <w:num w:numId="44">
    <w:abstractNumId w:val="41"/>
  </w:num>
  <w:num w:numId="45">
    <w:abstractNumId w:val="37"/>
  </w:num>
  <w:num w:numId="46">
    <w:abstractNumId w:val="11"/>
  </w:num>
  <w:num w:numId="47">
    <w:abstractNumId w:val="36"/>
  </w:num>
  <w:num w:numId="48">
    <w:abstractNumId w:val="31"/>
  </w:num>
  <w:num w:numId="49">
    <w:abstractNumId w:val="47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989"/>
    <w:rsid w:val="0001049A"/>
    <w:rsid w:val="00013116"/>
    <w:rsid w:val="000209F0"/>
    <w:rsid w:val="000420F7"/>
    <w:rsid w:val="000506FC"/>
    <w:rsid w:val="00053F4B"/>
    <w:rsid w:val="00055327"/>
    <w:rsid w:val="00062A47"/>
    <w:rsid w:val="000638F7"/>
    <w:rsid w:val="0007509D"/>
    <w:rsid w:val="000753B0"/>
    <w:rsid w:val="00077BB5"/>
    <w:rsid w:val="00087C12"/>
    <w:rsid w:val="00090441"/>
    <w:rsid w:val="00095A73"/>
    <w:rsid w:val="0009665B"/>
    <w:rsid w:val="000B23FB"/>
    <w:rsid w:val="000B6531"/>
    <w:rsid w:val="000B68DB"/>
    <w:rsid w:val="000B71FD"/>
    <w:rsid w:val="000C438D"/>
    <w:rsid w:val="000C774C"/>
    <w:rsid w:val="000D7D3D"/>
    <w:rsid w:val="000F5C9B"/>
    <w:rsid w:val="001253A8"/>
    <w:rsid w:val="00127B43"/>
    <w:rsid w:val="00130EF4"/>
    <w:rsid w:val="001455A1"/>
    <w:rsid w:val="001661AD"/>
    <w:rsid w:val="00167239"/>
    <w:rsid w:val="00190DD9"/>
    <w:rsid w:val="00193030"/>
    <w:rsid w:val="00194DFE"/>
    <w:rsid w:val="00197BAD"/>
    <w:rsid w:val="001C4AFB"/>
    <w:rsid w:val="001D1717"/>
    <w:rsid w:val="001D4976"/>
    <w:rsid w:val="001F07A6"/>
    <w:rsid w:val="001F660B"/>
    <w:rsid w:val="00210450"/>
    <w:rsid w:val="002127E1"/>
    <w:rsid w:val="00215106"/>
    <w:rsid w:val="00216EC6"/>
    <w:rsid w:val="0021707C"/>
    <w:rsid w:val="00227E19"/>
    <w:rsid w:val="00233576"/>
    <w:rsid w:val="002502DC"/>
    <w:rsid w:val="002536A4"/>
    <w:rsid w:val="0025387A"/>
    <w:rsid w:val="0025552E"/>
    <w:rsid w:val="002579A9"/>
    <w:rsid w:val="0026125F"/>
    <w:rsid w:val="00263946"/>
    <w:rsid w:val="002669FB"/>
    <w:rsid w:val="00277724"/>
    <w:rsid w:val="002869BA"/>
    <w:rsid w:val="0028754F"/>
    <w:rsid w:val="002D3FE9"/>
    <w:rsid w:val="002E7432"/>
    <w:rsid w:val="002F238D"/>
    <w:rsid w:val="002F5A77"/>
    <w:rsid w:val="00301B51"/>
    <w:rsid w:val="00304F23"/>
    <w:rsid w:val="00320F08"/>
    <w:rsid w:val="00321F04"/>
    <w:rsid w:val="00323914"/>
    <w:rsid w:val="00327975"/>
    <w:rsid w:val="003309FD"/>
    <w:rsid w:val="0035248F"/>
    <w:rsid w:val="00354D2F"/>
    <w:rsid w:val="0035557B"/>
    <w:rsid w:val="00360454"/>
    <w:rsid w:val="003645BA"/>
    <w:rsid w:val="00391CA9"/>
    <w:rsid w:val="00392285"/>
    <w:rsid w:val="00397609"/>
    <w:rsid w:val="003A0E42"/>
    <w:rsid w:val="003A5DE8"/>
    <w:rsid w:val="003C3E88"/>
    <w:rsid w:val="003D51C2"/>
    <w:rsid w:val="003D7AA0"/>
    <w:rsid w:val="003D7D76"/>
    <w:rsid w:val="00405C39"/>
    <w:rsid w:val="00406C83"/>
    <w:rsid w:val="0042128B"/>
    <w:rsid w:val="00435A25"/>
    <w:rsid w:val="00443CCA"/>
    <w:rsid w:val="0044642A"/>
    <w:rsid w:val="00452453"/>
    <w:rsid w:val="004612A1"/>
    <w:rsid w:val="00463B01"/>
    <w:rsid w:val="00466C33"/>
    <w:rsid w:val="00470936"/>
    <w:rsid w:val="00473527"/>
    <w:rsid w:val="0047448D"/>
    <w:rsid w:val="00480184"/>
    <w:rsid w:val="00493FFC"/>
    <w:rsid w:val="00496D9D"/>
    <w:rsid w:val="004A150A"/>
    <w:rsid w:val="004A646C"/>
    <w:rsid w:val="004D080A"/>
    <w:rsid w:val="004D2309"/>
    <w:rsid w:val="004F1448"/>
    <w:rsid w:val="004F6608"/>
    <w:rsid w:val="0050732B"/>
    <w:rsid w:val="0051470B"/>
    <w:rsid w:val="0051568A"/>
    <w:rsid w:val="00522320"/>
    <w:rsid w:val="005279A6"/>
    <w:rsid w:val="00530A5A"/>
    <w:rsid w:val="00533722"/>
    <w:rsid w:val="00541712"/>
    <w:rsid w:val="00542C69"/>
    <w:rsid w:val="00542EEA"/>
    <w:rsid w:val="00545C54"/>
    <w:rsid w:val="00546134"/>
    <w:rsid w:val="00553189"/>
    <w:rsid w:val="0055606A"/>
    <w:rsid w:val="00556CA4"/>
    <w:rsid w:val="005666AE"/>
    <w:rsid w:val="00584993"/>
    <w:rsid w:val="00584E83"/>
    <w:rsid w:val="005869E2"/>
    <w:rsid w:val="00593BC2"/>
    <w:rsid w:val="00597A70"/>
    <w:rsid w:val="005C339F"/>
    <w:rsid w:val="005D737E"/>
    <w:rsid w:val="005E2CB3"/>
    <w:rsid w:val="005F2380"/>
    <w:rsid w:val="005F5A5E"/>
    <w:rsid w:val="00603BBD"/>
    <w:rsid w:val="006158C4"/>
    <w:rsid w:val="006461B1"/>
    <w:rsid w:val="00654FC5"/>
    <w:rsid w:val="00655CDC"/>
    <w:rsid w:val="00661CBF"/>
    <w:rsid w:val="00692F3A"/>
    <w:rsid w:val="0069403E"/>
    <w:rsid w:val="006A4EC5"/>
    <w:rsid w:val="006A75B6"/>
    <w:rsid w:val="006E0404"/>
    <w:rsid w:val="006E0C7F"/>
    <w:rsid w:val="00700DA9"/>
    <w:rsid w:val="0070174A"/>
    <w:rsid w:val="00701905"/>
    <w:rsid w:val="00721E23"/>
    <w:rsid w:val="0072655D"/>
    <w:rsid w:val="00733628"/>
    <w:rsid w:val="00736CAA"/>
    <w:rsid w:val="00736E7E"/>
    <w:rsid w:val="00744363"/>
    <w:rsid w:val="007648FF"/>
    <w:rsid w:val="00771C0B"/>
    <w:rsid w:val="00790081"/>
    <w:rsid w:val="007B45EA"/>
    <w:rsid w:val="007D160C"/>
    <w:rsid w:val="007D4309"/>
    <w:rsid w:val="007E38D4"/>
    <w:rsid w:val="007E629E"/>
    <w:rsid w:val="007F33A5"/>
    <w:rsid w:val="008051A8"/>
    <w:rsid w:val="00824497"/>
    <w:rsid w:val="0083291E"/>
    <w:rsid w:val="008438C3"/>
    <w:rsid w:val="00856095"/>
    <w:rsid w:val="00856973"/>
    <w:rsid w:val="00861684"/>
    <w:rsid w:val="00864D9D"/>
    <w:rsid w:val="00876266"/>
    <w:rsid w:val="0088183F"/>
    <w:rsid w:val="008835AD"/>
    <w:rsid w:val="008900E5"/>
    <w:rsid w:val="008A6097"/>
    <w:rsid w:val="008A7662"/>
    <w:rsid w:val="008C45BC"/>
    <w:rsid w:val="008C5E3E"/>
    <w:rsid w:val="008C6DA7"/>
    <w:rsid w:val="008D4403"/>
    <w:rsid w:val="008E3FF0"/>
    <w:rsid w:val="008E4A91"/>
    <w:rsid w:val="00913AAA"/>
    <w:rsid w:val="009304D6"/>
    <w:rsid w:val="0093067E"/>
    <w:rsid w:val="00944DCE"/>
    <w:rsid w:val="0096210C"/>
    <w:rsid w:val="009626C7"/>
    <w:rsid w:val="009732E9"/>
    <w:rsid w:val="009868C3"/>
    <w:rsid w:val="009A4314"/>
    <w:rsid w:val="009C1B70"/>
    <w:rsid w:val="009C7051"/>
    <w:rsid w:val="009D21FE"/>
    <w:rsid w:val="009D2216"/>
    <w:rsid w:val="009D3557"/>
    <w:rsid w:val="009E0BB1"/>
    <w:rsid w:val="00A13635"/>
    <w:rsid w:val="00A14CC5"/>
    <w:rsid w:val="00A22FB8"/>
    <w:rsid w:val="00A265FB"/>
    <w:rsid w:val="00A323D7"/>
    <w:rsid w:val="00A44F21"/>
    <w:rsid w:val="00A51700"/>
    <w:rsid w:val="00A6775D"/>
    <w:rsid w:val="00A72766"/>
    <w:rsid w:val="00AC57E2"/>
    <w:rsid w:val="00AD4E57"/>
    <w:rsid w:val="00AE7741"/>
    <w:rsid w:val="00AE7987"/>
    <w:rsid w:val="00B038F8"/>
    <w:rsid w:val="00B0723B"/>
    <w:rsid w:val="00B253B4"/>
    <w:rsid w:val="00B33642"/>
    <w:rsid w:val="00B35391"/>
    <w:rsid w:val="00B3786F"/>
    <w:rsid w:val="00B37AB2"/>
    <w:rsid w:val="00B505AC"/>
    <w:rsid w:val="00B51266"/>
    <w:rsid w:val="00B52DA0"/>
    <w:rsid w:val="00B718EF"/>
    <w:rsid w:val="00B83DCE"/>
    <w:rsid w:val="00B90582"/>
    <w:rsid w:val="00B93633"/>
    <w:rsid w:val="00B97592"/>
    <w:rsid w:val="00BA4C95"/>
    <w:rsid w:val="00BA7297"/>
    <w:rsid w:val="00BB254B"/>
    <w:rsid w:val="00BB2774"/>
    <w:rsid w:val="00BC7C8B"/>
    <w:rsid w:val="00BE2081"/>
    <w:rsid w:val="00BE4000"/>
    <w:rsid w:val="00BF3D67"/>
    <w:rsid w:val="00C11465"/>
    <w:rsid w:val="00C11E18"/>
    <w:rsid w:val="00C12F05"/>
    <w:rsid w:val="00C23865"/>
    <w:rsid w:val="00C52B0C"/>
    <w:rsid w:val="00C60E62"/>
    <w:rsid w:val="00C66A0B"/>
    <w:rsid w:val="00C67983"/>
    <w:rsid w:val="00C71610"/>
    <w:rsid w:val="00C82E12"/>
    <w:rsid w:val="00C84FC1"/>
    <w:rsid w:val="00C91B3B"/>
    <w:rsid w:val="00C970C3"/>
    <w:rsid w:val="00CA2E47"/>
    <w:rsid w:val="00CA69D8"/>
    <w:rsid w:val="00CB37A1"/>
    <w:rsid w:val="00CE09E4"/>
    <w:rsid w:val="00CF24C2"/>
    <w:rsid w:val="00D025E3"/>
    <w:rsid w:val="00D4509D"/>
    <w:rsid w:val="00D46074"/>
    <w:rsid w:val="00D546F4"/>
    <w:rsid w:val="00D55646"/>
    <w:rsid w:val="00D65811"/>
    <w:rsid w:val="00D92015"/>
    <w:rsid w:val="00D97E37"/>
    <w:rsid w:val="00DA584B"/>
    <w:rsid w:val="00DB0676"/>
    <w:rsid w:val="00DB172B"/>
    <w:rsid w:val="00DB5F56"/>
    <w:rsid w:val="00DD4AD0"/>
    <w:rsid w:val="00DE0961"/>
    <w:rsid w:val="00DE3CD2"/>
    <w:rsid w:val="00DF474D"/>
    <w:rsid w:val="00DF7013"/>
    <w:rsid w:val="00E12989"/>
    <w:rsid w:val="00E17ACC"/>
    <w:rsid w:val="00E36814"/>
    <w:rsid w:val="00E650CB"/>
    <w:rsid w:val="00E7084E"/>
    <w:rsid w:val="00E743A6"/>
    <w:rsid w:val="00E84CD2"/>
    <w:rsid w:val="00E8568C"/>
    <w:rsid w:val="00E87FD1"/>
    <w:rsid w:val="00E916F2"/>
    <w:rsid w:val="00E9433D"/>
    <w:rsid w:val="00E976A9"/>
    <w:rsid w:val="00EB1F2A"/>
    <w:rsid w:val="00EB2F63"/>
    <w:rsid w:val="00EB7089"/>
    <w:rsid w:val="00ED4FB8"/>
    <w:rsid w:val="00EE04E6"/>
    <w:rsid w:val="00EE3944"/>
    <w:rsid w:val="00F007FF"/>
    <w:rsid w:val="00F15D3C"/>
    <w:rsid w:val="00F23923"/>
    <w:rsid w:val="00F33DE5"/>
    <w:rsid w:val="00F4237B"/>
    <w:rsid w:val="00F60C71"/>
    <w:rsid w:val="00F66BAA"/>
    <w:rsid w:val="00F724A7"/>
    <w:rsid w:val="00F90CC9"/>
    <w:rsid w:val="00F95B64"/>
    <w:rsid w:val="00FA2BCD"/>
    <w:rsid w:val="00FA49E3"/>
    <w:rsid w:val="00FA514E"/>
    <w:rsid w:val="00FB0D6E"/>
    <w:rsid w:val="00FB115C"/>
    <w:rsid w:val="00FB55DC"/>
    <w:rsid w:val="00FB6E78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aliases w:val="HD2,Titolo 2 Carattere,H2,CAPITOLO,2,2nd level,Header 2,PAR 1,Attribute Heading 2,Paragrafo,t2,2 Heading,2ndOrd (A.),Appendix Title,ah1,A1,Main Hd,Second-Order Heading,GPH Heading 2,GPH Heading 21,GPH Heading 22,GPH Heading 23,GPH Heading 24,ch"/>
    <w:basedOn w:val="Normale"/>
    <w:next w:val="Normale"/>
    <w:qFormat/>
    <w:rsid w:val="00593BC2"/>
    <w:pPr>
      <w:keepNext/>
      <w:autoSpaceDE w:val="0"/>
      <w:autoSpaceDN w:val="0"/>
      <w:adjustRightInd w:val="0"/>
      <w:jc w:val="center"/>
      <w:outlineLvl w:val="1"/>
    </w:pPr>
    <w:rPr>
      <w:b/>
      <w:sz w:val="36"/>
    </w:rPr>
  </w:style>
  <w:style w:type="paragraph" w:styleId="Titolo3">
    <w:name w:val="heading 3"/>
    <w:aliases w:val="Titolo4"/>
    <w:basedOn w:val="Normale"/>
    <w:next w:val="Normale"/>
    <w:qFormat/>
    <w:rsid w:val="00BE4000"/>
    <w:pPr>
      <w:keepNext/>
      <w:spacing w:before="240" w:after="60"/>
      <w:outlineLvl w:val="2"/>
    </w:pPr>
    <w:rPr>
      <w:rFonts w:ascii="Arial" w:hAnsi="Arial" w:cs="Arial"/>
      <w:b/>
      <w:bCs/>
      <w:sz w:val="18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ovvr1">
    <w:name w:val="provv_r1"/>
    <w:basedOn w:val="Normale"/>
    <w:rsid w:val="00593BC2"/>
    <w:pPr>
      <w:spacing w:before="100" w:beforeAutospacing="1" w:after="100" w:afterAutospacing="1"/>
      <w:ind w:firstLine="400"/>
      <w:jc w:val="both"/>
    </w:pPr>
  </w:style>
  <w:style w:type="character" w:styleId="Collegamentoipertestuale">
    <w:name w:val="Hyperlink"/>
    <w:rsid w:val="0025387A"/>
    <w:rPr>
      <w:color w:val="0000FF"/>
      <w:u w:val="single"/>
    </w:rPr>
  </w:style>
  <w:style w:type="character" w:styleId="Enfasigrassetto">
    <w:name w:val="Strong"/>
    <w:uiPriority w:val="22"/>
    <w:qFormat/>
    <w:rsid w:val="00913AAA"/>
    <w:rPr>
      <w:b/>
      <w:bCs/>
    </w:rPr>
  </w:style>
  <w:style w:type="character" w:styleId="Enfasicorsivo">
    <w:name w:val="Emphasis"/>
    <w:qFormat/>
    <w:rsid w:val="008D4403"/>
    <w:rPr>
      <w:b/>
      <w:bCs/>
      <w:i w:val="0"/>
      <w:iCs w:val="0"/>
    </w:rPr>
  </w:style>
  <w:style w:type="character" w:customStyle="1" w:styleId="TestonormaleCarattere">
    <w:name w:val="Testo normale Carattere"/>
    <w:link w:val="Testonormale"/>
    <w:uiPriority w:val="99"/>
    <w:semiHidden/>
    <w:locked/>
    <w:rsid w:val="00E8568C"/>
    <w:rPr>
      <w:rFonts w:ascii="Book Antiqua" w:hAnsi="Book Antiqua"/>
      <w:lang w:bidi="ar-SA"/>
    </w:rPr>
  </w:style>
  <w:style w:type="paragraph" w:styleId="Testonormale">
    <w:name w:val="Plain Text"/>
    <w:basedOn w:val="Normale"/>
    <w:link w:val="TestonormaleCarattere"/>
    <w:uiPriority w:val="99"/>
    <w:semiHidden/>
    <w:rsid w:val="00E8568C"/>
    <w:rPr>
      <w:rFonts w:ascii="Book Antiqua" w:hAnsi="Book Antiqua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654FC5"/>
    <w:pPr>
      <w:ind w:left="708"/>
    </w:pPr>
  </w:style>
  <w:style w:type="paragraph" w:customStyle="1" w:styleId="Default">
    <w:name w:val="Default"/>
    <w:rsid w:val="000750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C66A0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C66A0B"/>
    <w:rPr>
      <w:sz w:val="24"/>
      <w:szCs w:val="24"/>
    </w:rPr>
  </w:style>
  <w:style w:type="paragraph" w:styleId="Pidipagina">
    <w:name w:val="footer"/>
    <w:basedOn w:val="Normale"/>
    <w:link w:val="PidipaginaCarattere"/>
    <w:rsid w:val="00C66A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C66A0B"/>
    <w:rPr>
      <w:sz w:val="24"/>
      <w:szCs w:val="24"/>
    </w:rPr>
  </w:style>
  <w:style w:type="paragraph" w:customStyle="1" w:styleId="provvr0">
    <w:name w:val="provv_r0"/>
    <w:basedOn w:val="Normale"/>
    <w:rsid w:val="002E7432"/>
    <w:pPr>
      <w:spacing w:before="100" w:beforeAutospacing="1" w:after="100" w:afterAutospacing="1"/>
      <w:jc w:val="both"/>
    </w:pPr>
  </w:style>
  <w:style w:type="table" w:styleId="Grigliatabella">
    <w:name w:val="Table Grid"/>
    <w:basedOn w:val="Tabellanormale"/>
    <w:uiPriority w:val="59"/>
    <w:rsid w:val="00304F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0">
    <w:name w:val="default"/>
    <w:basedOn w:val="Normale"/>
    <w:rsid w:val="00BA4C95"/>
    <w:pPr>
      <w:spacing w:before="100" w:beforeAutospacing="1" w:after="100" w:afterAutospacing="1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1F660B"/>
    <w:pPr>
      <w:ind w:firstLine="708"/>
      <w:jc w:val="both"/>
    </w:pPr>
    <w:rPr>
      <w:sz w:val="22"/>
      <w:szCs w:val="20"/>
    </w:rPr>
  </w:style>
  <w:style w:type="paragraph" w:styleId="Corpotesto">
    <w:name w:val="Body Text"/>
    <w:basedOn w:val="Normale"/>
    <w:link w:val="CorpotestoCarattere"/>
    <w:rsid w:val="005E2CB3"/>
    <w:pPr>
      <w:autoSpaceDE w:val="0"/>
      <w:autoSpaceDN w:val="0"/>
      <w:adjustRightInd w:val="0"/>
      <w:jc w:val="both"/>
    </w:pPr>
    <w:rPr>
      <w:sz w:val="22"/>
      <w:szCs w:val="22"/>
    </w:rPr>
  </w:style>
  <w:style w:type="character" w:customStyle="1" w:styleId="CorpotestoCarattere">
    <w:name w:val="Corpo testo Carattere"/>
    <w:link w:val="Corpotesto"/>
    <w:rsid w:val="005E2CB3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aliases w:val="HD2,Titolo 2 Carattere,H2,CAPITOLO,2,2nd level,Header 2,PAR 1,Attribute Heading 2,Paragrafo,t2,2 Heading,2ndOrd (A.),Appendix Title,ah1,A1,Main Hd,Second-Order Heading,GPH Heading 2,GPH Heading 21,GPH Heading 22,GPH Heading 23,GPH Heading 24,ch"/>
    <w:basedOn w:val="Normale"/>
    <w:next w:val="Normale"/>
    <w:qFormat/>
    <w:rsid w:val="00593BC2"/>
    <w:pPr>
      <w:keepNext/>
      <w:autoSpaceDE w:val="0"/>
      <w:autoSpaceDN w:val="0"/>
      <w:adjustRightInd w:val="0"/>
      <w:jc w:val="center"/>
      <w:outlineLvl w:val="1"/>
    </w:pPr>
    <w:rPr>
      <w:b/>
      <w:sz w:val="36"/>
    </w:rPr>
  </w:style>
  <w:style w:type="paragraph" w:styleId="Titolo3">
    <w:name w:val="heading 3"/>
    <w:aliases w:val="Titolo4"/>
    <w:basedOn w:val="Normale"/>
    <w:next w:val="Normale"/>
    <w:qFormat/>
    <w:rsid w:val="00BE4000"/>
    <w:pPr>
      <w:keepNext/>
      <w:spacing w:before="240" w:after="60"/>
      <w:outlineLvl w:val="2"/>
    </w:pPr>
    <w:rPr>
      <w:rFonts w:ascii="Arial" w:hAnsi="Arial" w:cs="Arial"/>
      <w:b/>
      <w:bCs/>
      <w:sz w:val="18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ovvr1">
    <w:name w:val="provv_r1"/>
    <w:basedOn w:val="Normale"/>
    <w:rsid w:val="00593BC2"/>
    <w:pPr>
      <w:spacing w:before="100" w:beforeAutospacing="1" w:after="100" w:afterAutospacing="1"/>
      <w:ind w:firstLine="400"/>
      <w:jc w:val="both"/>
    </w:pPr>
  </w:style>
  <w:style w:type="character" w:styleId="Collegamentoipertestuale">
    <w:name w:val="Hyperlink"/>
    <w:rsid w:val="0025387A"/>
    <w:rPr>
      <w:color w:val="0000FF"/>
      <w:u w:val="single"/>
    </w:rPr>
  </w:style>
  <w:style w:type="character" w:styleId="Enfasigrassetto">
    <w:name w:val="Strong"/>
    <w:uiPriority w:val="22"/>
    <w:qFormat/>
    <w:rsid w:val="00913AAA"/>
    <w:rPr>
      <w:b/>
      <w:bCs/>
    </w:rPr>
  </w:style>
  <w:style w:type="character" w:styleId="Enfasicorsivo">
    <w:name w:val="Emphasis"/>
    <w:qFormat/>
    <w:rsid w:val="008D4403"/>
    <w:rPr>
      <w:b/>
      <w:bCs/>
      <w:i w:val="0"/>
      <w:iCs w:val="0"/>
    </w:rPr>
  </w:style>
  <w:style w:type="character" w:customStyle="1" w:styleId="TestonormaleCarattere">
    <w:name w:val="Testo normale Carattere"/>
    <w:link w:val="Testonormale"/>
    <w:uiPriority w:val="99"/>
    <w:semiHidden/>
    <w:locked/>
    <w:rsid w:val="00E8568C"/>
    <w:rPr>
      <w:rFonts w:ascii="Book Antiqua" w:hAnsi="Book Antiqua"/>
      <w:lang w:bidi="ar-SA"/>
    </w:rPr>
  </w:style>
  <w:style w:type="paragraph" w:styleId="Testonormale">
    <w:name w:val="Plain Text"/>
    <w:basedOn w:val="Normale"/>
    <w:link w:val="TestonormaleCarattere"/>
    <w:uiPriority w:val="99"/>
    <w:semiHidden/>
    <w:rsid w:val="00E8568C"/>
    <w:rPr>
      <w:rFonts w:ascii="Book Antiqua" w:hAnsi="Book Antiqua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654FC5"/>
    <w:pPr>
      <w:ind w:left="708"/>
    </w:pPr>
  </w:style>
  <w:style w:type="paragraph" w:customStyle="1" w:styleId="Default">
    <w:name w:val="Default"/>
    <w:rsid w:val="000750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C66A0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C66A0B"/>
    <w:rPr>
      <w:sz w:val="24"/>
      <w:szCs w:val="24"/>
    </w:rPr>
  </w:style>
  <w:style w:type="paragraph" w:styleId="Pidipagina">
    <w:name w:val="footer"/>
    <w:basedOn w:val="Normale"/>
    <w:link w:val="PidipaginaCarattere"/>
    <w:rsid w:val="00C66A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C66A0B"/>
    <w:rPr>
      <w:sz w:val="24"/>
      <w:szCs w:val="24"/>
    </w:rPr>
  </w:style>
  <w:style w:type="paragraph" w:customStyle="1" w:styleId="provvr0">
    <w:name w:val="provv_r0"/>
    <w:basedOn w:val="Normale"/>
    <w:rsid w:val="002E7432"/>
    <w:pPr>
      <w:spacing w:before="100" w:beforeAutospacing="1" w:after="100" w:afterAutospacing="1"/>
      <w:jc w:val="both"/>
    </w:pPr>
  </w:style>
  <w:style w:type="table" w:styleId="Grigliatabella">
    <w:name w:val="Table Grid"/>
    <w:basedOn w:val="Tabellanormale"/>
    <w:uiPriority w:val="59"/>
    <w:rsid w:val="00304F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0">
    <w:name w:val="default"/>
    <w:basedOn w:val="Normale"/>
    <w:rsid w:val="00BA4C95"/>
    <w:pPr>
      <w:spacing w:before="100" w:beforeAutospacing="1" w:after="100" w:afterAutospacing="1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1F660B"/>
    <w:pPr>
      <w:ind w:firstLine="708"/>
      <w:jc w:val="both"/>
    </w:pPr>
    <w:rPr>
      <w:sz w:val="22"/>
      <w:szCs w:val="20"/>
    </w:rPr>
  </w:style>
  <w:style w:type="paragraph" w:styleId="Corpotesto">
    <w:name w:val="Body Text"/>
    <w:basedOn w:val="Normale"/>
    <w:link w:val="CorpotestoCarattere"/>
    <w:rsid w:val="005E2CB3"/>
    <w:pPr>
      <w:autoSpaceDE w:val="0"/>
      <w:autoSpaceDN w:val="0"/>
      <w:adjustRightInd w:val="0"/>
      <w:jc w:val="both"/>
    </w:pPr>
    <w:rPr>
      <w:sz w:val="22"/>
      <w:szCs w:val="22"/>
    </w:rPr>
  </w:style>
  <w:style w:type="character" w:customStyle="1" w:styleId="CorpotestoCarattere">
    <w:name w:val="Corpo testo Carattere"/>
    <w:link w:val="Corpotesto"/>
    <w:rsid w:val="005E2CB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C0C0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Risposte ai quesiti</vt:lpstr>
    </vt:vector>
  </TitlesOfParts>
  <Company>Regione Basilicata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Risposte ai quesiti</dc:title>
  <dc:subject/>
  <dc:creator>AlPino</dc:creator>
  <cp:keywords/>
  <cp:lastModifiedBy>MaUglian</cp:lastModifiedBy>
  <cp:revision>3</cp:revision>
  <cp:lastPrinted>2013-12-20T09:21:00Z</cp:lastPrinted>
  <dcterms:created xsi:type="dcterms:W3CDTF">2013-12-19T17:00:00Z</dcterms:created>
  <dcterms:modified xsi:type="dcterms:W3CDTF">2013-12-20T10:05:00Z</dcterms:modified>
</cp:coreProperties>
</file>