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23E" w:rsidRPr="00A2423E" w:rsidRDefault="00A2423E" w:rsidP="00A2423E">
      <w:pPr>
        <w:jc w:val="both"/>
        <w:rPr>
          <w:rFonts w:ascii="Verdana" w:hAnsi="Verdana" w:cs="Calibri"/>
          <w:b/>
          <w:color w:val="0070C0"/>
          <w:sz w:val="20"/>
          <w:szCs w:val="20"/>
        </w:rPr>
      </w:pPr>
      <w:r w:rsidRPr="00A2423E">
        <w:rPr>
          <w:rFonts w:ascii="Verdana" w:hAnsi="Verdana" w:cs="Calibri"/>
          <w:b/>
          <w:noProof/>
          <w:color w:val="0070C0"/>
          <w:sz w:val="20"/>
          <w:szCs w:val="20"/>
        </w:rPr>
        <w:drawing>
          <wp:inline distT="0" distB="0" distL="0" distR="0" wp14:anchorId="77AAD51A" wp14:editId="6FBE2CDF">
            <wp:extent cx="6042030" cy="3997955"/>
            <wp:effectExtent l="0" t="0" r="0" b="3175"/>
            <wp:docPr id="1" name="Immagine 1" descr="C:\Users\alascaleia\AppData\Local\Microsoft\Windows\INetCache\Content.Outlook\LLERD1NI\Canva - 50 Euro Banknote Folding on Top of Piled Co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scaleia\AppData\Local\Microsoft\Windows\INetCache\Content.Outlook\LLERD1NI\Canva - 50 Euro Banknote Folding on Top of Piled Coin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43284" cy="3998785"/>
                    </a:xfrm>
                    <a:prstGeom prst="rect">
                      <a:avLst/>
                    </a:prstGeom>
                    <a:noFill/>
                    <a:ln>
                      <a:noFill/>
                    </a:ln>
                  </pic:spPr>
                </pic:pic>
              </a:graphicData>
            </a:graphic>
          </wp:inline>
        </w:drawing>
      </w:r>
    </w:p>
    <w:p w:rsidR="00A2423E" w:rsidRPr="00A2423E" w:rsidRDefault="00A2423E" w:rsidP="00A2423E">
      <w:pPr>
        <w:jc w:val="center"/>
        <w:rPr>
          <w:rFonts w:ascii="Verdana" w:hAnsi="Verdana" w:cs="Calibri"/>
          <w:b/>
          <w:color w:val="0070C0"/>
          <w:sz w:val="20"/>
          <w:szCs w:val="20"/>
        </w:rPr>
      </w:pPr>
    </w:p>
    <w:p w:rsidR="00A2423E" w:rsidRPr="00A2423E" w:rsidRDefault="00A2423E" w:rsidP="00A2423E">
      <w:pPr>
        <w:spacing w:line="360" w:lineRule="auto"/>
        <w:jc w:val="center"/>
        <w:rPr>
          <w:rFonts w:ascii="Verdana" w:hAnsi="Verdana" w:cs="Calibri"/>
          <w:b/>
          <w:color w:val="0070C0"/>
          <w:sz w:val="28"/>
          <w:szCs w:val="28"/>
        </w:rPr>
      </w:pPr>
      <w:r w:rsidRPr="00A2423E">
        <w:rPr>
          <w:rFonts w:ascii="Verdana" w:hAnsi="Verdana" w:cs="Calibri"/>
          <w:b/>
          <w:color w:val="0070C0"/>
          <w:sz w:val="28"/>
          <w:szCs w:val="28"/>
        </w:rPr>
        <w:t xml:space="preserve">AVVISO PUBBLICO </w:t>
      </w:r>
    </w:p>
    <w:p w:rsidR="00A2423E" w:rsidRPr="00A2423E" w:rsidRDefault="00A2423E" w:rsidP="00A2423E">
      <w:pPr>
        <w:spacing w:line="288" w:lineRule="auto"/>
        <w:jc w:val="center"/>
        <w:rPr>
          <w:rFonts w:ascii="Verdana" w:hAnsi="Verdana" w:cs="Calibri"/>
          <w:color w:val="0070C0"/>
          <w:sz w:val="28"/>
          <w:szCs w:val="28"/>
        </w:rPr>
      </w:pPr>
      <w:r w:rsidRPr="00A2423E">
        <w:rPr>
          <w:rFonts w:ascii="Verdana" w:hAnsi="Verdana" w:cs="Calibri"/>
          <w:color w:val="0070C0"/>
          <w:sz w:val="28"/>
          <w:szCs w:val="28"/>
        </w:rPr>
        <w:t>PER LA PRESENTAZIONE DELLE DOMANDE DI ACCESSO AL FONDO “PICCOLI PRESTITI PER IL SOSTEGNO ED IL RAFFORZAMENTO DELLE MICROIMPRESE LUCANE”</w:t>
      </w:r>
    </w:p>
    <w:p w:rsidR="001F63B7" w:rsidRDefault="001F63B7" w:rsidP="001F63B7">
      <w:pPr>
        <w:jc w:val="center"/>
        <w:rPr>
          <w:rFonts w:ascii="Verdana" w:hAnsi="Verdana" w:cs="Calibri"/>
          <w:i/>
          <w:color w:val="0070C0"/>
          <w:szCs w:val="28"/>
        </w:rPr>
      </w:pPr>
      <w:r>
        <w:rPr>
          <w:rFonts w:ascii="Verdana" w:hAnsi="Verdana" w:cs="Calibri"/>
          <w:i/>
          <w:color w:val="0070C0"/>
          <w:szCs w:val="28"/>
        </w:rPr>
        <w:t>DGR Basilicata n.197  del 20.03.2020 e ss.ii.mm.</w:t>
      </w:r>
    </w:p>
    <w:p w:rsidR="00A2423E" w:rsidRPr="00A2423E" w:rsidRDefault="00A2423E" w:rsidP="00A2423E">
      <w:pPr>
        <w:jc w:val="center"/>
        <w:rPr>
          <w:rFonts w:ascii="Verdana" w:hAnsi="Verdana" w:cs="Calibri"/>
          <w:b/>
          <w:i/>
          <w:color w:val="0070C0"/>
          <w:sz w:val="20"/>
          <w:szCs w:val="20"/>
        </w:rPr>
      </w:pPr>
    </w:p>
    <w:p w:rsidR="00A2423E" w:rsidRPr="00A2423E" w:rsidRDefault="00A2423E" w:rsidP="00A2423E"/>
    <w:p w:rsidR="00A2423E" w:rsidRPr="00A2423E" w:rsidRDefault="00A2423E" w:rsidP="00A2423E">
      <w:pPr>
        <w:rPr>
          <w:rFonts w:ascii="Verdana" w:hAnsi="Verdana" w:cs="Calibri"/>
          <w:b/>
          <w:color w:val="0070C0"/>
          <w:sz w:val="32"/>
          <w:szCs w:val="28"/>
        </w:rPr>
      </w:pPr>
      <w:r w:rsidRPr="00A2423E">
        <w:rPr>
          <w:rFonts w:ascii="Verdana" w:hAnsi="Verdana" w:cs="Calibri"/>
          <w:b/>
          <w:color w:val="0070C0"/>
          <w:sz w:val="32"/>
          <w:szCs w:val="28"/>
        </w:rPr>
        <w:t xml:space="preserve">Allegato  </w:t>
      </w:r>
      <w:r>
        <w:rPr>
          <w:rFonts w:ascii="Verdana" w:hAnsi="Verdana" w:cs="Calibri"/>
          <w:b/>
          <w:color w:val="0070C0"/>
          <w:sz w:val="32"/>
          <w:szCs w:val="28"/>
        </w:rPr>
        <w:t>M</w:t>
      </w:r>
      <w:r w:rsidRPr="00A2423E">
        <w:rPr>
          <w:rFonts w:ascii="Verdana" w:hAnsi="Verdana" w:cs="Calibri"/>
          <w:b/>
          <w:color w:val="0070C0"/>
          <w:sz w:val="32"/>
          <w:szCs w:val="28"/>
        </w:rPr>
        <w:t xml:space="preserve">  - </w:t>
      </w:r>
      <w:r w:rsidR="000A1B00">
        <w:rPr>
          <w:rFonts w:ascii="Verdana" w:hAnsi="Verdana" w:cs="Calibri"/>
          <w:b/>
          <w:color w:val="0070C0"/>
          <w:sz w:val="32"/>
          <w:szCs w:val="28"/>
        </w:rPr>
        <w:t xml:space="preserve">DSAN AIUTI DE MINIMIS </w:t>
      </w:r>
    </w:p>
    <w:p w:rsidR="00A2423E" w:rsidRPr="00A2423E" w:rsidRDefault="00A2423E" w:rsidP="00A2423E">
      <w:pPr>
        <w:rPr>
          <w:rFonts w:ascii="Verdana" w:hAnsi="Verdana" w:cs="Calibri"/>
          <w:b/>
          <w:color w:val="0070C0"/>
          <w:sz w:val="28"/>
          <w:szCs w:val="28"/>
        </w:rPr>
      </w:pPr>
    </w:p>
    <w:p w:rsidR="00A2423E" w:rsidRPr="00A2423E" w:rsidRDefault="00A2423E" w:rsidP="00A2423E">
      <w:pPr>
        <w:rPr>
          <w:rFonts w:ascii="Verdana" w:hAnsi="Verdana" w:cs="Calibri"/>
          <w:b/>
          <w:color w:val="0070C0"/>
          <w:sz w:val="28"/>
          <w:szCs w:val="28"/>
        </w:rPr>
      </w:pPr>
    </w:p>
    <w:p w:rsidR="00A2423E" w:rsidRPr="00A2423E" w:rsidRDefault="00A2423E" w:rsidP="00A2423E">
      <w:pPr>
        <w:rPr>
          <w:rFonts w:ascii="Verdana" w:hAnsi="Verdana" w:cs="Calibri"/>
          <w:b/>
          <w:color w:val="0070C0"/>
          <w:sz w:val="28"/>
          <w:szCs w:val="28"/>
        </w:rPr>
      </w:pPr>
    </w:p>
    <w:tbl>
      <w:tblPr>
        <w:tblW w:w="0" w:type="auto"/>
        <w:tblLook w:val="04A0" w:firstRow="1" w:lastRow="0" w:firstColumn="1" w:lastColumn="0" w:noHBand="0" w:noVBand="1"/>
      </w:tblPr>
      <w:tblGrid>
        <w:gridCol w:w="3794"/>
        <w:gridCol w:w="2410"/>
        <w:gridCol w:w="3650"/>
      </w:tblGrid>
      <w:tr w:rsidR="00A2423E" w:rsidRPr="00A2423E" w:rsidTr="00B27ED8">
        <w:trPr>
          <w:trHeight w:val="670"/>
        </w:trPr>
        <w:tc>
          <w:tcPr>
            <w:tcW w:w="3794" w:type="dxa"/>
          </w:tcPr>
          <w:p w:rsidR="00A2423E" w:rsidRPr="00A2423E" w:rsidRDefault="00A2423E" w:rsidP="00A2423E">
            <w:pPr>
              <w:rPr>
                <w:rFonts w:ascii="Verdana" w:hAnsi="Verdana" w:cs="Calibri"/>
                <w:sz w:val="16"/>
                <w:szCs w:val="16"/>
              </w:rPr>
            </w:pPr>
            <w:r w:rsidRPr="00A2423E">
              <w:rPr>
                <w:rFonts w:ascii="Verdana" w:hAnsi="Verdana" w:cs="Calibri"/>
                <w:b/>
                <w:sz w:val="16"/>
                <w:szCs w:val="16"/>
              </w:rPr>
              <w:t>Regione Basilicata</w:t>
            </w:r>
            <w:r w:rsidRPr="00A2423E">
              <w:rPr>
                <w:rFonts w:ascii="Verdana" w:hAnsi="Verdana" w:cs="Calibri"/>
                <w:sz w:val="16"/>
                <w:szCs w:val="16"/>
              </w:rPr>
              <w:t xml:space="preserve"> </w:t>
            </w:r>
          </w:p>
          <w:p w:rsidR="00A2423E" w:rsidRPr="00A2423E" w:rsidRDefault="00A2423E" w:rsidP="00A2423E">
            <w:pPr>
              <w:rPr>
                <w:rFonts w:ascii="Verdana" w:hAnsi="Verdana" w:cs="Calibri"/>
                <w:sz w:val="16"/>
                <w:szCs w:val="16"/>
              </w:rPr>
            </w:pPr>
            <w:r w:rsidRPr="00A2423E">
              <w:rPr>
                <w:rFonts w:ascii="Verdana" w:hAnsi="Verdana" w:cs="Calibri"/>
                <w:sz w:val="16"/>
                <w:szCs w:val="16"/>
              </w:rPr>
              <w:t>Dipartimento Politiche di Sviluppo, Lavoro, Formazione e Ricerca</w:t>
            </w:r>
          </w:p>
          <w:p w:rsidR="00A2423E" w:rsidRPr="00A2423E" w:rsidRDefault="00A2423E" w:rsidP="00A2423E">
            <w:pPr>
              <w:autoSpaceDE w:val="0"/>
              <w:autoSpaceDN w:val="0"/>
              <w:adjustRightInd w:val="0"/>
              <w:rPr>
                <w:rFonts w:ascii="Verdana" w:hAnsi="Verdana" w:cs="Calibri"/>
                <w:sz w:val="16"/>
                <w:szCs w:val="16"/>
              </w:rPr>
            </w:pPr>
            <w:r w:rsidRPr="00A2423E">
              <w:rPr>
                <w:rFonts w:ascii="Verdana" w:hAnsi="Verdana" w:cs="Calibri"/>
                <w:sz w:val="16"/>
                <w:szCs w:val="16"/>
              </w:rPr>
              <w:t>Ufficio Politiche di Sviluppo</w:t>
            </w:r>
          </w:p>
          <w:p w:rsidR="00A2423E" w:rsidRPr="00A2423E" w:rsidRDefault="00A2423E" w:rsidP="00A2423E">
            <w:pPr>
              <w:autoSpaceDE w:val="0"/>
              <w:autoSpaceDN w:val="0"/>
              <w:adjustRightInd w:val="0"/>
              <w:rPr>
                <w:rFonts w:ascii="Verdana" w:hAnsi="Verdana" w:cs="Calibri"/>
                <w:iCs/>
                <w:sz w:val="16"/>
                <w:szCs w:val="16"/>
              </w:rPr>
            </w:pPr>
            <w:r w:rsidRPr="00A2423E">
              <w:rPr>
                <w:rFonts w:ascii="Verdana" w:hAnsi="Verdana" w:cs="Calibri"/>
                <w:iCs/>
                <w:sz w:val="16"/>
                <w:szCs w:val="16"/>
              </w:rPr>
              <w:t>Via Vincenzo Verrastro, 8- 85100 Potenza</w:t>
            </w:r>
          </w:p>
        </w:tc>
        <w:tc>
          <w:tcPr>
            <w:tcW w:w="2410" w:type="dxa"/>
          </w:tcPr>
          <w:p w:rsidR="00A2423E" w:rsidRPr="00A2423E" w:rsidRDefault="00A2423E" w:rsidP="00A2423E">
            <w:pPr>
              <w:rPr>
                <w:rFonts w:ascii="Verdana" w:hAnsi="Verdana" w:cs="Calibri"/>
                <w:b/>
                <w:sz w:val="16"/>
                <w:szCs w:val="16"/>
              </w:rPr>
            </w:pPr>
          </w:p>
        </w:tc>
        <w:tc>
          <w:tcPr>
            <w:tcW w:w="3650" w:type="dxa"/>
          </w:tcPr>
          <w:p w:rsidR="00A2423E" w:rsidRPr="00A2423E" w:rsidRDefault="00A2423E" w:rsidP="00A2423E">
            <w:pPr>
              <w:rPr>
                <w:rFonts w:ascii="Verdana" w:hAnsi="Verdana" w:cstheme="minorHAnsi"/>
                <w:b/>
                <w:sz w:val="16"/>
                <w:szCs w:val="16"/>
              </w:rPr>
            </w:pPr>
            <w:r w:rsidRPr="00A2423E">
              <w:rPr>
                <w:rFonts w:ascii="Verdana" w:hAnsi="Verdana" w:cstheme="minorHAnsi"/>
                <w:b/>
                <w:sz w:val="16"/>
                <w:szCs w:val="16"/>
              </w:rPr>
              <w:t xml:space="preserve">Sviluppo Basilicata </w:t>
            </w:r>
            <w:proofErr w:type="spellStart"/>
            <w:r w:rsidRPr="00A2423E">
              <w:rPr>
                <w:rFonts w:ascii="Verdana" w:hAnsi="Verdana" w:cstheme="minorHAnsi"/>
                <w:b/>
                <w:sz w:val="16"/>
                <w:szCs w:val="16"/>
              </w:rPr>
              <w:t>S.pA</w:t>
            </w:r>
            <w:proofErr w:type="spellEnd"/>
            <w:r w:rsidRPr="00A2423E">
              <w:rPr>
                <w:rFonts w:ascii="Verdana" w:hAnsi="Verdana" w:cstheme="minorHAnsi"/>
                <w:b/>
                <w:sz w:val="16"/>
                <w:szCs w:val="16"/>
              </w:rPr>
              <w:t>.</w:t>
            </w:r>
          </w:p>
          <w:p w:rsidR="00A2423E" w:rsidRPr="00A2423E" w:rsidRDefault="00A2423E" w:rsidP="00A2423E">
            <w:pPr>
              <w:rPr>
                <w:rFonts w:ascii="Verdana" w:hAnsi="Verdana" w:cstheme="minorHAnsi"/>
                <w:sz w:val="16"/>
                <w:szCs w:val="16"/>
              </w:rPr>
            </w:pPr>
            <w:r w:rsidRPr="00A2423E">
              <w:rPr>
                <w:rFonts w:ascii="Verdana" w:hAnsi="Verdana" w:cstheme="minorHAnsi"/>
                <w:sz w:val="16"/>
                <w:szCs w:val="16"/>
              </w:rPr>
              <w:t xml:space="preserve">Centro Direzionale Z.I. </w:t>
            </w:r>
            <w:proofErr w:type="spellStart"/>
            <w:r w:rsidRPr="00A2423E">
              <w:rPr>
                <w:rFonts w:ascii="Verdana" w:hAnsi="Verdana" w:cstheme="minorHAnsi"/>
                <w:sz w:val="16"/>
                <w:szCs w:val="16"/>
              </w:rPr>
              <w:t>snc</w:t>
            </w:r>
            <w:proofErr w:type="spellEnd"/>
          </w:p>
          <w:p w:rsidR="00A2423E" w:rsidRPr="00A2423E" w:rsidRDefault="00A2423E" w:rsidP="00A2423E">
            <w:pPr>
              <w:ind w:firstLine="6"/>
              <w:rPr>
                <w:rFonts w:ascii="Verdana" w:hAnsi="Verdana" w:cstheme="minorHAnsi"/>
                <w:sz w:val="16"/>
                <w:szCs w:val="16"/>
              </w:rPr>
            </w:pPr>
            <w:r w:rsidRPr="00A2423E">
              <w:rPr>
                <w:rFonts w:ascii="Verdana" w:hAnsi="Verdana" w:cstheme="minorHAnsi"/>
                <w:sz w:val="16"/>
                <w:szCs w:val="16"/>
              </w:rPr>
              <w:t>85050 – Tito (PZ)</w:t>
            </w:r>
          </w:p>
          <w:p w:rsidR="00A2423E" w:rsidRPr="00A2423E" w:rsidRDefault="00A2423E" w:rsidP="00A2423E">
            <w:pPr>
              <w:rPr>
                <w:rFonts w:ascii="Verdana" w:hAnsi="Verdana" w:cs="Calibri"/>
                <w:sz w:val="16"/>
                <w:szCs w:val="16"/>
              </w:rPr>
            </w:pPr>
          </w:p>
        </w:tc>
      </w:tr>
    </w:tbl>
    <w:p w:rsidR="004701B4" w:rsidRPr="003F55A0" w:rsidRDefault="009F048C" w:rsidP="004701B4">
      <w:pPr>
        <w:autoSpaceDE w:val="0"/>
        <w:autoSpaceDN w:val="0"/>
        <w:adjustRightInd w:val="0"/>
        <w:jc w:val="center"/>
        <w:rPr>
          <w:rFonts w:ascii="Verdana" w:hAnsi="Verdana" w:cstheme="minorHAnsi"/>
          <w:b/>
          <w:sz w:val="20"/>
          <w:szCs w:val="20"/>
        </w:rPr>
      </w:pPr>
      <w:bookmarkStart w:id="0" w:name="_GoBack"/>
      <w:bookmarkEnd w:id="0"/>
      <w:r w:rsidRPr="003F55A0">
        <w:rPr>
          <w:rFonts w:ascii="Verdana" w:hAnsi="Verdana" w:cstheme="minorHAnsi"/>
          <w:sz w:val="22"/>
          <w:szCs w:val="22"/>
          <w:highlight w:val="red"/>
        </w:rPr>
        <w:br w:type="page"/>
      </w:r>
      <w:r w:rsidR="004701B4" w:rsidRPr="003F55A0">
        <w:rPr>
          <w:rFonts w:ascii="Verdana" w:hAnsi="Verdana" w:cstheme="minorHAnsi"/>
          <w:b/>
          <w:sz w:val="20"/>
          <w:szCs w:val="20"/>
        </w:rPr>
        <w:lastRenderedPageBreak/>
        <w:t xml:space="preserve">DICHIARAZIONE SOSTITUTIVA DI ATTO DI </w:t>
      </w:r>
      <w:r w:rsidR="00EC64D4" w:rsidRPr="003F55A0">
        <w:rPr>
          <w:rFonts w:ascii="Verdana" w:hAnsi="Verdana" w:cstheme="minorHAnsi"/>
          <w:b/>
          <w:sz w:val="20"/>
          <w:szCs w:val="20"/>
        </w:rPr>
        <w:t>NOTORIETÀ</w:t>
      </w:r>
    </w:p>
    <w:p w:rsidR="004701B4" w:rsidRPr="003F55A0" w:rsidRDefault="00EC64D4" w:rsidP="00EC64D4">
      <w:pPr>
        <w:autoSpaceDE w:val="0"/>
        <w:autoSpaceDN w:val="0"/>
        <w:adjustRightInd w:val="0"/>
        <w:spacing w:after="360"/>
        <w:jc w:val="center"/>
        <w:outlineLvl w:val="0"/>
        <w:rPr>
          <w:rFonts w:ascii="Verdana" w:hAnsi="Verdana" w:cstheme="minorHAnsi"/>
          <w:i/>
          <w:sz w:val="16"/>
          <w:szCs w:val="16"/>
          <w:lang w:val="en-US"/>
        </w:rPr>
      </w:pPr>
      <w:r w:rsidRPr="003F55A0">
        <w:rPr>
          <w:rFonts w:ascii="Verdana" w:hAnsi="Verdana" w:cstheme="minorHAnsi"/>
          <w:i/>
          <w:sz w:val="16"/>
          <w:szCs w:val="16"/>
          <w:lang w:val="en-US"/>
        </w:rPr>
        <w:t>(a</w:t>
      </w:r>
      <w:r w:rsidR="004701B4" w:rsidRPr="003F55A0">
        <w:rPr>
          <w:rFonts w:ascii="Verdana" w:hAnsi="Verdana" w:cstheme="minorHAnsi"/>
          <w:i/>
          <w:sz w:val="16"/>
          <w:szCs w:val="16"/>
          <w:lang w:val="en-US"/>
        </w:rPr>
        <w:t xml:space="preserve">rt. 47 D.P.R. 28 </w:t>
      </w:r>
      <w:proofErr w:type="spellStart"/>
      <w:r w:rsidR="004701B4" w:rsidRPr="003F55A0">
        <w:rPr>
          <w:rFonts w:ascii="Verdana" w:hAnsi="Verdana" w:cstheme="minorHAnsi"/>
          <w:i/>
          <w:sz w:val="16"/>
          <w:szCs w:val="16"/>
          <w:lang w:val="en-US"/>
        </w:rPr>
        <w:t>dicembre</w:t>
      </w:r>
      <w:proofErr w:type="spellEnd"/>
      <w:r w:rsidR="004701B4" w:rsidRPr="003F55A0">
        <w:rPr>
          <w:rFonts w:ascii="Verdana" w:hAnsi="Verdana" w:cstheme="minorHAnsi"/>
          <w:i/>
          <w:sz w:val="16"/>
          <w:szCs w:val="16"/>
          <w:lang w:val="en-US"/>
        </w:rPr>
        <w:t xml:space="preserve"> 2000, n. 445)</w:t>
      </w:r>
    </w:p>
    <w:p w:rsidR="00494EF7" w:rsidRPr="003F55A0" w:rsidRDefault="00494EF7" w:rsidP="0070125C">
      <w:pPr>
        <w:spacing w:after="120" w:line="480" w:lineRule="auto"/>
        <w:jc w:val="both"/>
        <w:rPr>
          <w:rFonts w:ascii="Verdana" w:hAnsi="Verdana" w:cstheme="minorHAnsi"/>
          <w:bCs/>
          <w:sz w:val="20"/>
          <w:szCs w:val="22"/>
        </w:rPr>
      </w:pPr>
      <w:r w:rsidRPr="003F55A0">
        <w:rPr>
          <w:rFonts w:ascii="Verdana" w:hAnsi="Verdana" w:cstheme="minorHAnsi"/>
          <w:iCs/>
          <w:sz w:val="20"/>
          <w:szCs w:val="20"/>
        </w:rPr>
        <w:t xml:space="preserve">Il/la sottoscritto/a _____________________________ nato/a </w:t>
      </w:r>
      <w:proofErr w:type="spellStart"/>
      <w:r w:rsidRPr="003F55A0">
        <w:rPr>
          <w:rFonts w:ascii="Verdana" w:hAnsi="Verdana" w:cstheme="minorHAnsi"/>
          <w:iCs/>
          <w:sz w:val="20"/>
          <w:szCs w:val="20"/>
        </w:rPr>
        <w:t>a</w:t>
      </w:r>
      <w:proofErr w:type="spellEnd"/>
      <w:r w:rsidRPr="003F55A0">
        <w:rPr>
          <w:rFonts w:ascii="Verdana" w:hAnsi="Verdana" w:cstheme="minorHAnsi"/>
          <w:iCs/>
          <w:sz w:val="20"/>
          <w:szCs w:val="20"/>
        </w:rPr>
        <w:t xml:space="preserve"> _______________________ </w:t>
      </w:r>
      <w:proofErr w:type="spellStart"/>
      <w:r w:rsidRPr="003F55A0">
        <w:rPr>
          <w:rFonts w:ascii="Verdana" w:hAnsi="Verdana" w:cstheme="minorHAnsi"/>
          <w:iCs/>
          <w:sz w:val="20"/>
          <w:szCs w:val="20"/>
        </w:rPr>
        <w:t>prov</w:t>
      </w:r>
      <w:proofErr w:type="spellEnd"/>
      <w:r w:rsidRPr="003F55A0">
        <w:rPr>
          <w:rFonts w:ascii="Verdana" w:hAnsi="Verdana" w:cstheme="minorHAnsi"/>
          <w:iCs/>
          <w:sz w:val="20"/>
          <w:szCs w:val="20"/>
        </w:rPr>
        <w:t xml:space="preserve">. ____ il_______________ residente in ________________________ </w:t>
      </w:r>
      <w:proofErr w:type="spellStart"/>
      <w:r w:rsidRPr="003F55A0">
        <w:rPr>
          <w:rFonts w:ascii="Verdana" w:hAnsi="Verdana" w:cstheme="minorHAnsi"/>
          <w:iCs/>
          <w:sz w:val="20"/>
          <w:szCs w:val="20"/>
        </w:rPr>
        <w:t>prov</w:t>
      </w:r>
      <w:proofErr w:type="spellEnd"/>
      <w:r w:rsidRPr="003F55A0">
        <w:rPr>
          <w:rFonts w:ascii="Verdana" w:hAnsi="Verdana" w:cstheme="minorHAnsi"/>
          <w:iCs/>
          <w:sz w:val="20"/>
          <w:szCs w:val="20"/>
        </w:rPr>
        <w:t xml:space="preserve">. _____ alla via ______________________ n. _____, Codice Fiscale _____________________________ </w:t>
      </w:r>
      <w:r w:rsidRPr="003F55A0">
        <w:rPr>
          <w:rFonts w:ascii="Verdana" w:hAnsi="Verdana" w:cstheme="minorHAnsi"/>
          <w:sz w:val="20"/>
          <w:szCs w:val="20"/>
        </w:rPr>
        <w:t xml:space="preserve">in qualità di __________________________ </w:t>
      </w:r>
    </w:p>
    <w:p w:rsidR="002C54DF" w:rsidRPr="003F55A0" w:rsidRDefault="002C54DF" w:rsidP="002C54DF">
      <w:pPr>
        <w:spacing w:after="120"/>
        <w:jc w:val="both"/>
        <w:rPr>
          <w:rFonts w:ascii="Verdana" w:hAnsi="Verdana" w:cstheme="minorHAnsi"/>
          <w:sz w:val="20"/>
          <w:szCs w:val="20"/>
        </w:rPr>
      </w:pPr>
      <w:r w:rsidRPr="003F55A0">
        <w:rPr>
          <w:rFonts w:ascii="Verdana" w:hAnsi="Verdana" w:cstheme="minorHAnsi"/>
          <w:sz w:val="40"/>
          <w:szCs w:val="40"/>
        </w:rPr>
        <w:t>□</w:t>
      </w:r>
      <w:r w:rsidRPr="003F55A0">
        <w:rPr>
          <w:rFonts w:ascii="Verdana" w:hAnsi="Verdana" w:cstheme="minorHAnsi"/>
          <w:b/>
          <w:color w:val="000000"/>
          <w:sz w:val="20"/>
          <w:szCs w:val="20"/>
        </w:rPr>
        <w:t xml:space="preserve"> </w:t>
      </w:r>
      <w:r w:rsidRPr="003F55A0">
        <w:rPr>
          <w:rFonts w:ascii="Verdana" w:hAnsi="Verdana" w:cstheme="minorHAnsi"/>
          <w:sz w:val="20"/>
          <w:szCs w:val="20"/>
        </w:rPr>
        <w:t>Legale Rappresentante della società</w:t>
      </w:r>
    </w:p>
    <w:p w:rsidR="002C54DF" w:rsidRPr="003F55A0" w:rsidRDefault="002C54DF" w:rsidP="002C54DF">
      <w:pPr>
        <w:spacing w:after="120"/>
        <w:jc w:val="both"/>
        <w:rPr>
          <w:rFonts w:ascii="Verdana" w:hAnsi="Verdana" w:cstheme="minorHAnsi"/>
          <w:sz w:val="20"/>
          <w:szCs w:val="20"/>
        </w:rPr>
      </w:pPr>
      <w:r w:rsidRPr="003F55A0">
        <w:rPr>
          <w:rFonts w:ascii="Verdana" w:hAnsi="Verdana" w:cstheme="minorHAnsi"/>
          <w:sz w:val="40"/>
          <w:szCs w:val="40"/>
        </w:rPr>
        <w:t>□</w:t>
      </w:r>
      <w:r w:rsidRPr="003F55A0">
        <w:rPr>
          <w:rFonts w:ascii="Verdana" w:hAnsi="Verdana" w:cstheme="minorHAnsi"/>
          <w:sz w:val="20"/>
          <w:szCs w:val="20"/>
        </w:rPr>
        <w:t xml:space="preserve"> Titolare </w:t>
      </w:r>
    </w:p>
    <w:p w:rsidR="002C54DF" w:rsidRPr="003F55A0" w:rsidRDefault="002C54DF" w:rsidP="002C54DF">
      <w:pPr>
        <w:spacing w:after="120"/>
        <w:jc w:val="both"/>
        <w:rPr>
          <w:rFonts w:ascii="Verdana" w:hAnsi="Verdana" w:cstheme="minorHAnsi"/>
          <w:sz w:val="20"/>
          <w:szCs w:val="20"/>
        </w:rPr>
      </w:pPr>
      <w:r w:rsidRPr="003F55A0">
        <w:rPr>
          <w:rFonts w:ascii="Verdana" w:hAnsi="Verdana" w:cstheme="minorHAnsi"/>
          <w:sz w:val="20"/>
          <w:szCs w:val="20"/>
        </w:rPr>
        <w:t>della seguente impresa</w:t>
      </w:r>
    </w:p>
    <w:p w:rsidR="001D049E" w:rsidRPr="003F55A0" w:rsidRDefault="001D049E" w:rsidP="001D5084">
      <w:pPr>
        <w:spacing w:after="120"/>
        <w:jc w:val="both"/>
        <w:rPr>
          <w:rFonts w:ascii="Verdana" w:hAnsi="Verdana" w:cstheme="minorHAnsi"/>
          <w:sz w:val="20"/>
          <w:szCs w:val="2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260"/>
        <w:gridCol w:w="761"/>
        <w:gridCol w:w="798"/>
      </w:tblGrid>
      <w:tr w:rsidR="00494EF7" w:rsidRPr="003F55A0" w:rsidTr="00D73F3A">
        <w:trPr>
          <w:trHeight w:val="634"/>
        </w:trPr>
        <w:tc>
          <w:tcPr>
            <w:tcW w:w="1843" w:type="dxa"/>
            <w:shd w:val="clear" w:color="auto" w:fill="auto"/>
            <w:vAlign w:val="center"/>
          </w:tcPr>
          <w:p w:rsidR="00494EF7" w:rsidRPr="003F55A0" w:rsidRDefault="00494EF7" w:rsidP="004E5933">
            <w:pPr>
              <w:jc w:val="both"/>
              <w:rPr>
                <w:rStyle w:val="Enfasigrassetto"/>
                <w:rFonts w:ascii="Verdana" w:hAnsi="Verdana" w:cstheme="minorHAnsi"/>
                <w:sz w:val="18"/>
              </w:rPr>
            </w:pPr>
            <w:r w:rsidRPr="003F55A0">
              <w:rPr>
                <w:rStyle w:val="Enfasigrassetto"/>
                <w:rFonts w:ascii="Verdana" w:hAnsi="Verdana" w:cstheme="minorHAnsi"/>
                <w:bCs w:val="0"/>
                <w:sz w:val="18"/>
              </w:rPr>
              <w:t xml:space="preserve">Denominazione/Ragione sociale </w:t>
            </w:r>
          </w:p>
        </w:tc>
        <w:tc>
          <w:tcPr>
            <w:tcW w:w="8505" w:type="dxa"/>
            <w:gridSpan w:val="5"/>
            <w:shd w:val="clear" w:color="auto" w:fill="auto"/>
            <w:vAlign w:val="center"/>
          </w:tcPr>
          <w:p w:rsidR="00494EF7" w:rsidRPr="003F55A0" w:rsidRDefault="00494EF7" w:rsidP="008C5017">
            <w:pPr>
              <w:pStyle w:val="Contenutotabella"/>
              <w:snapToGrid w:val="0"/>
              <w:jc w:val="center"/>
              <w:rPr>
                <w:rFonts w:ascii="Verdana" w:hAnsi="Verdana" w:cstheme="minorHAnsi"/>
                <w:b/>
                <w:bCs/>
                <w:sz w:val="16"/>
                <w:szCs w:val="18"/>
              </w:rPr>
            </w:pPr>
          </w:p>
        </w:tc>
      </w:tr>
      <w:tr w:rsidR="00494EF7" w:rsidRPr="003F55A0" w:rsidTr="007E0B11">
        <w:trPr>
          <w:trHeight w:val="340"/>
        </w:trPr>
        <w:tc>
          <w:tcPr>
            <w:tcW w:w="1843" w:type="dxa"/>
            <w:vMerge w:val="restart"/>
            <w:shd w:val="clear" w:color="auto" w:fill="auto"/>
            <w:vAlign w:val="center"/>
          </w:tcPr>
          <w:p w:rsidR="00494EF7" w:rsidRPr="003F55A0" w:rsidRDefault="00494EF7" w:rsidP="00A47073">
            <w:pPr>
              <w:jc w:val="both"/>
              <w:rPr>
                <w:rStyle w:val="Enfasigrassetto"/>
                <w:rFonts w:ascii="Verdana" w:hAnsi="Verdana" w:cstheme="minorHAnsi"/>
                <w:sz w:val="18"/>
              </w:rPr>
            </w:pPr>
            <w:r w:rsidRPr="003F55A0">
              <w:rPr>
                <w:rStyle w:val="Enfasigrassetto"/>
                <w:rFonts w:ascii="Verdana" w:hAnsi="Verdana" w:cstheme="minorHAnsi"/>
                <w:sz w:val="18"/>
              </w:rPr>
              <w:t xml:space="preserve">Sede legale </w:t>
            </w:r>
          </w:p>
        </w:tc>
        <w:tc>
          <w:tcPr>
            <w:tcW w:w="2835" w:type="dxa"/>
            <w:shd w:val="clear" w:color="auto" w:fill="auto"/>
            <w:vAlign w:val="center"/>
          </w:tcPr>
          <w:p w:rsidR="00494EF7" w:rsidRPr="003F55A0" w:rsidRDefault="00494EF7" w:rsidP="008C5017">
            <w:pPr>
              <w:pStyle w:val="Contenutotabella"/>
              <w:snapToGrid w:val="0"/>
              <w:jc w:val="center"/>
              <w:rPr>
                <w:rFonts w:ascii="Verdana" w:hAnsi="Verdana" w:cstheme="minorHAnsi"/>
                <w:bCs/>
                <w:i/>
                <w:sz w:val="16"/>
                <w:szCs w:val="18"/>
              </w:rPr>
            </w:pPr>
            <w:r w:rsidRPr="003F55A0">
              <w:rPr>
                <w:rFonts w:ascii="Verdana" w:hAnsi="Verdana" w:cstheme="minorHAnsi"/>
                <w:bCs/>
                <w:i/>
                <w:sz w:val="16"/>
                <w:szCs w:val="18"/>
              </w:rPr>
              <w:t>Comune</w:t>
            </w:r>
          </w:p>
        </w:tc>
        <w:tc>
          <w:tcPr>
            <w:tcW w:w="851" w:type="dxa"/>
            <w:shd w:val="clear" w:color="auto" w:fill="auto"/>
            <w:vAlign w:val="center"/>
          </w:tcPr>
          <w:p w:rsidR="00494EF7" w:rsidRPr="003F55A0" w:rsidRDefault="00494EF7" w:rsidP="008C5017">
            <w:pPr>
              <w:pStyle w:val="Contenutotabella"/>
              <w:snapToGrid w:val="0"/>
              <w:jc w:val="center"/>
              <w:rPr>
                <w:rFonts w:ascii="Verdana" w:hAnsi="Verdana" w:cstheme="minorHAnsi"/>
                <w:bCs/>
                <w:i/>
                <w:sz w:val="16"/>
                <w:szCs w:val="18"/>
              </w:rPr>
            </w:pPr>
            <w:r w:rsidRPr="003F55A0">
              <w:rPr>
                <w:rFonts w:ascii="Verdana" w:hAnsi="Verdana" w:cstheme="minorHAnsi"/>
                <w:bCs/>
                <w:i/>
                <w:sz w:val="16"/>
                <w:szCs w:val="18"/>
              </w:rPr>
              <w:t>CAP</w:t>
            </w:r>
          </w:p>
        </w:tc>
        <w:tc>
          <w:tcPr>
            <w:tcW w:w="3260" w:type="dxa"/>
            <w:shd w:val="clear" w:color="auto" w:fill="auto"/>
            <w:vAlign w:val="center"/>
          </w:tcPr>
          <w:p w:rsidR="00494EF7" w:rsidRPr="003F55A0" w:rsidRDefault="00494EF7" w:rsidP="008C5017">
            <w:pPr>
              <w:pStyle w:val="Contenutotabella"/>
              <w:snapToGrid w:val="0"/>
              <w:jc w:val="center"/>
              <w:rPr>
                <w:rFonts w:ascii="Verdana" w:hAnsi="Verdana" w:cstheme="minorHAnsi"/>
                <w:bCs/>
                <w:i/>
                <w:sz w:val="16"/>
                <w:szCs w:val="18"/>
              </w:rPr>
            </w:pPr>
            <w:r w:rsidRPr="003F55A0">
              <w:rPr>
                <w:rFonts w:ascii="Verdana" w:hAnsi="Verdana" w:cstheme="minorHAnsi"/>
                <w:bCs/>
                <w:i/>
                <w:sz w:val="16"/>
                <w:szCs w:val="18"/>
              </w:rPr>
              <w:t>Via</w:t>
            </w:r>
          </w:p>
        </w:tc>
        <w:tc>
          <w:tcPr>
            <w:tcW w:w="761" w:type="dxa"/>
            <w:shd w:val="clear" w:color="auto" w:fill="auto"/>
            <w:vAlign w:val="center"/>
          </w:tcPr>
          <w:p w:rsidR="00494EF7" w:rsidRPr="003F55A0" w:rsidRDefault="00494EF7" w:rsidP="008C5017">
            <w:pPr>
              <w:pStyle w:val="Contenutotabella"/>
              <w:snapToGrid w:val="0"/>
              <w:jc w:val="center"/>
              <w:rPr>
                <w:rFonts w:ascii="Verdana" w:hAnsi="Verdana" w:cstheme="minorHAnsi"/>
                <w:bCs/>
                <w:i/>
                <w:sz w:val="16"/>
                <w:szCs w:val="18"/>
              </w:rPr>
            </w:pPr>
            <w:r w:rsidRPr="003F55A0">
              <w:rPr>
                <w:rFonts w:ascii="Verdana" w:hAnsi="Verdana" w:cstheme="minorHAnsi"/>
                <w:bCs/>
                <w:i/>
                <w:sz w:val="16"/>
                <w:szCs w:val="18"/>
              </w:rPr>
              <w:t>n.</w:t>
            </w:r>
          </w:p>
        </w:tc>
        <w:tc>
          <w:tcPr>
            <w:tcW w:w="798" w:type="dxa"/>
            <w:shd w:val="clear" w:color="auto" w:fill="auto"/>
            <w:vAlign w:val="center"/>
          </w:tcPr>
          <w:p w:rsidR="00494EF7" w:rsidRPr="003F55A0" w:rsidRDefault="00494EF7" w:rsidP="008C5017">
            <w:pPr>
              <w:pStyle w:val="Contenutotabella"/>
              <w:snapToGrid w:val="0"/>
              <w:jc w:val="center"/>
              <w:rPr>
                <w:rFonts w:ascii="Verdana" w:hAnsi="Verdana" w:cstheme="minorHAnsi"/>
                <w:bCs/>
                <w:i/>
                <w:sz w:val="16"/>
                <w:szCs w:val="18"/>
              </w:rPr>
            </w:pPr>
            <w:proofErr w:type="spellStart"/>
            <w:r w:rsidRPr="003F55A0">
              <w:rPr>
                <w:rFonts w:ascii="Verdana" w:hAnsi="Verdana" w:cstheme="minorHAnsi"/>
                <w:bCs/>
                <w:i/>
                <w:sz w:val="16"/>
                <w:szCs w:val="18"/>
              </w:rPr>
              <w:t>prov</w:t>
            </w:r>
            <w:proofErr w:type="spellEnd"/>
          </w:p>
        </w:tc>
      </w:tr>
      <w:tr w:rsidR="00494EF7" w:rsidRPr="003F55A0" w:rsidTr="008C5017">
        <w:trPr>
          <w:trHeight w:val="397"/>
        </w:trPr>
        <w:tc>
          <w:tcPr>
            <w:tcW w:w="1843" w:type="dxa"/>
            <w:vMerge/>
            <w:shd w:val="clear" w:color="auto" w:fill="auto"/>
            <w:vAlign w:val="center"/>
          </w:tcPr>
          <w:p w:rsidR="00494EF7" w:rsidRPr="003F55A0" w:rsidRDefault="00494EF7" w:rsidP="00A47073">
            <w:pPr>
              <w:jc w:val="both"/>
              <w:rPr>
                <w:rStyle w:val="Enfasigrassetto"/>
                <w:rFonts w:ascii="Verdana" w:hAnsi="Verdana" w:cstheme="minorHAnsi"/>
                <w:sz w:val="18"/>
              </w:rPr>
            </w:pPr>
          </w:p>
        </w:tc>
        <w:tc>
          <w:tcPr>
            <w:tcW w:w="2835" w:type="dxa"/>
            <w:shd w:val="clear" w:color="auto" w:fill="auto"/>
            <w:vAlign w:val="center"/>
          </w:tcPr>
          <w:p w:rsidR="00494EF7" w:rsidRPr="003F55A0" w:rsidRDefault="00494EF7" w:rsidP="008C5017">
            <w:pPr>
              <w:pStyle w:val="Contenutotabella"/>
              <w:snapToGrid w:val="0"/>
              <w:rPr>
                <w:rFonts w:ascii="Verdana" w:hAnsi="Verdana" w:cstheme="minorHAnsi"/>
                <w:sz w:val="18"/>
                <w:szCs w:val="18"/>
              </w:rPr>
            </w:pPr>
          </w:p>
        </w:tc>
        <w:tc>
          <w:tcPr>
            <w:tcW w:w="851" w:type="dxa"/>
            <w:shd w:val="clear" w:color="auto" w:fill="auto"/>
            <w:vAlign w:val="center"/>
          </w:tcPr>
          <w:p w:rsidR="00494EF7" w:rsidRPr="003F55A0" w:rsidRDefault="00494EF7" w:rsidP="008C5017">
            <w:pPr>
              <w:pStyle w:val="Contenutotabella"/>
              <w:snapToGrid w:val="0"/>
              <w:rPr>
                <w:rFonts w:ascii="Verdana" w:hAnsi="Verdana" w:cstheme="minorHAnsi"/>
                <w:sz w:val="18"/>
                <w:szCs w:val="18"/>
              </w:rPr>
            </w:pPr>
          </w:p>
        </w:tc>
        <w:tc>
          <w:tcPr>
            <w:tcW w:w="3260" w:type="dxa"/>
            <w:shd w:val="clear" w:color="auto" w:fill="auto"/>
            <w:vAlign w:val="center"/>
          </w:tcPr>
          <w:p w:rsidR="00494EF7" w:rsidRPr="003F55A0" w:rsidRDefault="00494EF7" w:rsidP="008C5017">
            <w:pPr>
              <w:pStyle w:val="Contenutotabella"/>
              <w:snapToGrid w:val="0"/>
              <w:rPr>
                <w:rFonts w:ascii="Verdana" w:hAnsi="Verdana" w:cstheme="minorHAnsi"/>
                <w:sz w:val="18"/>
                <w:szCs w:val="18"/>
              </w:rPr>
            </w:pPr>
          </w:p>
        </w:tc>
        <w:tc>
          <w:tcPr>
            <w:tcW w:w="761" w:type="dxa"/>
            <w:shd w:val="clear" w:color="auto" w:fill="auto"/>
            <w:vAlign w:val="center"/>
          </w:tcPr>
          <w:p w:rsidR="00494EF7" w:rsidRPr="003F55A0" w:rsidRDefault="00494EF7" w:rsidP="008C5017">
            <w:pPr>
              <w:pStyle w:val="Contenutotabella"/>
              <w:snapToGrid w:val="0"/>
              <w:rPr>
                <w:rFonts w:ascii="Verdana" w:hAnsi="Verdana" w:cstheme="minorHAnsi"/>
                <w:sz w:val="18"/>
                <w:szCs w:val="18"/>
              </w:rPr>
            </w:pPr>
          </w:p>
        </w:tc>
        <w:tc>
          <w:tcPr>
            <w:tcW w:w="798" w:type="dxa"/>
            <w:shd w:val="clear" w:color="auto" w:fill="auto"/>
            <w:vAlign w:val="center"/>
          </w:tcPr>
          <w:p w:rsidR="00494EF7" w:rsidRPr="003F55A0" w:rsidRDefault="00494EF7" w:rsidP="008C5017">
            <w:pPr>
              <w:pStyle w:val="Contenutotabella"/>
              <w:snapToGrid w:val="0"/>
              <w:rPr>
                <w:rFonts w:ascii="Verdana" w:hAnsi="Verdana" w:cstheme="minorHAnsi"/>
                <w:sz w:val="18"/>
                <w:szCs w:val="18"/>
              </w:rPr>
            </w:pPr>
          </w:p>
        </w:tc>
      </w:tr>
      <w:tr w:rsidR="00A47073" w:rsidRPr="003F55A0" w:rsidTr="007E0B11">
        <w:trPr>
          <w:trHeight w:val="340"/>
        </w:trPr>
        <w:tc>
          <w:tcPr>
            <w:tcW w:w="1843" w:type="dxa"/>
            <w:vMerge w:val="restart"/>
            <w:shd w:val="clear" w:color="auto" w:fill="auto"/>
            <w:vAlign w:val="center"/>
          </w:tcPr>
          <w:p w:rsidR="00A47073" w:rsidRPr="003F55A0" w:rsidRDefault="00A47073" w:rsidP="001D049E">
            <w:pPr>
              <w:jc w:val="both"/>
              <w:rPr>
                <w:rStyle w:val="Enfasigrassetto"/>
                <w:rFonts w:ascii="Verdana" w:hAnsi="Verdana" w:cstheme="minorHAnsi"/>
                <w:sz w:val="18"/>
              </w:rPr>
            </w:pPr>
            <w:r w:rsidRPr="003F55A0">
              <w:rPr>
                <w:rStyle w:val="Enfasigrassetto"/>
                <w:rFonts w:ascii="Verdana" w:hAnsi="Verdana" w:cstheme="minorHAnsi"/>
                <w:sz w:val="18"/>
              </w:rPr>
              <w:t xml:space="preserve">Dati </w:t>
            </w:r>
            <w:r w:rsidR="001D049E" w:rsidRPr="003F55A0">
              <w:rPr>
                <w:rStyle w:val="Enfasigrassetto"/>
                <w:rFonts w:ascii="Verdana" w:hAnsi="Verdana" w:cstheme="minorHAnsi"/>
                <w:sz w:val="18"/>
              </w:rPr>
              <w:t xml:space="preserve">iscrizione </w:t>
            </w:r>
          </w:p>
        </w:tc>
        <w:tc>
          <w:tcPr>
            <w:tcW w:w="3686" w:type="dxa"/>
            <w:gridSpan w:val="2"/>
            <w:shd w:val="clear" w:color="auto" w:fill="auto"/>
            <w:vAlign w:val="center"/>
          </w:tcPr>
          <w:p w:rsidR="00A47073" w:rsidRPr="003F55A0" w:rsidRDefault="00A47073" w:rsidP="008C5017">
            <w:pPr>
              <w:pStyle w:val="Contenutotabella"/>
              <w:snapToGrid w:val="0"/>
              <w:jc w:val="center"/>
              <w:rPr>
                <w:rFonts w:ascii="Verdana" w:hAnsi="Verdana" w:cstheme="minorHAnsi"/>
                <w:i/>
                <w:sz w:val="16"/>
                <w:szCs w:val="18"/>
              </w:rPr>
            </w:pPr>
            <w:r w:rsidRPr="003F55A0">
              <w:rPr>
                <w:rFonts w:ascii="Verdana" w:hAnsi="Verdana" w:cstheme="minorHAnsi"/>
                <w:bCs/>
                <w:i/>
                <w:sz w:val="16"/>
                <w:szCs w:val="18"/>
              </w:rPr>
              <w:t>Codice fiscale</w:t>
            </w:r>
          </w:p>
        </w:tc>
        <w:tc>
          <w:tcPr>
            <w:tcW w:w="4819" w:type="dxa"/>
            <w:gridSpan w:val="3"/>
            <w:shd w:val="clear" w:color="auto" w:fill="auto"/>
            <w:vAlign w:val="center"/>
          </w:tcPr>
          <w:p w:rsidR="00A47073" w:rsidRPr="003F55A0" w:rsidRDefault="00A47073" w:rsidP="008C5017">
            <w:pPr>
              <w:pStyle w:val="Contenutotabella"/>
              <w:snapToGrid w:val="0"/>
              <w:jc w:val="center"/>
              <w:rPr>
                <w:rFonts w:ascii="Verdana" w:hAnsi="Verdana" w:cstheme="minorHAnsi"/>
                <w:sz w:val="16"/>
                <w:szCs w:val="18"/>
              </w:rPr>
            </w:pPr>
            <w:r w:rsidRPr="003F55A0">
              <w:rPr>
                <w:rFonts w:ascii="Verdana" w:hAnsi="Verdana" w:cstheme="minorHAnsi"/>
                <w:bCs/>
                <w:i/>
                <w:sz w:val="16"/>
                <w:szCs w:val="18"/>
              </w:rPr>
              <w:t>Partita IVA</w:t>
            </w:r>
          </w:p>
        </w:tc>
      </w:tr>
      <w:tr w:rsidR="00A47073" w:rsidRPr="003F55A0" w:rsidTr="00494EF7">
        <w:trPr>
          <w:trHeight w:val="571"/>
        </w:trPr>
        <w:tc>
          <w:tcPr>
            <w:tcW w:w="1843" w:type="dxa"/>
            <w:vMerge/>
            <w:shd w:val="clear" w:color="auto" w:fill="auto"/>
            <w:vAlign w:val="center"/>
          </w:tcPr>
          <w:p w:rsidR="00A47073" w:rsidRPr="003F55A0" w:rsidRDefault="00A47073" w:rsidP="008C5017">
            <w:pPr>
              <w:pStyle w:val="Contenutotabella"/>
              <w:snapToGrid w:val="0"/>
              <w:rPr>
                <w:rFonts w:ascii="Verdana" w:hAnsi="Verdana" w:cstheme="minorHAnsi"/>
                <w:sz w:val="18"/>
                <w:szCs w:val="18"/>
              </w:rPr>
            </w:pPr>
          </w:p>
        </w:tc>
        <w:tc>
          <w:tcPr>
            <w:tcW w:w="3686" w:type="dxa"/>
            <w:gridSpan w:val="2"/>
            <w:shd w:val="clear" w:color="auto" w:fill="auto"/>
            <w:vAlign w:val="center"/>
          </w:tcPr>
          <w:p w:rsidR="00A47073" w:rsidRPr="003F55A0" w:rsidRDefault="00A47073" w:rsidP="008C5017">
            <w:pPr>
              <w:pStyle w:val="Contenutotabella"/>
              <w:snapToGrid w:val="0"/>
              <w:rPr>
                <w:rFonts w:ascii="Verdana" w:hAnsi="Verdana" w:cstheme="minorHAnsi"/>
                <w:bCs/>
                <w:sz w:val="18"/>
                <w:szCs w:val="18"/>
              </w:rPr>
            </w:pPr>
          </w:p>
        </w:tc>
        <w:tc>
          <w:tcPr>
            <w:tcW w:w="4819" w:type="dxa"/>
            <w:gridSpan w:val="3"/>
            <w:shd w:val="clear" w:color="auto" w:fill="auto"/>
            <w:vAlign w:val="center"/>
          </w:tcPr>
          <w:p w:rsidR="00A47073" w:rsidRPr="003F55A0" w:rsidRDefault="00A47073" w:rsidP="008C5017">
            <w:pPr>
              <w:pStyle w:val="Contenutotabella"/>
              <w:snapToGrid w:val="0"/>
              <w:ind w:left="459"/>
              <w:rPr>
                <w:rFonts w:ascii="Verdana" w:hAnsi="Verdana" w:cstheme="minorHAnsi"/>
                <w:sz w:val="18"/>
                <w:szCs w:val="18"/>
              </w:rPr>
            </w:pPr>
          </w:p>
        </w:tc>
      </w:tr>
      <w:tr w:rsidR="002C54DF" w:rsidRPr="003F55A0" w:rsidTr="007E0B11">
        <w:trPr>
          <w:trHeight w:val="340"/>
        </w:trPr>
        <w:tc>
          <w:tcPr>
            <w:tcW w:w="1843" w:type="dxa"/>
            <w:vMerge/>
            <w:shd w:val="clear" w:color="auto" w:fill="auto"/>
            <w:vAlign w:val="center"/>
          </w:tcPr>
          <w:p w:rsidR="002C54DF" w:rsidRPr="003F55A0" w:rsidRDefault="002C54DF" w:rsidP="008C5017">
            <w:pPr>
              <w:pStyle w:val="Contenutotabella"/>
              <w:snapToGrid w:val="0"/>
              <w:rPr>
                <w:rFonts w:ascii="Verdana" w:hAnsi="Verdana" w:cstheme="minorHAnsi"/>
                <w:sz w:val="18"/>
                <w:szCs w:val="18"/>
              </w:rPr>
            </w:pPr>
          </w:p>
        </w:tc>
        <w:tc>
          <w:tcPr>
            <w:tcW w:w="3686" w:type="dxa"/>
            <w:gridSpan w:val="2"/>
            <w:shd w:val="clear" w:color="auto" w:fill="auto"/>
            <w:vAlign w:val="center"/>
          </w:tcPr>
          <w:p w:rsidR="002C54DF" w:rsidRPr="003F55A0" w:rsidRDefault="002C54DF" w:rsidP="00A47073">
            <w:pPr>
              <w:pStyle w:val="Contenutotabella"/>
              <w:snapToGrid w:val="0"/>
              <w:jc w:val="center"/>
              <w:rPr>
                <w:rFonts w:ascii="Verdana" w:hAnsi="Verdana" w:cstheme="minorHAnsi"/>
                <w:bCs/>
                <w:sz w:val="18"/>
                <w:szCs w:val="18"/>
              </w:rPr>
            </w:pPr>
            <w:r w:rsidRPr="003F55A0">
              <w:rPr>
                <w:rFonts w:ascii="Verdana" w:hAnsi="Verdana" w:cstheme="minorHAnsi"/>
                <w:bCs/>
                <w:i/>
                <w:sz w:val="16"/>
                <w:szCs w:val="18"/>
              </w:rPr>
              <w:t>Numero Registro imprese CCIAA</w:t>
            </w:r>
          </w:p>
        </w:tc>
        <w:tc>
          <w:tcPr>
            <w:tcW w:w="4819" w:type="dxa"/>
            <w:gridSpan w:val="3"/>
            <w:shd w:val="clear" w:color="auto" w:fill="auto"/>
            <w:vAlign w:val="center"/>
          </w:tcPr>
          <w:p w:rsidR="002C54DF" w:rsidRPr="003F55A0" w:rsidRDefault="002C54DF" w:rsidP="00ED6A4A">
            <w:pPr>
              <w:pStyle w:val="Contenutotabella"/>
              <w:snapToGrid w:val="0"/>
              <w:ind w:left="459"/>
              <w:jc w:val="center"/>
              <w:rPr>
                <w:rFonts w:ascii="Verdana" w:hAnsi="Verdana" w:cstheme="minorHAnsi"/>
                <w:i/>
                <w:sz w:val="18"/>
                <w:szCs w:val="18"/>
              </w:rPr>
            </w:pPr>
            <w:r w:rsidRPr="003F55A0">
              <w:rPr>
                <w:rFonts w:ascii="Verdana" w:hAnsi="Verdana" w:cstheme="minorHAnsi"/>
                <w:bCs/>
                <w:i/>
                <w:sz w:val="16"/>
                <w:szCs w:val="18"/>
              </w:rPr>
              <w:t>Data iscrizione CCIAA</w:t>
            </w:r>
          </w:p>
        </w:tc>
      </w:tr>
      <w:tr w:rsidR="002C54DF" w:rsidRPr="003F55A0" w:rsidTr="004D3348">
        <w:trPr>
          <w:trHeight w:val="541"/>
        </w:trPr>
        <w:tc>
          <w:tcPr>
            <w:tcW w:w="1843" w:type="dxa"/>
            <w:vMerge/>
            <w:shd w:val="clear" w:color="auto" w:fill="auto"/>
            <w:vAlign w:val="center"/>
          </w:tcPr>
          <w:p w:rsidR="002C54DF" w:rsidRPr="003F55A0" w:rsidRDefault="002C54DF" w:rsidP="008C5017">
            <w:pPr>
              <w:pStyle w:val="Contenutotabella"/>
              <w:snapToGrid w:val="0"/>
              <w:rPr>
                <w:rFonts w:ascii="Verdana" w:hAnsi="Verdana" w:cstheme="minorHAnsi"/>
                <w:sz w:val="18"/>
                <w:szCs w:val="18"/>
              </w:rPr>
            </w:pPr>
          </w:p>
        </w:tc>
        <w:tc>
          <w:tcPr>
            <w:tcW w:w="3686" w:type="dxa"/>
            <w:gridSpan w:val="2"/>
            <w:shd w:val="clear" w:color="auto" w:fill="auto"/>
            <w:vAlign w:val="center"/>
          </w:tcPr>
          <w:p w:rsidR="002C54DF" w:rsidRPr="003F55A0" w:rsidRDefault="002C54DF" w:rsidP="008C5017">
            <w:pPr>
              <w:pStyle w:val="Contenutotabella"/>
              <w:snapToGrid w:val="0"/>
              <w:rPr>
                <w:rFonts w:ascii="Verdana" w:hAnsi="Verdana" w:cstheme="minorHAnsi"/>
                <w:bCs/>
                <w:sz w:val="18"/>
                <w:szCs w:val="18"/>
              </w:rPr>
            </w:pPr>
          </w:p>
        </w:tc>
        <w:tc>
          <w:tcPr>
            <w:tcW w:w="4819" w:type="dxa"/>
            <w:gridSpan w:val="3"/>
            <w:shd w:val="clear" w:color="auto" w:fill="auto"/>
            <w:vAlign w:val="center"/>
          </w:tcPr>
          <w:p w:rsidR="002C54DF" w:rsidRPr="003F55A0" w:rsidRDefault="002C54DF" w:rsidP="008C5017">
            <w:pPr>
              <w:pStyle w:val="Contenutotabella"/>
              <w:snapToGrid w:val="0"/>
              <w:ind w:left="459"/>
              <w:rPr>
                <w:rFonts w:ascii="Verdana" w:hAnsi="Verdana" w:cstheme="minorHAnsi"/>
                <w:sz w:val="18"/>
                <w:szCs w:val="18"/>
              </w:rPr>
            </w:pPr>
          </w:p>
        </w:tc>
      </w:tr>
    </w:tbl>
    <w:p w:rsidR="004701B4" w:rsidRPr="003F55A0" w:rsidRDefault="004701B4" w:rsidP="00ED6A4A">
      <w:pPr>
        <w:spacing w:before="240" w:after="60" w:line="288" w:lineRule="auto"/>
        <w:jc w:val="both"/>
        <w:rPr>
          <w:rFonts w:ascii="Verdana" w:hAnsi="Verdana" w:cstheme="minorHAnsi"/>
          <w:iCs/>
          <w:sz w:val="20"/>
          <w:szCs w:val="20"/>
        </w:rPr>
      </w:pPr>
      <w:r w:rsidRPr="003F55A0">
        <w:rPr>
          <w:rFonts w:ascii="Verdana" w:hAnsi="Verdana" w:cstheme="minorHAnsi"/>
          <w:iCs/>
          <w:sz w:val="20"/>
          <w:szCs w:val="20"/>
        </w:rPr>
        <w:t xml:space="preserve">ai fini della concessione delle agevolazioni di cui </w:t>
      </w:r>
      <w:r w:rsidR="003F55A0">
        <w:rPr>
          <w:rFonts w:ascii="Verdana" w:hAnsi="Verdana" w:cstheme="minorHAnsi"/>
          <w:iCs/>
          <w:sz w:val="20"/>
          <w:szCs w:val="20"/>
        </w:rPr>
        <w:t>a</w:t>
      </w:r>
      <w:r w:rsidR="003F55A0" w:rsidRPr="00BA28F7">
        <w:rPr>
          <w:rFonts w:ascii="Verdana" w:hAnsi="Verdana" w:cstheme="minorHAnsi"/>
          <w:sz w:val="20"/>
          <w:szCs w:val="20"/>
        </w:rPr>
        <w:t>ll’</w:t>
      </w:r>
      <w:r w:rsidR="003F55A0" w:rsidRPr="00F93D32">
        <w:rPr>
          <w:rFonts w:ascii="Verdana" w:hAnsi="Verdana" w:cstheme="minorHAnsi"/>
          <w:i/>
          <w:sz w:val="20"/>
          <w:szCs w:val="20"/>
        </w:rPr>
        <w:t xml:space="preserve">Avviso Pubblico </w:t>
      </w:r>
      <w:r w:rsidR="003F55A0" w:rsidRPr="00F93D32">
        <w:rPr>
          <w:rFonts w:ascii="Verdana" w:eastAsia="Calibri" w:hAnsi="Verdana" w:cstheme="minorHAnsi"/>
          <w:i/>
          <w:sz w:val="20"/>
          <w:szCs w:val="20"/>
          <w:lang w:eastAsia="en-US"/>
        </w:rPr>
        <w:t>per la presentazione delle domande di accesso al Fondo</w:t>
      </w:r>
      <w:r w:rsidR="003F55A0" w:rsidRPr="00F93D32">
        <w:rPr>
          <w:rFonts w:ascii="Verdana" w:hAnsi="Verdana" w:cstheme="minorHAnsi"/>
          <w:i/>
          <w:sz w:val="20"/>
          <w:szCs w:val="20"/>
        </w:rPr>
        <w:t xml:space="preserve"> </w:t>
      </w:r>
      <w:r w:rsidR="003F55A0" w:rsidRPr="00F93D32">
        <w:rPr>
          <w:rFonts w:ascii="Verdana" w:eastAsia="Calibri" w:hAnsi="Verdana" w:cstheme="minorHAnsi"/>
          <w:i/>
          <w:sz w:val="20"/>
          <w:szCs w:val="26"/>
          <w:lang w:eastAsia="en-US"/>
        </w:rPr>
        <w:t>“Piccoli prestiti per il sostegno ed il rafforzamento delle microimprese lucane”</w:t>
      </w:r>
      <w:r w:rsidR="003F55A0" w:rsidRPr="00BA28F7">
        <w:rPr>
          <w:rFonts w:ascii="Verdana" w:hAnsi="Verdana" w:cstheme="minorHAnsi"/>
          <w:i/>
          <w:sz w:val="20"/>
          <w:szCs w:val="20"/>
        </w:rPr>
        <w:t xml:space="preserve"> </w:t>
      </w:r>
      <w:r w:rsidR="003F55A0" w:rsidRPr="00BA28F7">
        <w:rPr>
          <w:rFonts w:ascii="Verdana" w:hAnsi="Verdana" w:cstheme="minorHAnsi"/>
          <w:sz w:val="20"/>
          <w:szCs w:val="20"/>
        </w:rPr>
        <w:t>(di seguito “Avviso”)</w:t>
      </w:r>
      <w:r w:rsidR="003F55A0">
        <w:rPr>
          <w:rFonts w:ascii="Verdana" w:hAnsi="Verdana" w:cstheme="minorHAnsi"/>
          <w:sz w:val="20"/>
          <w:szCs w:val="20"/>
        </w:rPr>
        <w:t xml:space="preserve"> </w:t>
      </w:r>
      <w:r w:rsidR="002C54DF" w:rsidRPr="003F55A0">
        <w:rPr>
          <w:rFonts w:ascii="Verdana" w:hAnsi="Verdana" w:cstheme="minorHAnsi"/>
          <w:sz w:val="20"/>
          <w:szCs w:val="20"/>
        </w:rPr>
        <w:t xml:space="preserve">di cui alla DGR Basilicata </w:t>
      </w:r>
      <w:r w:rsidR="002B5606">
        <w:rPr>
          <w:rFonts w:ascii="Verdana" w:hAnsi="Verdana" w:cstheme="minorHAnsi"/>
          <w:sz w:val="20"/>
          <w:szCs w:val="20"/>
        </w:rPr>
        <w:t>n. 197 del 20.03.2020</w:t>
      </w:r>
      <w:r w:rsidR="001F63B7">
        <w:rPr>
          <w:rFonts w:ascii="Verdana" w:hAnsi="Verdana" w:cstheme="minorHAnsi"/>
          <w:sz w:val="20"/>
          <w:szCs w:val="20"/>
        </w:rPr>
        <w:t xml:space="preserve"> e ss.ii.mm.</w:t>
      </w:r>
      <w:r w:rsidR="003F55A0">
        <w:rPr>
          <w:rFonts w:ascii="Verdana" w:hAnsi="Verdana" w:cstheme="minorHAnsi"/>
          <w:sz w:val="20"/>
          <w:szCs w:val="20"/>
        </w:rPr>
        <w:t>;</w:t>
      </w:r>
    </w:p>
    <w:p w:rsidR="004701B4" w:rsidRPr="003F55A0" w:rsidRDefault="004701B4" w:rsidP="004701B4">
      <w:pPr>
        <w:spacing w:before="60" w:after="60" w:line="288" w:lineRule="auto"/>
        <w:jc w:val="both"/>
        <w:rPr>
          <w:rFonts w:ascii="Verdana" w:hAnsi="Verdana" w:cstheme="minorHAnsi"/>
          <w:iCs/>
          <w:sz w:val="20"/>
          <w:szCs w:val="20"/>
        </w:rPr>
      </w:pPr>
      <w:r w:rsidRPr="003F55A0">
        <w:rPr>
          <w:rFonts w:ascii="Verdana" w:hAnsi="Verdana" w:cstheme="minorHAnsi"/>
          <w:iCs/>
          <w:sz w:val="20"/>
          <w:szCs w:val="20"/>
        </w:rPr>
        <w:t>consapevole delle sanzioni penali richiamate dall’art. 76 del D.P.R. 445/2000 in caso di dichiarazioni mendaci ivi indicate e della sanzione della decadenza dai benefici concessi in caso di dichiarazioni non veritiere di cui all’art. 75 dello stesso D.P.R. 445/2000, ai sensi e per gli effetti dell’art. 47 del D.P.R. 445/2000 e sotto la propria responsabilità</w:t>
      </w:r>
    </w:p>
    <w:p w:rsidR="004701B4" w:rsidRPr="003F55A0" w:rsidRDefault="004701B4" w:rsidP="004701B4">
      <w:pPr>
        <w:autoSpaceDE w:val="0"/>
        <w:autoSpaceDN w:val="0"/>
        <w:adjustRightInd w:val="0"/>
        <w:spacing w:after="120" w:line="288" w:lineRule="auto"/>
        <w:jc w:val="center"/>
        <w:rPr>
          <w:rFonts w:ascii="Verdana" w:hAnsi="Verdana" w:cstheme="minorHAnsi"/>
          <w:b/>
          <w:sz w:val="20"/>
          <w:szCs w:val="20"/>
        </w:rPr>
      </w:pPr>
      <w:r w:rsidRPr="003F55A0">
        <w:rPr>
          <w:rFonts w:ascii="Verdana" w:hAnsi="Verdana" w:cstheme="minorHAnsi"/>
          <w:b/>
          <w:sz w:val="20"/>
          <w:szCs w:val="20"/>
        </w:rPr>
        <w:t>preso atto</w:t>
      </w:r>
    </w:p>
    <w:p w:rsidR="004701B4" w:rsidRPr="003F55A0" w:rsidRDefault="009174D5" w:rsidP="001D5084">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del</w:t>
      </w:r>
      <w:r w:rsidR="004701B4" w:rsidRPr="003F55A0">
        <w:rPr>
          <w:rFonts w:ascii="Verdana" w:hAnsi="Verdana" w:cstheme="minorHAnsi"/>
          <w:iCs/>
          <w:sz w:val="20"/>
          <w:szCs w:val="20"/>
        </w:rPr>
        <w:t xml:space="preserve">l’art. 1 dell’allegato alla </w:t>
      </w:r>
      <w:r w:rsidRPr="003F55A0">
        <w:rPr>
          <w:rFonts w:ascii="Verdana" w:hAnsi="Verdana" w:cstheme="minorHAnsi"/>
          <w:iCs/>
          <w:sz w:val="20"/>
          <w:szCs w:val="20"/>
        </w:rPr>
        <w:t xml:space="preserve">Raccomandazione della commissione </w:t>
      </w:r>
      <w:r w:rsidR="004701B4" w:rsidRPr="003F55A0">
        <w:rPr>
          <w:rFonts w:ascii="Verdana" w:hAnsi="Verdana" w:cstheme="minorHAnsi"/>
          <w:iCs/>
          <w:sz w:val="20"/>
          <w:szCs w:val="20"/>
        </w:rPr>
        <w:t>del 6 maggio 2003 relativa alla definizione delle microimprese, piccole e medie imprese secondo cui si considera impresa ogni entità, a prescindere dalla forma giuridica rivestita, che eserciti un’attività economica. In particolare sono considerate tali le entità che esercitano un’attività artigianale o altre attività a titolo individuale o familiare, le società di persone o le associazioni</w:t>
      </w:r>
      <w:r w:rsidR="008E0C2E" w:rsidRPr="003F55A0">
        <w:rPr>
          <w:rFonts w:ascii="Verdana" w:hAnsi="Verdana" w:cstheme="minorHAnsi"/>
          <w:iCs/>
          <w:sz w:val="20"/>
          <w:szCs w:val="20"/>
        </w:rPr>
        <w:t xml:space="preserve"> </w:t>
      </w:r>
      <w:r w:rsidR="004701B4" w:rsidRPr="003F55A0">
        <w:rPr>
          <w:rFonts w:ascii="Verdana" w:hAnsi="Verdana" w:cstheme="minorHAnsi"/>
          <w:iCs/>
          <w:sz w:val="20"/>
          <w:szCs w:val="20"/>
        </w:rPr>
        <w:t>che esercitino un’attività economica</w:t>
      </w:r>
      <w:r w:rsidR="004701B4" w:rsidRPr="003F55A0">
        <w:rPr>
          <w:rFonts w:ascii="Verdana" w:hAnsi="Verdana" w:cstheme="minorHAnsi"/>
          <w:sz w:val="20"/>
          <w:szCs w:val="20"/>
        </w:rPr>
        <w:t>;</w:t>
      </w:r>
    </w:p>
    <w:p w:rsidR="004701B4" w:rsidRPr="003F55A0" w:rsidRDefault="004701B4" w:rsidP="001D5084">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 xml:space="preserve">che i finanziamenti di cui al presente Avviso sono concessi in regime “de minimis” disciplinato dal Regolamento (UE) n. 1407/2013 relativo all’applicazione degli articoli 107 e </w:t>
      </w:r>
      <w:r w:rsidRPr="003F55A0">
        <w:rPr>
          <w:rFonts w:ascii="Verdana" w:hAnsi="Verdana" w:cstheme="minorHAnsi"/>
          <w:iCs/>
          <w:sz w:val="20"/>
          <w:szCs w:val="20"/>
        </w:rPr>
        <w:lastRenderedPageBreak/>
        <w:t>108 del trattato sul funzionamento dell’Unione europea agli aiuti “de minimis”, pubblicato sulla Gazzetta Ufficiale dell’Unione europea del</w:t>
      </w:r>
      <w:r w:rsidR="006A595B" w:rsidRPr="003F55A0">
        <w:rPr>
          <w:rFonts w:ascii="Verdana" w:hAnsi="Verdana" w:cstheme="minorHAnsi"/>
          <w:iCs/>
          <w:sz w:val="20"/>
          <w:szCs w:val="20"/>
        </w:rPr>
        <w:t xml:space="preserve"> 24/12/2013 alla serie L 352/1;</w:t>
      </w:r>
    </w:p>
    <w:p w:rsidR="00D017AD" w:rsidRPr="003F55A0" w:rsidRDefault="00D017AD" w:rsidP="001D5084">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 xml:space="preserve">che l’Equivalente Sovvenzione Lordo (ESL) connesso al </w:t>
      </w:r>
      <w:r w:rsidR="00A34015">
        <w:rPr>
          <w:rFonts w:ascii="Verdana" w:hAnsi="Verdana" w:cstheme="minorHAnsi"/>
          <w:iCs/>
          <w:sz w:val="20"/>
          <w:szCs w:val="20"/>
        </w:rPr>
        <w:t xml:space="preserve">finanziamento </w:t>
      </w:r>
      <w:r w:rsidRPr="003F55A0">
        <w:rPr>
          <w:rFonts w:ascii="Verdana" w:hAnsi="Verdana" w:cstheme="minorHAnsi"/>
          <w:iCs/>
          <w:sz w:val="20"/>
          <w:szCs w:val="20"/>
        </w:rPr>
        <w:t xml:space="preserve">di cui al citato Avviso, viene calcolato sulla base del tasso di riferimento </w:t>
      </w:r>
      <w:r w:rsidR="009C06FE" w:rsidRPr="003F55A0">
        <w:rPr>
          <w:rFonts w:ascii="Verdana" w:hAnsi="Verdana" w:cstheme="minorHAnsi"/>
          <w:iCs/>
          <w:sz w:val="20"/>
          <w:szCs w:val="20"/>
        </w:rPr>
        <w:t xml:space="preserve"> UE </w:t>
      </w:r>
      <w:r w:rsidRPr="003F55A0">
        <w:rPr>
          <w:rFonts w:ascii="Verdana" w:hAnsi="Verdana" w:cstheme="minorHAnsi"/>
          <w:iCs/>
          <w:sz w:val="20"/>
          <w:szCs w:val="20"/>
        </w:rPr>
        <w:t>applicabile al momento della concessione;</w:t>
      </w:r>
    </w:p>
    <w:p w:rsidR="004701B4" w:rsidRPr="003F55A0" w:rsidRDefault="004701B4" w:rsidP="001D5084">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 xml:space="preserve">che l’importo massimo di aiuti “de minimis” che può essere concesso ad una </w:t>
      </w:r>
      <w:r w:rsidRPr="003F55A0">
        <w:rPr>
          <w:rFonts w:ascii="Verdana" w:hAnsi="Verdana" w:cstheme="minorHAnsi"/>
          <w:b/>
          <w:iCs/>
          <w:sz w:val="20"/>
          <w:szCs w:val="20"/>
        </w:rPr>
        <w:t>impresa</w:t>
      </w:r>
      <w:r w:rsidR="0098757F" w:rsidRPr="003F55A0">
        <w:rPr>
          <w:rFonts w:ascii="Verdana" w:hAnsi="Verdana" w:cstheme="minorHAnsi"/>
          <w:b/>
          <w:iCs/>
          <w:sz w:val="20"/>
          <w:szCs w:val="20"/>
        </w:rPr>
        <w:t xml:space="preserve"> </w:t>
      </w:r>
      <w:r w:rsidRPr="003F55A0">
        <w:rPr>
          <w:rFonts w:ascii="Verdana" w:hAnsi="Verdana" w:cstheme="minorHAnsi"/>
          <w:b/>
          <w:iCs/>
          <w:sz w:val="20"/>
          <w:szCs w:val="20"/>
        </w:rPr>
        <w:t>unica</w:t>
      </w:r>
      <w:r w:rsidRPr="003F55A0">
        <w:rPr>
          <w:rStyle w:val="Rimandonotaapidipagina"/>
          <w:rFonts w:ascii="Verdana" w:hAnsi="Verdana" w:cstheme="minorHAnsi"/>
          <w:b/>
          <w:iCs/>
          <w:sz w:val="20"/>
          <w:szCs w:val="20"/>
        </w:rPr>
        <w:footnoteReference w:id="1"/>
      </w:r>
      <w:r w:rsidRPr="003F55A0">
        <w:rPr>
          <w:rFonts w:ascii="Verdana" w:hAnsi="Verdana" w:cstheme="minorHAnsi"/>
          <w:iCs/>
          <w:sz w:val="20"/>
          <w:szCs w:val="20"/>
        </w:rPr>
        <w:t xml:space="preserve"> in un triennio (l’esercizio finanziario in corso ed i due precedenti) </w:t>
      </w:r>
      <w:r w:rsidR="002D6819" w:rsidRPr="003F55A0">
        <w:rPr>
          <w:rFonts w:ascii="Verdana" w:hAnsi="Verdana" w:cstheme="minorHAnsi"/>
          <w:iCs/>
          <w:sz w:val="20"/>
          <w:szCs w:val="20"/>
        </w:rPr>
        <w:t xml:space="preserve"> </w:t>
      </w:r>
      <w:r w:rsidRPr="003F55A0">
        <w:rPr>
          <w:rFonts w:ascii="Verdana" w:hAnsi="Verdana" w:cstheme="minorHAnsi"/>
          <w:iCs/>
          <w:sz w:val="20"/>
          <w:szCs w:val="20"/>
        </w:rPr>
        <w:t>è pari a € 200.000 (</w:t>
      </w:r>
      <w:r w:rsidR="002D6819" w:rsidRPr="003F55A0">
        <w:rPr>
          <w:rFonts w:ascii="Verdana" w:hAnsi="Verdana" w:cstheme="minorHAnsi"/>
          <w:iCs/>
          <w:sz w:val="20"/>
          <w:szCs w:val="20"/>
        </w:rPr>
        <w:t xml:space="preserve">importo ridotto a </w:t>
      </w:r>
      <w:r w:rsidRPr="003F55A0">
        <w:rPr>
          <w:rFonts w:ascii="Verdana" w:hAnsi="Verdana" w:cstheme="minorHAnsi"/>
          <w:iCs/>
          <w:sz w:val="20"/>
          <w:szCs w:val="20"/>
        </w:rPr>
        <w:t xml:space="preserve">€ 100.000 se impresa attiva nel settore del trasporto di merci su strada per conto terzi); </w:t>
      </w:r>
    </w:p>
    <w:p w:rsidR="004701B4" w:rsidRPr="003F55A0" w:rsidRDefault="004701B4" w:rsidP="001D5084">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che al fine della determinazione del limite massimo dell’agevolazione concedibile, devono essere prese in considerazione:</w:t>
      </w:r>
      <w:r w:rsidR="009201A3" w:rsidRPr="003F55A0">
        <w:rPr>
          <w:rFonts w:ascii="Verdana" w:hAnsi="Verdana" w:cstheme="minorHAnsi"/>
          <w:iCs/>
          <w:sz w:val="20"/>
          <w:szCs w:val="20"/>
        </w:rPr>
        <w:t xml:space="preserve"> </w:t>
      </w:r>
      <w:r w:rsidRPr="003F55A0">
        <w:rPr>
          <w:rFonts w:ascii="Verdana" w:hAnsi="Verdana" w:cstheme="minorHAnsi"/>
          <w:iCs/>
          <w:sz w:val="20"/>
          <w:szCs w:val="20"/>
        </w:rPr>
        <w:t xml:space="preserve"> </w:t>
      </w:r>
    </w:p>
    <w:p w:rsidR="004701B4" w:rsidRPr="003F55A0" w:rsidRDefault="004701B4" w:rsidP="001D5084">
      <w:pPr>
        <w:pStyle w:val="Default"/>
        <w:numPr>
          <w:ilvl w:val="0"/>
          <w:numId w:val="153"/>
        </w:numPr>
        <w:spacing w:after="120" w:line="288" w:lineRule="auto"/>
        <w:ind w:left="714" w:hanging="357"/>
        <w:jc w:val="both"/>
        <w:rPr>
          <w:rFonts w:cstheme="minorHAnsi"/>
          <w:sz w:val="20"/>
          <w:szCs w:val="20"/>
        </w:rPr>
      </w:pPr>
      <w:r w:rsidRPr="003F55A0">
        <w:rPr>
          <w:rFonts w:cstheme="minorHAnsi"/>
          <w:sz w:val="20"/>
          <w:szCs w:val="20"/>
        </w:rPr>
        <w:t xml:space="preserve">tutte le categorie di aiuti pubblici, concessi da Autorità nazionali, regionali o locali, a prescindere dalla forma dell’aiuto o dall’obiettivo perseguito e indipendentemente dal fatto che l’aiuto concesso sia finanziato parzialmente o interamente con risorse provenienti dall’unione Europea; </w:t>
      </w:r>
    </w:p>
    <w:p w:rsidR="004701B4" w:rsidRPr="003F55A0" w:rsidRDefault="004701B4" w:rsidP="001D5084">
      <w:pPr>
        <w:pStyle w:val="Default"/>
        <w:numPr>
          <w:ilvl w:val="0"/>
          <w:numId w:val="153"/>
        </w:numPr>
        <w:spacing w:after="120" w:line="288" w:lineRule="auto"/>
        <w:ind w:left="714" w:hanging="357"/>
        <w:jc w:val="both"/>
        <w:rPr>
          <w:rFonts w:cstheme="minorHAnsi"/>
          <w:sz w:val="20"/>
          <w:szCs w:val="20"/>
        </w:rPr>
      </w:pPr>
      <w:r w:rsidRPr="003F55A0">
        <w:rPr>
          <w:rFonts w:cstheme="minorHAnsi"/>
          <w:sz w:val="20"/>
          <w:szCs w:val="20"/>
        </w:rPr>
        <w:t>tutti gli aiuti concessi in favore dell’impresa unica</w:t>
      </w:r>
      <w:r w:rsidR="002B44FB" w:rsidRPr="003F55A0">
        <w:rPr>
          <w:rFonts w:cstheme="minorHAnsi"/>
          <w:sz w:val="20"/>
          <w:szCs w:val="20"/>
        </w:rPr>
        <w:t>, così come definita all’</w:t>
      </w:r>
      <w:r w:rsidRPr="003F55A0">
        <w:rPr>
          <w:rFonts w:cstheme="minorHAnsi"/>
          <w:sz w:val="20"/>
          <w:szCs w:val="20"/>
        </w:rPr>
        <w:t xml:space="preserve">art. 2, par. 2, Reg. (UE) 1407/2013; </w:t>
      </w:r>
    </w:p>
    <w:p w:rsidR="00D017AD" w:rsidRPr="003F55A0" w:rsidRDefault="00D017AD" w:rsidP="00D017AD">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 xml:space="preserve">che gli aiuti “de minimis” sono considerati concessi nel momento in cui all’impresa è accordato il diritto di ricevere gli aiuti, indipendentemente dalla data di erogazione dell’aiuto all’impresa; </w:t>
      </w:r>
    </w:p>
    <w:p w:rsidR="004701B4" w:rsidRPr="003F55A0" w:rsidRDefault="004701B4" w:rsidP="001D5084">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 xml:space="preserve">che gli aiuti “de minimis” possono essere cumulati con gli aiuti “de minimis” concessi a norma del Regolamento (UE) n. 360/2012 della Commissione (aiuti “de minimis” a imprese che forniscono Servizi di Interesse Economico Generale) nel rispetto del massimale previsto in tale Regolamento e con gli aiuti “de minimis” concessi a norma di altri Regolamenti “de minimis” purché non superino il massimale di € 200.000,00 </w:t>
      </w:r>
      <w:r w:rsidR="00B85F24" w:rsidRPr="003F55A0">
        <w:rPr>
          <w:rFonts w:ascii="Verdana" w:hAnsi="Verdana" w:cstheme="minorHAnsi"/>
          <w:iCs/>
          <w:sz w:val="20"/>
          <w:szCs w:val="20"/>
        </w:rPr>
        <w:t xml:space="preserve">su un periodo di tre esercizi finanziari </w:t>
      </w:r>
      <w:r w:rsidR="00B85F24" w:rsidRPr="003F55A0">
        <w:rPr>
          <w:rFonts w:ascii="Verdana" w:hAnsi="Verdana" w:cstheme="minorHAnsi"/>
          <w:sz w:val="20"/>
          <w:szCs w:val="20"/>
        </w:rPr>
        <w:t>(l’esercizio finanziario entro il quale le agevolazioni vengono concesse e i due esercizi finanziari precedenti). Nel caso di imprese che effettuano trasporto di merci su strada per conto terzi l’importo massimo degli aiuti concedibili non deve superare il massimale di € 100.000,00</w:t>
      </w:r>
      <w:r w:rsidRPr="003F55A0">
        <w:rPr>
          <w:rFonts w:ascii="Verdana" w:hAnsi="Verdana" w:cstheme="minorHAnsi"/>
          <w:iCs/>
          <w:sz w:val="20"/>
          <w:szCs w:val="20"/>
        </w:rPr>
        <w:t xml:space="preserve">; </w:t>
      </w:r>
    </w:p>
    <w:p w:rsidR="004701B4" w:rsidRPr="003F55A0" w:rsidRDefault="002D6819" w:rsidP="001D5084">
      <w:pPr>
        <w:pStyle w:val="Paragrafoelenco"/>
        <w:numPr>
          <w:ilvl w:val="0"/>
          <w:numId w:val="151"/>
        </w:numPr>
        <w:spacing w:after="120" w:line="288" w:lineRule="auto"/>
        <w:contextualSpacing w:val="0"/>
        <w:jc w:val="both"/>
        <w:rPr>
          <w:rFonts w:ascii="Verdana" w:hAnsi="Verdana" w:cstheme="minorHAnsi"/>
          <w:iCs/>
          <w:sz w:val="20"/>
          <w:szCs w:val="20"/>
        </w:rPr>
      </w:pPr>
      <w:r w:rsidRPr="003F55A0">
        <w:rPr>
          <w:rFonts w:ascii="Verdana" w:hAnsi="Verdana" w:cstheme="minorHAnsi"/>
          <w:iCs/>
          <w:sz w:val="20"/>
          <w:szCs w:val="20"/>
        </w:rPr>
        <w:t>che il valore dell’</w:t>
      </w:r>
      <w:r w:rsidR="009C06FE" w:rsidRPr="003F55A0">
        <w:rPr>
          <w:rFonts w:ascii="Verdana" w:hAnsi="Verdana" w:cstheme="minorHAnsi"/>
          <w:iCs/>
          <w:sz w:val="20"/>
          <w:szCs w:val="20"/>
        </w:rPr>
        <w:t xml:space="preserve">agevolazione (ESL) </w:t>
      </w:r>
      <w:r w:rsidRPr="003F55A0">
        <w:rPr>
          <w:rFonts w:ascii="Verdana" w:hAnsi="Verdana" w:cstheme="minorHAnsi"/>
          <w:iCs/>
          <w:sz w:val="20"/>
          <w:szCs w:val="20"/>
        </w:rPr>
        <w:t>di cui alla domanda per la quale viene presentata l</w:t>
      </w:r>
      <w:r w:rsidR="009C06FE" w:rsidRPr="003F55A0">
        <w:rPr>
          <w:rFonts w:ascii="Verdana" w:hAnsi="Verdana" w:cstheme="minorHAnsi"/>
          <w:iCs/>
          <w:sz w:val="20"/>
          <w:szCs w:val="20"/>
        </w:rPr>
        <w:t>a</w:t>
      </w:r>
      <w:r w:rsidRPr="003F55A0">
        <w:rPr>
          <w:rFonts w:ascii="Verdana" w:hAnsi="Verdana" w:cstheme="minorHAnsi"/>
          <w:iCs/>
          <w:sz w:val="20"/>
          <w:szCs w:val="20"/>
        </w:rPr>
        <w:t xml:space="preserve"> presente dichiarazione deve essere considerato nella valutazione del superamento del limite massimo</w:t>
      </w:r>
      <w:r w:rsidRPr="003F55A0" w:rsidDel="002D6819">
        <w:rPr>
          <w:rFonts w:ascii="Verdana" w:hAnsi="Verdana" w:cstheme="minorHAnsi"/>
          <w:iCs/>
          <w:sz w:val="20"/>
          <w:szCs w:val="20"/>
        </w:rPr>
        <w:t xml:space="preserve"> </w:t>
      </w:r>
      <w:r w:rsidRPr="003F55A0">
        <w:rPr>
          <w:rFonts w:ascii="Verdana" w:hAnsi="Verdana" w:cstheme="minorHAnsi"/>
          <w:iCs/>
          <w:sz w:val="20"/>
          <w:szCs w:val="20"/>
        </w:rPr>
        <w:t xml:space="preserve">e </w:t>
      </w:r>
      <w:r w:rsidR="004701B4" w:rsidRPr="003F55A0">
        <w:rPr>
          <w:rFonts w:ascii="Verdana" w:hAnsi="Verdana" w:cstheme="minorHAnsi"/>
          <w:iCs/>
          <w:sz w:val="20"/>
          <w:szCs w:val="20"/>
        </w:rPr>
        <w:t xml:space="preserve">che in caso di superamento delle soglie predette l’agevolazione suindicata non potrà essere concessa, neppure per la parte che non superi detti massimali; </w:t>
      </w:r>
    </w:p>
    <w:p w:rsidR="002D6819" w:rsidRPr="003F55A0" w:rsidRDefault="002D6819" w:rsidP="001D5084">
      <w:pPr>
        <w:pStyle w:val="Paragrafoelenco"/>
        <w:spacing w:after="120" w:line="288" w:lineRule="auto"/>
        <w:ind w:left="360"/>
        <w:contextualSpacing w:val="0"/>
        <w:jc w:val="both"/>
        <w:rPr>
          <w:rFonts w:ascii="Verdana" w:hAnsi="Verdana" w:cstheme="minorHAnsi"/>
          <w:iCs/>
          <w:sz w:val="20"/>
          <w:szCs w:val="20"/>
        </w:rPr>
      </w:pPr>
    </w:p>
    <w:p w:rsidR="004701B4" w:rsidRPr="003F55A0" w:rsidRDefault="004701B4" w:rsidP="004701B4">
      <w:pPr>
        <w:pStyle w:val="Paragrafoelenco"/>
        <w:spacing w:line="288" w:lineRule="auto"/>
        <w:ind w:left="360"/>
        <w:jc w:val="center"/>
        <w:rPr>
          <w:rFonts w:ascii="Verdana" w:hAnsi="Verdana" w:cstheme="minorHAnsi"/>
          <w:sz w:val="20"/>
          <w:szCs w:val="20"/>
        </w:rPr>
      </w:pPr>
      <w:r w:rsidRPr="003F55A0">
        <w:rPr>
          <w:rFonts w:ascii="Verdana" w:hAnsi="Verdana" w:cstheme="minorHAnsi"/>
          <w:sz w:val="20"/>
          <w:szCs w:val="20"/>
        </w:rPr>
        <w:t>DICHIARA</w:t>
      </w:r>
    </w:p>
    <w:p w:rsidR="00C375CD" w:rsidRPr="003F55A0" w:rsidRDefault="00C375CD" w:rsidP="00C375CD">
      <w:pPr>
        <w:spacing w:after="120"/>
        <w:jc w:val="center"/>
        <w:outlineLvl w:val="0"/>
        <w:rPr>
          <w:rFonts w:ascii="Verdana" w:hAnsi="Verdana" w:cstheme="minorHAnsi"/>
          <w:bCs/>
          <w:i/>
          <w:sz w:val="20"/>
          <w:szCs w:val="22"/>
          <w:u w:val="single"/>
          <w:lang w:eastAsia="en-US"/>
        </w:rPr>
      </w:pPr>
      <w:r w:rsidRPr="003F55A0">
        <w:rPr>
          <w:rFonts w:ascii="Verdana" w:hAnsi="Verdana" w:cstheme="minorHAnsi"/>
          <w:bCs/>
          <w:i/>
          <w:sz w:val="20"/>
          <w:szCs w:val="22"/>
          <w:u w:val="single"/>
          <w:lang w:eastAsia="en-US"/>
        </w:rPr>
        <w:lastRenderedPageBreak/>
        <w:t>Sezione A – Natura dell’Impresa</w:t>
      </w:r>
    </w:p>
    <w:p w:rsidR="00C375CD" w:rsidRPr="003F55A0" w:rsidRDefault="00C375CD" w:rsidP="00C375CD">
      <w:pPr>
        <w:widowControl w:val="0"/>
        <w:numPr>
          <w:ilvl w:val="0"/>
          <w:numId w:val="157"/>
        </w:numPr>
        <w:snapToGrid w:val="0"/>
        <w:spacing w:after="240"/>
        <w:ind w:left="714" w:hanging="357"/>
        <w:jc w:val="both"/>
        <w:rPr>
          <w:rFonts w:ascii="Verdana" w:hAnsi="Verdana" w:cstheme="minorHAnsi"/>
          <w:color w:val="000000"/>
          <w:sz w:val="20"/>
          <w:szCs w:val="22"/>
        </w:rPr>
      </w:pPr>
      <w:r w:rsidRPr="003F55A0">
        <w:rPr>
          <w:rFonts w:ascii="Verdana" w:hAnsi="Verdana" w:cstheme="minorHAnsi"/>
          <w:color w:val="000000"/>
          <w:sz w:val="20"/>
          <w:szCs w:val="22"/>
        </w:rPr>
        <w:t xml:space="preserve">Che </w:t>
      </w:r>
      <w:r w:rsidRPr="003F55A0">
        <w:rPr>
          <w:rFonts w:ascii="Verdana" w:hAnsi="Verdana" w:cstheme="minorHAnsi"/>
          <w:b/>
          <w:color w:val="000000"/>
          <w:sz w:val="20"/>
          <w:szCs w:val="22"/>
        </w:rPr>
        <w:t>l’impresa non è controllata né controlla</w:t>
      </w:r>
      <w:r w:rsidRPr="003F55A0">
        <w:rPr>
          <w:rFonts w:ascii="Verdana" w:hAnsi="Verdana" w:cstheme="minorHAnsi"/>
          <w:color w:val="000000"/>
          <w:sz w:val="20"/>
          <w:szCs w:val="22"/>
        </w:rPr>
        <w:t>, direttamente o indirettamente</w:t>
      </w:r>
      <w:r w:rsidRPr="003F55A0">
        <w:rPr>
          <w:rFonts w:ascii="Verdana" w:hAnsi="Verdana" w:cstheme="minorHAnsi"/>
          <w:color w:val="000000"/>
          <w:sz w:val="20"/>
          <w:szCs w:val="20"/>
          <w:vertAlign w:val="superscript"/>
        </w:rPr>
        <w:footnoteReference w:id="2"/>
      </w:r>
      <w:r w:rsidRPr="003F55A0">
        <w:rPr>
          <w:rFonts w:ascii="Verdana" w:hAnsi="Verdana" w:cstheme="minorHAnsi"/>
          <w:color w:val="000000"/>
          <w:sz w:val="20"/>
          <w:szCs w:val="22"/>
        </w:rPr>
        <w:t>, altre imprese.</w:t>
      </w:r>
    </w:p>
    <w:p w:rsidR="00C375CD" w:rsidRPr="003F55A0" w:rsidRDefault="00C375CD" w:rsidP="00C375CD">
      <w:pPr>
        <w:widowControl w:val="0"/>
        <w:numPr>
          <w:ilvl w:val="0"/>
          <w:numId w:val="157"/>
        </w:numPr>
        <w:snapToGrid w:val="0"/>
        <w:spacing w:after="240"/>
        <w:ind w:left="714" w:hanging="357"/>
        <w:jc w:val="both"/>
        <w:rPr>
          <w:rFonts w:ascii="Verdana" w:hAnsi="Verdana" w:cstheme="minorHAnsi"/>
          <w:color w:val="000000"/>
          <w:sz w:val="20"/>
          <w:szCs w:val="22"/>
        </w:rPr>
      </w:pPr>
      <w:r w:rsidRPr="003F55A0">
        <w:rPr>
          <w:rFonts w:ascii="Verdana" w:hAnsi="Verdana" w:cstheme="minorHAnsi"/>
          <w:color w:val="000000"/>
          <w:sz w:val="20"/>
          <w:szCs w:val="22"/>
        </w:rPr>
        <w:t>Che</w:t>
      </w:r>
      <w:r w:rsidRPr="003F55A0">
        <w:rPr>
          <w:rFonts w:ascii="Verdana" w:hAnsi="Verdana" w:cstheme="minorHAnsi"/>
          <w:color w:val="000000"/>
          <w:sz w:val="20"/>
          <w:szCs w:val="20"/>
        </w:rPr>
        <w:t xml:space="preserve"> </w:t>
      </w:r>
      <w:r w:rsidRPr="003F55A0">
        <w:rPr>
          <w:rFonts w:ascii="Verdana" w:hAnsi="Verdana" w:cstheme="minorHAnsi"/>
          <w:b/>
          <w:color w:val="000000"/>
          <w:sz w:val="20"/>
          <w:szCs w:val="20"/>
        </w:rPr>
        <w:t>l’impresa controlla</w:t>
      </w:r>
      <w:r w:rsidRPr="003F55A0">
        <w:rPr>
          <w:rFonts w:ascii="Verdana" w:hAnsi="Verdana" w:cstheme="minorHAnsi"/>
          <w:color w:val="000000"/>
          <w:sz w:val="20"/>
          <w:szCs w:val="20"/>
        </w:rPr>
        <w:t>, anche indirettamente, le imprese seguenti aventi sede legale in Italia, per ciascuna delle quali pre</w:t>
      </w:r>
      <w:r w:rsidR="0052745E" w:rsidRPr="003F55A0">
        <w:rPr>
          <w:rFonts w:ascii="Verdana" w:hAnsi="Verdana" w:cstheme="minorHAnsi"/>
          <w:color w:val="000000"/>
          <w:sz w:val="20"/>
          <w:szCs w:val="20"/>
        </w:rPr>
        <w:t>senta una dichiarazione redatta sulla base del presente format</w:t>
      </w:r>
      <w:r w:rsidR="0052745E" w:rsidRPr="003F55A0">
        <w:rPr>
          <w:rStyle w:val="Rimandonotaapidipagina"/>
          <w:rFonts w:ascii="Verdana" w:hAnsi="Verdana" w:cstheme="minorHAnsi"/>
          <w:color w:val="000000"/>
          <w:sz w:val="20"/>
          <w:szCs w:val="20"/>
        </w:rPr>
        <w:footnoteReference w:id="3"/>
      </w:r>
      <w:r w:rsidR="0052745E" w:rsidRPr="003F55A0">
        <w:rPr>
          <w:rFonts w:ascii="Verdana" w:hAnsi="Verdana" w:cstheme="minorHAnsi"/>
          <w:color w:val="000000"/>
          <w:sz w:val="20"/>
          <w:szCs w:val="20"/>
        </w:rPr>
        <w:t>,</w:t>
      </w:r>
      <w:r w:rsidRPr="003F55A0">
        <w:rPr>
          <w:rFonts w:ascii="Verdana" w:hAnsi="Verdana" w:cstheme="minorHAnsi"/>
          <w:color w:val="000000"/>
          <w:sz w:val="20"/>
          <w:szCs w:val="20"/>
        </w:rPr>
        <w:t>:</w:t>
      </w:r>
    </w:p>
    <w:p w:rsidR="00C375CD" w:rsidRPr="003F55A0" w:rsidRDefault="00C375CD" w:rsidP="00C375CD">
      <w:pPr>
        <w:widowControl w:val="0"/>
        <w:snapToGrid w:val="0"/>
        <w:spacing w:after="120"/>
        <w:ind w:left="360"/>
        <w:jc w:val="both"/>
        <w:rPr>
          <w:rFonts w:ascii="Verdana" w:hAnsi="Verdana" w:cstheme="minorHAnsi"/>
          <w:color w:val="000000"/>
          <w:sz w:val="16"/>
          <w:szCs w:val="20"/>
        </w:rPr>
      </w:pPr>
      <w:r w:rsidRPr="003F55A0">
        <w:rPr>
          <w:rFonts w:ascii="Verdana" w:hAnsi="Verdana" w:cstheme="minorHAnsi"/>
          <w:color w:val="000000"/>
          <w:sz w:val="16"/>
          <w:szCs w:val="20"/>
        </w:rPr>
        <w:t>(</w:t>
      </w:r>
      <w:r w:rsidRPr="003F55A0">
        <w:rPr>
          <w:rFonts w:ascii="Verdana" w:hAnsi="Verdana" w:cstheme="minorHAnsi"/>
          <w:i/>
          <w:iCs/>
          <w:color w:val="000000"/>
          <w:sz w:val="16"/>
          <w:szCs w:val="20"/>
        </w:rPr>
        <w:t>Ragione sociale e dati anagrafici</w:t>
      </w:r>
      <w:r w:rsidRPr="003F55A0">
        <w:rPr>
          <w:rFonts w:ascii="Verdana" w:hAnsi="Verdana" w:cstheme="minorHAnsi"/>
          <w:color w:val="000000"/>
          <w:sz w:val="16"/>
          <w:szCs w:val="20"/>
        </w:rPr>
        <w:t>) (</w:t>
      </w:r>
      <w:r w:rsidRPr="003F55A0">
        <w:rPr>
          <w:rFonts w:ascii="Verdana" w:hAnsi="Verdana" w:cstheme="minorHAnsi"/>
          <w:i/>
          <w:color w:val="000000"/>
          <w:sz w:val="16"/>
          <w:szCs w:val="20"/>
        </w:rPr>
        <w:t>ripetere tabella se necessario</w:t>
      </w:r>
      <w:r w:rsidR="00BC188F" w:rsidRPr="003F55A0">
        <w:rPr>
          <w:rFonts w:ascii="Verdana" w:hAnsi="Verdana" w:cstheme="minorHAnsi"/>
          <w:i/>
          <w:color w:val="000000"/>
          <w:sz w:val="16"/>
          <w:szCs w:val="20"/>
        </w:rPr>
        <w:t xml:space="preserve"> e compilare solo ove ricorra</w:t>
      </w:r>
      <w:r w:rsidRPr="003F55A0">
        <w:rPr>
          <w:rFonts w:ascii="Verdana" w:hAnsi="Verdana" w:cstheme="minorHAnsi"/>
          <w:color w:val="000000"/>
          <w:sz w:val="16"/>
          <w:szCs w:val="20"/>
        </w:rPr>
        <w:t>)</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118"/>
        <w:gridCol w:w="903"/>
        <w:gridCol w:w="798"/>
      </w:tblGrid>
      <w:tr w:rsidR="00C375CD" w:rsidRPr="003F55A0" w:rsidTr="002C18A6">
        <w:trPr>
          <w:trHeight w:val="397"/>
        </w:trPr>
        <w:tc>
          <w:tcPr>
            <w:tcW w:w="10348" w:type="dxa"/>
            <w:gridSpan w:val="6"/>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r w:rsidRPr="003F55A0">
              <w:rPr>
                <w:rFonts w:ascii="Verdana" w:hAnsi="Verdana" w:cstheme="minorHAnsi"/>
                <w:b/>
                <w:bCs/>
                <w:sz w:val="20"/>
                <w:szCs w:val="18"/>
                <w:lang w:eastAsia="zh-CN"/>
              </w:rPr>
              <w:t>Anagrafica impresa controllata dalla richiedente</w:t>
            </w:r>
          </w:p>
        </w:tc>
      </w:tr>
      <w:tr w:rsidR="00C375CD" w:rsidRPr="003F55A0" w:rsidTr="002C18A6">
        <w:trPr>
          <w:trHeight w:val="227"/>
        </w:trPr>
        <w:tc>
          <w:tcPr>
            <w:tcW w:w="1843" w:type="dxa"/>
            <w:vMerge w:val="restart"/>
            <w:shd w:val="clear" w:color="auto" w:fill="auto"/>
            <w:vAlign w:val="center"/>
          </w:tcPr>
          <w:p w:rsidR="00C375CD" w:rsidRPr="003F55A0" w:rsidRDefault="00C375CD" w:rsidP="00C375CD">
            <w:pPr>
              <w:rPr>
                <w:rFonts w:ascii="Verdana" w:hAnsi="Verdana" w:cstheme="minorHAnsi"/>
                <w:b/>
                <w:bCs/>
                <w:sz w:val="20"/>
                <w:lang w:val="en-US" w:eastAsia="en-US"/>
              </w:rPr>
            </w:pPr>
            <w:r w:rsidRPr="003F55A0">
              <w:rPr>
                <w:rFonts w:ascii="Verdana" w:hAnsi="Verdana" w:cstheme="minorHAnsi"/>
                <w:b/>
                <w:bCs/>
                <w:sz w:val="20"/>
                <w:lang w:val="en-US" w:eastAsia="en-US"/>
              </w:rPr>
              <w:t xml:space="preserve">Impresa </w:t>
            </w:r>
          </w:p>
        </w:tc>
        <w:tc>
          <w:tcPr>
            <w:tcW w:w="6804" w:type="dxa"/>
            <w:gridSpan w:val="3"/>
            <w:shd w:val="clear" w:color="auto" w:fill="auto"/>
            <w:vAlign w:val="center"/>
          </w:tcPr>
          <w:p w:rsidR="00C375CD" w:rsidRPr="003F55A0" w:rsidRDefault="00C375CD" w:rsidP="00C375CD">
            <w:pPr>
              <w:suppressLineNumbers/>
              <w:suppressAutoHyphens/>
              <w:snapToGrid w:val="0"/>
              <w:jc w:val="center"/>
              <w:rPr>
                <w:rFonts w:ascii="Verdana" w:hAnsi="Verdana" w:cstheme="minorHAnsi"/>
                <w:b/>
                <w:bCs/>
                <w:i/>
                <w:sz w:val="16"/>
                <w:szCs w:val="18"/>
                <w:lang w:eastAsia="zh-CN"/>
              </w:rPr>
            </w:pPr>
            <w:r w:rsidRPr="003F55A0">
              <w:rPr>
                <w:rFonts w:ascii="Verdana" w:hAnsi="Verdana" w:cstheme="minorHAnsi"/>
                <w:bCs/>
                <w:i/>
                <w:sz w:val="16"/>
                <w:szCs w:val="18"/>
                <w:lang w:eastAsia="zh-CN"/>
              </w:rPr>
              <w:t>Denominazione/Ragione sociale dell’impresa</w:t>
            </w:r>
          </w:p>
        </w:tc>
        <w:tc>
          <w:tcPr>
            <w:tcW w:w="1701" w:type="dxa"/>
            <w:gridSpan w:val="2"/>
            <w:shd w:val="clear" w:color="auto" w:fill="auto"/>
            <w:vAlign w:val="center"/>
          </w:tcPr>
          <w:p w:rsidR="00C375CD" w:rsidRPr="003F55A0" w:rsidRDefault="00C375CD" w:rsidP="00C375CD">
            <w:pPr>
              <w:suppressLineNumbers/>
              <w:suppressAutoHyphens/>
              <w:snapToGrid w:val="0"/>
              <w:jc w:val="center"/>
              <w:rPr>
                <w:rFonts w:ascii="Verdana" w:hAnsi="Verdana" w:cstheme="minorHAnsi"/>
                <w:b/>
                <w:bCs/>
                <w:sz w:val="16"/>
                <w:szCs w:val="18"/>
                <w:lang w:eastAsia="zh-CN"/>
              </w:rPr>
            </w:pPr>
            <w:r w:rsidRPr="003F55A0">
              <w:rPr>
                <w:rFonts w:ascii="Verdana" w:hAnsi="Verdana" w:cstheme="minorHAnsi"/>
                <w:bCs/>
                <w:i/>
                <w:sz w:val="16"/>
                <w:szCs w:val="18"/>
                <w:lang w:eastAsia="zh-CN"/>
              </w:rPr>
              <w:t>Forma giuridica</w:t>
            </w:r>
          </w:p>
        </w:tc>
      </w:tr>
      <w:tr w:rsidR="00C375CD" w:rsidRPr="003F55A0" w:rsidTr="002C18A6">
        <w:trPr>
          <w:trHeight w:val="397"/>
        </w:trPr>
        <w:tc>
          <w:tcPr>
            <w:tcW w:w="1843" w:type="dxa"/>
            <w:vMerge/>
            <w:shd w:val="clear" w:color="auto" w:fill="auto"/>
            <w:vAlign w:val="center"/>
          </w:tcPr>
          <w:p w:rsidR="00C375CD" w:rsidRPr="003F55A0" w:rsidRDefault="00C375CD" w:rsidP="00C375CD">
            <w:pPr>
              <w:rPr>
                <w:rFonts w:ascii="Verdana" w:hAnsi="Verdana" w:cstheme="minorHAnsi"/>
                <w:b/>
                <w:bCs/>
                <w:sz w:val="20"/>
                <w:lang w:val="en-US" w:eastAsia="en-US"/>
              </w:rPr>
            </w:pPr>
          </w:p>
        </w:tc>
        <w:tc>
          <w:tcPr>
            <w:tcW w:w="6804" w:type="dxa"/>
            <w:gridSpan w:val="3"/>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p>
        </w:tc>
        <w:tc>
          <w:tcPr>
            <w:tcW w:w="1701" w:type="dxa"/>
            <w:gridSpan w:val="2"/>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p>
        </w:tc>
      </w:tr>
      <w:tr w:rsidR="00C375CD" w:rsidRPr="003F55A0" w:rsidTr="002C18A6">
        <w:trPr>
          <w:trHeight w:val="227"/>
        </w:trPr>
        <w:tc>
          <w:tcPr>
            <w:tcW w:w="1843" w:type="dxa"/>
            <w:vMerge w:val="restart"/>
            <w:shd w:val="clear" w:color="auto" w:fill="auto"/>
            <w:vAlign w:val="center"/>
          </w:tcPr>
          <w:p w:rsidR="00C375CD" w:rsidRPr="003F55A0" w:rsidRDefault="00C375CD" w:rsidP="00C375CD">
            <w:pPr>
              <w:rPr>
                <w:rFonts w:ascii="Verdana" w:hAnsi="Verdana" w:cstheme="minorHAnsi"/>
                <w:b/>
                <w:bCs/>
                <w:sz w:val="20"/>
                <w:lang w:val="en-US" w:eastAsia="en-US"/>
              </w:rPr>
            </w:pPr>
            <w:proofErr w:type="spellStart"/>
            <w:r w:rsidRPr="003F55A0">
              <w:rPr>
                <w:rFonts w:ascii="Verdana" w:hAnsi="Verdana" w:cstheme="minorHAnsi"/>
                <w:b/>
                <w:bCs/>
                <w:sz w:val="20"/>
                <w:lang w:val="en-US" w:eastAsia="en-US"/>
              </w:rPr>
              <w:t>Sede</w:t>
            </w:r>
            <w:proofErr w:type="spellEnd"/>
            <w:r w:rsidRPr="003F55A0">
              <w:rPr>
                <w:rFonts w:ascii="Verdana" w:hAnsi="Verdana" w:cstheme="minorHAnsi"/>
                <w:b/>
                <w:bCs/>
                <w:sz w:val="20"/>
                <w:lang w:val="en-US" w:eastAsia="en-US"/>
              </w:rPr>
              <w:t xml:space="preserve"> </w:t>
            </w:r>
            <w:proofErr w:type="spellStart"/>
            <w:r w:rsidRPr="003F55A0">
              <w:rPr>
                <w:rFonts w:ascii="Verdana" w:hAnsi="Verdana" w:cstheme="minorHAnsi"/>
                <w:b/>
                <w:bCs/>
                <w:sz w:val="20"/>
                <w:lang w:val="en-US" w:eastAsia="en-US"/>
              </w:rPr>
              <w:t>legale</w:t>
            </w:r>
            <w:proofErr w:type="spellEnd"/>
            <w:r w:rsidRPr="003F55A0">
              <w:rPr>
                <w:rFonts w:ascii="Verdana" w:hAnsi="Verdana" w:cstheme="minorHAnsi"/>
                <w:b/>
                <w:bCs/>
                <w:sz w:val="20"/>
                <w:lang w:val="en-US" w:eastAsia="en-US"/>
              </w:rPr>
              <w:t xml:space="preserve"> </w:t>
            </w:r>
          </w:p>
        </w:tc>
        <w:tc>
          <w:tcPr>
            <w:tcW w:w="2835"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Comune</w:t>
            </w:r>
          </w:p>
        </w:tc>
        <w:tc>
          <w:tcPr>
            <w:tcW w:w="851"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CAP</w:t>
            </w:r>
          </w:p>
        </w:tc>
        <w:tc>
          <w:tcPr>
            <w:tcW w:w="3118"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Via</w:t>
            </w:r>
          </w:p>
        </w:tc>
        <w:tc>
          <w:tcPr>
            <w:tcW w:w="903"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n.</w:t>
            </w:r>
          </w:p>
        </w:tc>
        <w:tc>
          <w:tcPr>
            <w:tcW w:w="798"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proofErr w:type="spellStart"/>
            <w:r w:rsidRPr="003F55A0">
              <w:rPr>
                <w:rFonts w:ascii="Verdana" w:hAnsi="Verdana" w:cstheme="minorHAnsi"/>
                <w:bCs/>
                <w:i/>
                <w:sz w:val="16"/>
                <w:szCs w:val="18"/>
                <w:lang w:eastAsia="zh-CN"/>
              </w:rPr>
              <w:t>prov</w:t>
            </w:r>
            <w:proofErr w:type="spellEnd"/>
          </w:p>
        </w:tc>
      </w:tr>
      <w:tr w:rsidR="00C375CD" w:rsidRPr="003F55A0" w:rsidTr="002C18A6">
        <w:trPr>
          <w:trHeight w:val="397"/>
        </w:trPr>
        <w:tc>
          <w:tcPr>
            <w:tcW w:w="1843" w:type="dxa"/>
            <w:vMerge/>
            <w:shd w:val="clear" w:color="auto" w:fill="auto"/>
            <w:vAlign w:val="center"/>
          </w:tcPr>
          <w:p w:rsidR="00C375CD" w:rsidRPr="003F55A0" w:rsidRDefault="00C375CD" w:rsidP="00C375CD">
            <w:pPr>
              <w:rPr>
                <w:rFonts w:ascii="Verdana" w:hAnsi="Verdana" w:cstheme="minorHAnsi"/>
                <w:b/>
                <w:bCs/>
                <w:sz w:val="20"/>
                <w:lang w:val="en-US" w:eastAsia="en-US"/>
              </w:rPr>
            </w:pPr>
          </w:p>
        </w:tc>
        <w:tc>
          <w:tcPr>
            <w:tcW w:w="2835"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851"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3118"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903"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798"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r>
      <w:tr w:rsidR="00C375CD" w:rsidRPr="003F55A0" w:rsidTr="002C18A6">
        <w:trPr>
          <w:trHeight w:val="227"/>
        </w:trPr>
        <w:tc>
          <w:tcPr>
            <w:tcW w:w="1843" w:type="dxa"/>
            <w:vMerge w:val="restart"/>
            <w:shd w:val="clear" w:color="auto" w:fill="auto"/>
            <w:vAlign w:val="center"/>
          </w:tcPr>
          <w:p w:rsidR="00C375CD" w:rsidRPr="003F55A0" w:rsidRDefault="00C375CD" w:rsidP="00C375CD">
            <w:pPr>
              <w:rPr>
                <w:rFonts w:ascii="Verdana" w:hAnsi="Verdana" w:cstheme="minorHAnsi"/>
                <w:b/>
                <w:bCs/>
                <w:sz w:val="20"/>
                <w:lang w:val="en-US" w:eastAsia="en-US"/>
              </w:rPr>
            </w:pPr>
            <w:proofErr w:type="spellStart"/>
            <w:r w:rsidRPr="003F55A0">
              <w:rPr>
                <w:rFonts w:ascii="Verdana" w:hAnsi="Verdana" w:cstheme="minorHAnsi"/>
                <w:b/>
                <w:bCs/>
                <w:sz w:val="20"/>
                <w:lang w:val="en-US" w:eastAsia="en-US"/>
              </w:rPr>
              <w:t>Dati</w:t>
            </w:r>
            <w:proofErr w:type="spellEnd"/>
            <w:r w:rsidRPr="003F55A0">
              <w:rPr>
                <w:rFonts w:ascii="Verdana" w:hAnsi="Verdana" w:cstheme="minorHAnsi"/>
                <w:b/>
                <w:bCs/>
                <w:sz w:val="20"/>
                <w:lang w:val="en-US" w:eastAsia="en-US"/>
              </w:rPr>
              <w:t xml:space="preserve"> impresa</w:t>
            </w:r>
          </w:p>
        </w:tc>
        <w:tc>
          <w:tcPr>
            <w:tcW w:w="3686" w:type="dxa"/>
            <w:gridSpan w:val="2"/>
            <w:shd w:val="clear" w:color="auto" w:fill="auto"/>
            <w:vAlign w:val="center"/>
          </w:tcPr>
          <w:p w:rsidR="00C375CD" w:rsidRPr="003F55A0" w:rsidRDefault="00C375CD" w:rsidP="00C375CD">
            <w:pPr>
              <w:suppressLineNumbers/>
              <w:suppressAutoHyphens/>
              <w:snapToGrid w:val="0"/>
              <w:jc w:val="center"/>
              <w:rPr>
                <w:rFonts w:ascii="Verdana" w:hAnsi="Verdana" w:cstheme="minorHAnsi"/>
                <w:i/>
                <w:sz w:val="16"/>
                <w:szCs w:val="18"/>
                <w:lang w:eastAsia="zh-CN"/>
              </w:rPr>
            </w:pPr>
            <w:r w:rsidRPr="003F55A0">
              <w:rPr>
                <w:rFonts w:ascii="Verdana" w:hAnsi="Verdana" w:cstheme="minorHAnsi"/>
                <w:bCs/>
                <w:i/>
                <w:sz w:val="16"/>
                <w:szCs w:val="18"/>
                <w:lang w:eastAsia="zh-CN"/>
              </w:rPr>
              <w:t>Codice fiscale</w:t>
            </w:r>
          </w:p>
        </w:tc>
        <w:tc>
          <w:tcPr>
            <w:tcW w:w="4819" w:type="dxa"/>
            <w:gridSpan w:val="3"/>
            <w:shd w:val="clear" w:color="auto" w:fill="auto"/>
            <w:vAlign w:val="center"/>
          </w:tcPr>
          <w:p w:rsidR="00C375CD" w:rsidRPr="003F55A0" w:rsidRDefault="00C375CD" w:rsidP="00C375CD">
            <w:pPr>
              <w:suppressLineNumbers/>
              <w:suppressAutoHyphens/>
              <w:snapToGrid w:val="0"/>
              <w:jc w:val="center"/>
              <w:rPr>
                <w:rFonts w:ascii="Verdana" w:hAnsi="Verdana" w:cstheme="minorHAnsi"/>
                <w:sz w:val="16"/>
                <w:szCs w:val="18"/>
                <w:lang w:eastAsia="zh-CN"/>
              </w:rPr>
            </w:pPr>
            <w:r w:rsidRPr="003F55A0">
              <w:rPr>
                <w:rFonts w:ascii="Verdana" w:hAnsi="Verdana" w:cstheme="minorHAnsi"/>
                <w:bCs/>
                <w:i/>
                <w:sz w:val="16"/>
                <w:szCs w:val="18"/>
                <w:lang w:eastAsia="zh-CN"/>
              </w:rPr>
              <w:t>Partita IVA</w:t>
            </w:r>
          </w:p>
        </w:tc>
      </w:tr>
      <w:tr w:rsidR="00C375CD" w:rsidRPr="003F55A0" w:rsidTr="002C18A6">
        <w:trPr>
          <w:trHeight w:val="388"/>
        </w:trPr>
        <w:tc>
          <w:tcPr>
            <w:tcW w:w="1843" w:type="dxa"/>
            <w:vMerge/>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3686" w:type="dxa"/>
            <w:gridSpan w:val="2"/>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p>
        </w:tc>
        <w:tc>
          <w:tcPr>
            <w:tcW w:w="4819" w:type="dxa"/>
            <w:gridSpan w:val="3"/>
            <w:shd w:val="clear" w:color="auto" w:fill="auto"/>
            <w:vAlign w:val="center"/>
          </w:tcPr>
          <w:p w:rsidR="00C375CD" w:rsidRPr="003F55A0" w:rsidRDefault="00C375CD" w:rsidP="00C375CD">
            <w:pPr>
              <w:suppressLineNumbers/>
              <w:suppressAutoHyphens/>
              <w:snapToGrid w:val="0"/>
              <w:ind w:left="459"/>
              <w:rPr>
                <w:rFonts w:ascii="Verdana" w:hAnsi="Verdana" w:cstheme="minorHAnsi"/>
                <w:sz w:val="18"/>
                <w:szCs w:val="18"/>
                <w:lang w:eastAsia="zh-CN"/>
              </w:rPr>
            </w:pPr>
          </w:p>
        </w:tc>
      </w:tr>
    </w:tbl>
    <w:p w:rsidR="00C375CD" w:rsidRPr="003F55A0" w:rsidRDefault="00C375CD" w:rsidP="00C375CD">
      <w:pPr>
        <w:widowControl w:val="0"/>
        <w:snapToGrid w:val="0"/>
        <w:spacing w:after="120"/>
        <w:jc w:val="both"/>
        <w:rPr>
          <w:rFonts w:ascii="Verdana" w:hAnsi="Verdana" w:cstheme="minorHAnsi"/>
          <w:color w:val="000000"/>
          <w:sz w:val="22"/>
          <w:szCs w:val="22"/>
        </w:rPr>
      </w:pPr>
    </w:p>
    <w:p w:rsidR="00C375CD" w:rsidRPr="003F55A0" w:rsidRDefault="00C375CD" w:rsidP="00C375CD">
      <w:pPr>
        <w:widowControl w:val="0"/>
        <w:numPr>
          <w:ilvl w:val="0"/>
          <w:numId w:val="156"/>
        </w:numPr>
        <w:snapToGrid w:val="0"/>
        <w:spacing w:after="120"/>
        <w:jc w:val="both"/>
        <w:rPr>
          <w:rFonts w:ascii="Verdana" w:hAnsi="Verdana" w:cstheme="minorHAnsi"/>
          <w:color w:val="000000"/>
          <w:sz w:val="20"/>
          <w:szCs w:val="20"/>
        </w:rPr>
      </w:pPr>
      <w:r w:rsidRPr="003F55A0">
        <w:rPr>
          <w:rFonts w:ascii="Verdana" w:hAnsi="Verdana" w:cstheme="minorHAnsi"/>
          <w:color w:val="000000"/>
          <w:sz w:val="20"/>
          <w:szCs w:val="20"/>
        </w:rPr>
        <w:t xml:space="preserve">Che </w:t>
      </w:r>
      <w:r w:rsidRPr="003F55A0">
        <w:rPr>
          <w:rFonts w:ascii="Verdana" w:hAnsi="Verdana" w:cstheme="minorHAnsi"/>
          <w:b/>
          <w:color w:val="000000"/>
          <w:sz w:val="20"/>
          <w:szCs w:val="20"/>
        </w:rPr>
        <w:t>l’impresa è controllata</w:t>
      </w:r>
      <w:r w:rsidRPr="003F55A0">
        <w:rPr>
          <w:rFonts w:ascii="Verdana" w:hAnsi="Verdana" w:cstheme="minorHAnsi"/>
          <w:color w:val="000000"/>
          <w:sz w:val="20"/>
          <w:szCs w:val="20"/>
        </w:rPr>
        <w:t>, anche indirettamente, dalle imprese seguenti aventi sede legale o unità operativa in Italia,</w:t>
      </w:r>
      <w:r w:rsidRPr="003F55A0">
        <w:rPr>
          <w:rFonts w:ascii="Verdana" w:hAnsi="Verdana" w:cstheme="minorHAnsi"/>
          <w:color w:val="000000"/>
          <w:sz w:val="20"/>
          <w:szCs w:val="20"/>
          <w:vertAlign w:val="superscript"/>
        </w:rPr>
        <w:t xml:space="preserve"> </w:t>
      </w:r>
      <w:r w:rsidRPr="003F55A0">
        <w:rPr>
          <w:rFonts w:ascii="Verdana" w:hAnsi="Verdana" w:cstheme="minorHAnsi"/>
          <w:color w:val="000000"/>
          <w:sz w:val="20"/>
          <w:szCs w:val="20"/>
        </w:rPr>
        <w:t xml:space="preserve">per ciascuna delle quali presenta </w:t>
      </w:r>
      <w:r w:rsidR="0052745E" w:rsidRPr="003F55A0">
        <w:rPr>
          <w:rFonts w:ascii="Verdana" w:hAnsi="Verdana" w:cstheme="minorHAnsi"/>
          <w:color w:val="000000"/>
          <w:sz w:val="20"/>
          <w:szCs w:val="20"/>
        </w:rPr>
        <w:t>una</w:t>
      </w:r>
      <w:r w:rsidRPr="003F55A0">
        <w:rPr>
          <w:rFonts w:ascii="Verdana" w:hAnsi="Verdana" w:cstheme="minorHAnsi"/>
          <w:color w:val="000000"/>
          <w:sz w:val="20"/>
          <w:szCs w:val="20"/>
        </w:rPr>
        <w:t xml:space="preserve"> dichiarazione</w:t>
      </w:r>
      <w:r w:rsidR="0052745E" w:rsidRPr="003F55A0">
        <w:rPr>
          <w:rFonts w:ascii="Verdana" w:hAnsi="Verdana" w:cstheme="minorHAnsi"/>
          <w:color w:val="000000"/>
          <w:sz w:val="20"/>
          <w:szCs w:val="20"/>
        </w:rPr>
        <w:t xml:space="preserve"> sulla base del presente format</w:t>
      </w:r>
      <w:r w:rsidR="0057108B" w:rsidRPr="003F55A0">
        <w:rPr>
          <w:rStyle w:val="Rimandonotaapidipagina"/>
          <w:rFonts w:ascii="Verdana" w:hAnsi="Verdana" w:cstheme="minorHAnsi"/>
          <w:color w:val="000000"/>
          <w:sz w:val="20"/>
          <w:szCs w:val="20"/>
        </w:rPr>
        <w:footnoteReference w:id="4"/>
      </w:r>
      <w:r w:rsidR="0052745E" w:rsidRPr="003F55A0">
        <w:rPr>
          <w:rFonts w:ascii="Verdana" w:hAnsi="Verdana" w:cstheme="minorHAnsi"/>
          <w:color w:val="000000"/>
          <w:sz w:val="20"/>
          <w:szCs w:val="20"/>
        </w:rPr>
        <w:t xml:space="preserve">, </w:t>
      </w:r>
      <w:r w:rsidRPr="003F55A0">
        <w:rPr>
          <w:rFonts w:ascii="Verdana" w:hAnsi="Verdana" w:cstheme="minorHAnsi"/>
          <w:color w:val="000000"/>
          <w:sz w:val="20"/>
          <w:szCs w:val="20"/>
        </w:rPr>
        <w:t xml:space="preserve"> </w:t>
      </w:r>
    </w:p>
    <w:p w:rsidR="00C375CD" w:rsidRPr="003F55A0" w:rsidRDefault="00C375CD" w:rsidP="00C375CD">
      <w:pPr>
        <w:widowControl w:val="0"/>
        <w:snapToGrid w:val="0"/>
        <w:spacing w:after="120"/>
        <w:jc w:val="both"/>
        <w:rPr>
          <w:rFonts w:ascii="Verdana" w:hAnsi="Verdana" w:cstheme="minorHAnsi"/>
          <w:color w:val="000000"/>
          <w:sz w:val="16"/>
          <w:szCs w:val="20"/>
        </w:rPr>
      </w:pPr>
      <w:r w:rsidRPr="003F55A0">
        <w:rPr>
          <w:rFonts w:ascii="Verdana" w:hAnsi="Verdana" w:cstheme="minorHAnsi"/>
          <w:color w:val="000000"/>
          <w:sz w:val="16"/>
          <w:szCs w:val="20"/>
        </w:rPr>
        <w:t>(</w:t>
      </w:r>
      <w:r w:rsidRPr="003F55A0">
        <w:rPr>
          <w:rFonts w:ascii="Verdana" w:hAnsi="Verdana" w:cstheme="minorHAnsi"/>
          <w:i/>
          <w:iCs/>
          <w:color w:val="000000"/>
          <w:sz w:val="16"/>
          <w:szCs w:val="20"/>
        </w:rPr>
        <w:t>Ragione sociale e dati anagrafici</w:t>
      </w:r>
      <w:r w:rsidRPr="003F55A0">
        <w:rPr>
          <w:rFonts w:ascii="Verdana" w:hAnsi="Verdana" w:cstheme="minorHAnsi"/>
          <w:color w:val="000000"/>
          <w:sz w:val="16"/>
          <w:szCs w:val="20"/>
        </w:rPr>
        <w:t>) (</w:t>
      </w:r>
      <w:r w:rsidRPr="003F55A0">
        <w:rPr>
          <w:rFonts w:ascii="Verdana" w:hAnsi="Verdana" w:cstheme="minorHAnsi"/>
          <w:i/>
          <w:color w:val="000000"/>
          <w:sz w:val="16"/>
          <w:szCs w:val="20"/>
        </w:rPr>
        <w:t>ripetere tabella se necessario</w:t>
      </w:r>
      <w:r w:rsidR="00BC188F" w:rsidRPr="003F55A0">
        <w:rPr>
          <w:rFonts w:ascii="Verdana" w:hAnsi="Verdana" w:cstheme="minorHAnsi"/>
          <w:i/>
          <w:color w:val="000000"/>
          <w:sz w:val="16"/>
          <w:szCs w:val="20"/>
        </w:rPr>
        <w:t xml:space="preserve"> e compilare solo ove ricorra</w:t>
      </w:r>
      <w:r w:rsidRPr="003F55A0">
        <w:rPr>
          <w:rFonts w:ascii="Verdana" w:hAnsi="Verdana" w:cstheme="minorHAnsi"/>
          <w:color w:val="000000"/>
          <w:sz w:val="16"/>
          <w:szCs w:val="20"/>
        </w:rPr>
        <w:t>)</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402"/>
        <w:gridCol w:w="619"/>
        <w:gridCol w:w="798"/>
      </w:tblGrid>
      <w:tr w:rsidR="00C375CD" w:rsidRPr="003F55A0" w:rsidTr="002C18A6">
        <w:trPr>
          <w:trHeight w:val="397"/>
        </w:trPr>
        <w:tc>
          <w:tcPr>
            <w:tcW w:w="10348" w:type="dxa"/>
            <w:gridSpan w:val="6"/>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r w:rsidRPr="003F55A0">
              <w:rPr>
                <w:rFonts w:ascii="Verdana" w:hAnsi="Verdana" w:cstheme="minorHAnsi"/>
                <w:b/>
                <w:bCs/>
                <w:sz w:val="20"/>
                <w:szCs w:val="18"/>
                <w:lang w:eastAsia="zh-CN"/>
              </w:rPr>
              <w:t>Anagrafica dell’impresa che esercita il controllo sulla richiedente</w:t>
            </w:r>
          </w:p>
        </w:tc>
      </w:tr>
      <w:tr w:rsidR="00C375CD" w:rsidRPr="003F55A0" w:rsidTr="002C18A6">
        <w:trPr>
          <w:trHeight w:val="227"/>
        </w:trPr>
        <w:tc>
          <w:tcPr>
            <w:tcW w:w="1843" w:type="dxa"/>
            <w:vMerge w:val="restart"/>
            <w:shd w:val="clear" w:color="auto" w:fill="auto"/>
            <w:vAlign w:val="center"/>
          </w:tcPr>
          <w:p w:rsidR="00C375CD" w:rsidRPr="003F55A0" w:rsidRDefault="00C375CD" w:rsidP="00C375CD">
            <w:pPr>
              <w:rPr>
                <w:rFonts w:ascii="Verdana" w:hAnsi="Verdana" w:cstheme="minorHAnsi"/>
                <w:b/>
                <w:bCs/>
                <w:sz w:val="20"/>
                <w:lang w:val="en-US" w:eastAsia="en-US"/>
              </w:rPr>
            </w:pPr>
            <w:r w:rsidRPr="003F55A0">
              <w:rPr>
                <w:rFonts w:ascii="Verdana" w:hAnsi="Verdana" w:cstheme="minorHAnsi"/>
                <w:b/>
                <w:bCs/>
                <w:sz w:val="20"/>
                <w:lang w:val="en-US" w:eastAsia="en-US"/>
              </w:rPr>
              <w:t xml:space="preserve">Impresa </w:t>
            </w:r>
          </w:p>
        </w:tc>
        <w:tc>
          <w:tcPr>
            <w:tcW w:w="7088" w:type="dxa"/>
            <w:gridSpan w:val="3"/>
            <w:shd w:val="clear" w:color="auto" w:fill="auto"/>
            <w:vAlign w:val="center"/>
          </w:tcPr>
          <w:p w:rsidR="00C375CD" w:rsidRPr="003F55A0" w:rsidRDefault="00C375CD" w:rsidP="00C375CD">
            <w:pPr>
              <w:suppressLineNumbers/>
              <w:suppressAutoHyphens/>
              <w:snapToGrid w:val="0"/>
              <w:jc w:val="center"/>
              <w:rPr>
                <w:rFonts w:ascii="Verdana" w:hAnsi="Verdana" w:cstheme="minorHAnsi"/>
                <w:b/>
                <w:bCs/>
                <w:i/>
                <w:sz w:val="16"/>
                <w:szCs w:val="18"/>
                <w:lang w:eastAsia="zh-CN"/>
              </w:rPr>
            </w:pPr>
            <w:r w:rsidRPr="003F55A0">
              <w:rPr>
                <w:rFonts w:ascii="Verdana" w:hAnsi="Verdana" w:cstheme="minorHAnsi"/>
                <w:bCs/>
                <w:i/>
                <w:sz w:val="16"/>
                <w:szCs w:val="18"/>
                <w:lang w:eastAsia="zh-CN"/>
              </w:rPr>
              <w:t>Denominazione/Ragione sociale dell’impresa</w:t>
            </w:r>
          </w:p>
        </w:tc>
        <w:tc>
          <w:tcPr>
            <w:tcW w:w="1417" w:type="dxa"/>
            <w:gridSpan w:val="2"/>
            <w:shd w:val="clear" w:color="auto" w:fill="auto"/>
            <w:vAlign w:val="center"/>
          </w:tcPr>
          <w:p w:rsidR="00C375CD" w:rsidRPr="003F55A0" w:rsidRDefault="00C375CD" w:rsidP="00C375CD">
            <w:pPr>
              <w:suppressLineNumbers/>
              <w:suppressAutoHyphens/>
              <w:snapToGrid w:val="0"/>
              <w:jc w:val="center"/>
              <w:rPr>
                <w:rFonts w:ascii="Verdana" w:hAnsi="Verdana" w:cstheme="minorHAnsi"/>
                <w:b/>
                <w:bCs/>
                <w:sz w:val="16"/>
                <w:szCs w:val="18"/>
                <w:lang w:eastAsia="zh-CN"/>
              </w:rPr>
            </w:pPr>
            <w:r w:rsidRPr="003F55A0">
              <w:rPr>
                <w:rFonts w:ascii="Verdana" w:hAnsi="Verdana" w:cstheme="minorHAnsi"/>
                <w:bCs/>
                <w:i/>
                <w:sz w:val="16"/>
                <w:szCs w:val="18"/>
                <w:lang w:eastAsia="zh-CN"/>
              </w:rPr>
              <w:t>Forma giuridica</w:t>
            </w:r>
          </w:p>
        </w:tc>
      </w:tr>
      <w:tr w:rsidR="00C375CD" w:rsidRPr="003F55A0" w:rsidTr="002C18A6">
        <w:trPr>
          <w:trHeight w:val="397"/>
        </w:trPr>
        <w:tc>
          <w:tcPr>
            <w:tcW w:w="1843" w:type="dxa"/>
            <w:vMerge/>
            <w:shd w:val="clear" w:color="auto" w:fill="auto"/>
            <w:vAlign w:val="center"/>
          </w:tcPr>
          <w:p w:rsidR="00C375CD" w:rsidRPr="003F55A0" w:rsidRDefault="00C375CD" w:rsidP="00C375CD">
            <w:pPr>
              <w:rPr>
                <w:rFonts w:ascii="Verdana" w:hAnsi="Verdana" w:cstheme="minorHAnsi"/>
                <w:b/>
                <w:bCs/>
                <w:sz w:val="20"/>
                <w:lang w:val="en-US" w:eastAsia="en-US"/>
              </w:rPr>
            </w:pPr>
          </w:p>
        </w:tc>
        <w:tc>
          <w:tcPr>
            <w:tcW w:w="7088" w:type="dxa"/>
            <w:gridSpan w:val="3"/>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p>
        </w:tc>
        <w:tc>
          <w:tcPr>
            <w:tcW w:w="1417" w:type="dxa"/>
            <w:gridSpan w:val="2"/>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p>
        </w:tc>
      </w:tr>
      <w:tr w:rsidR="00C375CD" w:rsidRPr="003F55A0" w:rsidTr="002C18A6">
        <w:trPr>
          <w:trHeight w:val="227"/>
        </w:trPr>
        <w:tc>
          <w:tcPr>
            <w:tcW w:w="1843" w:type="dxa"/>
            <w:vMerge w:val="restart"/>
            <w:shd w:val="clear" w:color="auto" w:fill="auto"/>
            <w:vAlign w:val="center"/>
          </w:tcPr>
          <w:p w:rsidR="00C375CD" w:rsidRPr="003F55A0" w:rsidRDefault="00C375CD" w:rsidP="00C375CD">
            <w:pPr>
              <w:rPr>
                <w:rFonts w:ascii="Verdana" w:hAnsi="Verdana" w:cstheme="minorHAnsi"/>
                <w:b/>
                <w:bCs/>
                <w:sz w:val="20"/>
                <w:lang w:val="en-US" w:eastAsia="en-US"/>
              </w:rPr>
            </w:pPr>
            <w:proofErr w:type="spellStart"/>
            <w:r w:rsidRPr="003F55A0">
              <w:rPr>
                <w:rFonts w:ascii="Verdana" w:hAnsi="Verdana" w:cstheme="minorHAnsi"/>
                <w:b/>
                <w:bCs/>
                <w:sz w:val="20"/>
                <w:lang w:val="en-US" w:eastAsia="en-US"/>
              </w:rPr>
              <w:t>Sede</w:t>
            </w:r>
            <w:proofErr w:type="spellEnd"/>
            <w:r w:rsidRPr="003F55A0">
              <w:rPr>
                <w:rFonts w:ascii="Verdana" w:hAnsi="Verdana" w:cstheme="minorHAnsi"/>
                <w:b/>
                <w:bCs/>
                <w:sz w:val="20"/>
                <w:lang w:val="en-US" w:eastAsia="en-US"/>
              </w:rPr>
              <w:t xml:space="preserve"> </w:t>
            </w:r>
            <w:proofErr w:type="spellStart"/>
            <w:r w:rsidRPr="003F55A0">
              <w:rPr>
                <w:rFonts w:ascii="Verdana" w:hAnsi="Verdana" w:cstheme="minorHAnsi"/>
                <w:b/>
                <w:bCs/>
                <w:sz w:val="20"/>
                <w:lang w:val="en-US" w:eastAsia="en-US"/>
              </w:rPr>
              <w:t>legale</w:t>
            </w:r>
            <w:proofErr w:type="spellEnd"/>
            <w:r w:rsidRPr="003F55A0">
              <w:rPr>
                <w:rFonts w:ascii="Verdana" w:hAnsi="Verdana" w:cstheme="minorHAnsi"/>
                <w:b/>
                <w:bCs/>
                <w:sz w:val="20"/>
                <w:lang w:val="en-US" w:eastAsia="en-US"/>
              </w:rPr>
              <w:t xml:space="preserve"> </w:t>
            </w:r>
          </w:p>
        </w:tc>
        <w:tc>
          <w:tcPr>
            <w:tcW w:w="2835"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Comune</w:t>
            </w:r>
          </w:p>
        </w:tc>
        <w:tc>
          <w:tcPr>
            <w:tcW w:w="851"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CAP</w:t>
            </w:r>
          </w:p>
        </w:tc>
        <w:tc>
          <w:tcPr>
            <w:tcW w:w="3402"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Via</w:t>
            </w:r>
          </w:p>
        </w:tc>
        <w:tc>
          <w:tcPr>
            <w:tcW w:w="619"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r w:rsidRPr="003F55A0">
              <w:rPr>
                <w:rFonts w:ascii="Verdana" w:hAnsi="Verdana" w:cstheme="minorHAnsi"/>
                <w:bCs/>
                <w:i/>
                <w:sz w:val="16"/>
                <w:szCs w:val="18"/>
                <w:lang w:eastAsia="zh-CN"/>
              </w:rPr>
              <w:t>n.</w:t>
            </w:r>
          </w:p>
        </w:tc>
        <w:tc>
          <w:tcPr>
            <w:tcW w:w="798" w:type="dxa"/>
            <w:shd w:val="clear" w:color="auto" w:fill="auto"/>
            <w:vAlign w:val="center"/>
          </w:tcPr>
          <w:p w:rsidR="00C375CD" w:rsidRPr="003F55A0" w:rsidRDefault="00C375CD" w:rsidP="00C375CD">
            <w:pPr>
              <w:suppressLineNumbers/>
              <w:suppressAutoHyphens/>
              <w:snapToGrid w:val="0"/>
              <w:jc w:val="center"/>
              <w:rPr>
                <w:rFonts w:ascii="Verdana" w:hAnsi="Verdana" w:cstheme="minorHAnsi"/>
                <w:bCs/>
                <w:i/>
                <w:sz w:val="16"/>
                <w:szCs w:val="18"/>
                <w:lang w:eastAsia="zh-CN"/>
              </w:rPr>
            </w:pPr>
            <w:proofErr w:type="spellStart"/>
            <w:r w:rsidRPr="003F55A0">
              <w:rPr>
                <w:rFonts w:ascii="Verdana" w:hAnsi="Verdana" w:cstheme="minorHAnsi"/>
                <w:bCs/>
                <w:i/>
                <w:sz w:val="16"/>
                <w:szCs w:val="18"/>
                <w:lang w:eastAsia="zh-CN"/>
              </w:rPr>
              <w:t>prov</w:t>
            </w:r>
            <w:proofErr w:type="spellEnd"/>
          </w:p>
        </w:tc>
      </w:tr>
      <w:tr w:rsidR="00C375CD" w:rsidRPr="003F55A0" w:rsidTr="002C18A6">
        <w:trPr>
          <w:trHeight w:val="397"/>
        </w:trPr>
        <w:tc>
          <w:tcPr>
            <w:tcW w:w="1843" w:type="dxa"/>
            <w:vMerge/>
            <w:shd w:val="clear" w:color="auto" w:fill="auto"/>
            <w:vAlign w:val="center"/>
          </w:tcPr>
          <w:p w:rsidR="00C375CD" w:rsidRPr="003F55A0" w:rsidRDefault="00C375CD" w:rsidP="00C375CD">
            <w:pPr>
              <w:rPr>
                <w:rFonts w:ascii="Verdana" w:hAnsi="Verdana" w:cstheme="minorHAnsi"/>
                <w:b/>
                <w:bCs/>
                <w:sz w:val="20"/>
                <w:lang w:val="en-US" w:eastAsia="en-US"/>
              </w:rPr>
            </w:pPr>
          </w:p>
        </w:tc>
        <w:tc>
          <w:tcPr>
            <w:tcW w:w="2835"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851"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3402"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619"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798" w:type="dxa"/>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r>
      <w:tr w:rsidR="00C375CD" w:rsidRPr="003F55A0" w:rsidTr="002C18A6">
        <w:trPr>
          <w:trHeight w:val="227"/>
        </w:trPr>
        <w:tc>
          <w:tcPr>
            <w:tcW w:w="1843" w:type="dxa"/>
            <w:vMerge w:val="restart"/>
            <w:shd w:val="clear" w:color="auto" w:fill="auto"/>
            <w:vAlign w:val="center"/>
          </w:tcPr>
          <w:p w:rsidR="00C375CD" w:rsidRPr="003F55A0" w:rsidRDefault="00C375CD" w:rsidP="00C375CD">
            <w:pPr>
              <w:rPr>
                <w:rFonts w:ascii="Verdana" w:hAnsi="Verdana" w:cstheme="minorHAnsi"/>
                <w:b/>
                <w:bCs/>
                <w:sz w:val="20"/>
                <w:lang w:val="en-US" w:eastAsia="en-US"/>
              </w:rPr>
            </w:pPr>
            <w:proofErr w:type="spellStart"/>
            <w:r w:rsidRPr="003F55A0">
              <w:rPr>
                <w:rFonts w:ascii="Verdana" w:hAnsi="Verdana" w:cstheme="minorHAnsi"/>
                <w:b/>
                <w:bCs/>
                <w:sz w:val="20"/>
                <w:lang w:val="en-US" w:eastAsia="en-US"/>
              </w:rPr>
              <w:t>Dati</w:t>
            </w:r>
            <w:proofErr w:type="spellEnd"/>
            <w:r w:rsidRPr="003F55A0">
              <w:rPr>
                <w:rFonts w:ascii="Verdana" w:hAnsi="Verdana" w:cstheme="minorHAnsi"/>
                <w:b/>
                <w:bCs/>
                <w:sz w:val="20"/>
                <w:lang w:val="en-US" w:eastAsia="en-US"/>
              </w:rPr>
              <w:t xml:space="preserve"> impresa</w:t>
            </w:r>
          </w:p>
        </w:tc>
        <w:tc>
          <w:tcPr>
            <w:tcW w:w="3686" w:type="dxa"/>
            <w:gridSpan w:val="2"/>
            <w:shd w:val="clear" w:color="auto" w:fill="auto"/>
            <w:vAlign w:val="center"/>
          </w:tcPr>
          <w:p w:rsidR="00C375CD" w:rsidRPr="003F55A0" w:rsidRDefault="00C375CD" w:rsidP="00C375CD">
            <w:pPr>
              <w:suppressLineNumbers/>
              <w:suppressAutoHyphens/>
              <w:snapToGrid w:val="0"/>
              <w:jc w:val="center"/>
              <w:rPr>
                <w:rFonts w:ascii="Verdana" w:hAnsi="Verdana" w:cstheme="minorHAnsi"/>
                <w:i/>
                <w:sz w:val="16"/>
                <w:szCs w:val="18"/>
                <w:lang w:eastAsia="zh-CN"/>
              </w:rPr>
            </w:pPr>
            <w:r w:rsidRPr="003F55A0">
              <w:rPr>
                <w:rFonts w:ascii="Verdana" w:hAnsi="Verdana" w:cstheme="minorHAnsi"/>
                <w:bCs/>
                <w:i/>
                <w:sz w:val="16"/>
                <w:szCs w:val="18"/>
                <w:lang w:eastAsia="zh-CN"/>
              </w:rPr>
              <w:t>Codice fiscale</w:t>
            </w:r>
          </w:p>
        </w:tc>
        <w:tc>
          <w:tcPr>
            <w:tcW w:w="4819" w:type="dxa"/>
            <w:gridSpan w:val="3"/>
            <w:shd w:val="clear" w:color="auto" w:fill="auto"/>
            <w:vAlign w:val="center"/>
          </w:tcPr>
          <w:p w:rsidR="00C375CD" w:rsidRPr="003F55A0" w:rsidRDefault="00C375CD" w:rsidP="00C375CD">
            <w:pPr>
              <w:suppressLineNumbers/>
              <w:suppressAutoHyphens/>
              <w:snapToGrid w:val="0"/>
              <w:jc w:val="center"/>
              <w:rPr>
                <w:rFonts w:ascii="Verdana" w:hAnsi="Verdana" w:cstheme="minorHAnsi"/>
                <w:sz w:val="16"/>
                <w:szCs w:val="18"/>
                <w:lang w:eastAsia="zh-CN"/>
              </w:rPr>
            </w:pPr>
            <w:r w:rsidRPr="003F55A0">
              <w:rPr>
                <w:rFonts w:ascii="Verdana" w:hAnsi="Verdana" w:cstheme="minorHAnsi"/>
                <w:bCs/>
                <w:i/>
                <w:sz w:val="16"/>
                <w:szCs w:val="18"/>
                <w:lang w:eastAsia="zh-CN"/>
              </w:rPr>
              <w:t>Partita IVA</w:t>
            </w:r>
          </w:p>
        </w:tc>
      </w:tr>
      <w:tr w:rsidR="00C375CD" w:rsidRPr="003F55A0" w:rsidTr="002C18A6">
        <w:trPr>
          <w:trHeight w:val="388"/>
        </w:trPr>
        <w:tc>
          <w:tcPr>
            <w:tcW w:w="1843" w:type="dxa"/>
            <w:vMerge/>
            <w:shd w:val="clear" w:color="auto" w:fill="auto"/>
            <w:vAlign w:val="center"/>
          </w:tcPr>
          <w:p w:rsidR="00C375CD" w:rsidRPr="003F55A0" w:rsidRDefault="00C375CD" w:rsidP="00C375CD">
            <w:pPr>
              <w:suppressLineNumbers/>
              <w:suppressAutoHyphens/>
              <w:snapToGrid w:val="0"/>
              <w:rPr>
                <w:rFonts w:ascii="Verdana" w:hAnsi="Verdana" w:cstheme="minorHAnsi"/>
                <w:sz w:val="18"/>
                <w:szCs w:val="18"/>
                <w:lang w:eastAsia="zh-CN"/>
              </w:rPr>
            </w:pPr>
          </w:p>
        </w:tc>
        <w:tc>
          <w:tcPr>
            <w:tcW w:w="3686" w:type="dxa"/>
            <w:gridSpan w:val="2"/>
            <w:shd w:val="clear" w:color="auto" w:fill="auto"/>
            <w:vAlign w:val="center"/>
          </w:tcPr>
          <w:p w:rsidR="00C375CD" w:rsidRPr="003F55A0" w:rsidRDefault="00C375CD" w:rsidP="00C375CD">
            <w:pPr>
              <w:suppressLineNumbers/>
              <w:suppressAutoHyphens/>
              <w:snapToGrid w:val="0"/>
              <w:rPr>
                <w:rFonts w:ascii="Verdana" w:hAnsi="Verdana" w:cstheme="minorHAnsi"/>
                <w:bCs/>
                <w:sz w:val="18"/>
                <w:szCs w:val="18"/>
                <w:lang w:eastAsia="zh-CN"/>
              </w:rPr>
            </w:pPr>
          </w:p>
        </w:tc>
        <w:tc>
          <w:tcPr>
            <w:tcW w:w="4819" w:type="dxa"/>
            <w:gridSpan w:val="3"/>
            <w:shd w:val="clear" w:color="auto" w:fill="auto"/>
            <w:vAlign w:val="center"/>
          </w:tcPr>
          <w:p w:rsidR="00C375CD" w:rsidRPr="003F55A0" w:rsidRDefault="00C375CD" w:rsidP="00C375CD">
            <w:pPr>
              <w:suppressLineNumbers/>
              <w:suppressAutoHyphens/>
              <w:snapToGrid w:val="0"/>
              <w:ind w:left="459"/>
              <w:rPr>
                <w:rFonts w:ascii="Verdana" w:hAnsi="Verdana" w:cstheme="minorHAnsi"/>
                <w:sz w:val="18"/>
                <w:szCs w:val="18"/>
                <w:lang w:eastAsia="zh-CN"/>
              </w:rPr>
            </w:pPr>
          </w:p>
        </w:tc>
      </w:tr>
    </w:tbl>
    <w:p w:rsidR="00C375CD" w:rsidRPr="003F55A0" w:rsidRDefault="00C375CD" w:rsidP="004701B4">
      <w:pPr>
        <w:pStyle w:val="Paragrafoelenco"/>
        <w:spacing w:line="288" w:lineRule="auto"/>
        <w:ind w:left="360"/>
        <w:jc w:val="center"/>
        <w:rPr>
          <w:rFonts w:ascii="Verdana" w:hAnsi="Verdana" w:cstheme="minorHAnsi"/>
          <w:sz w:val="20"/>
          <w:szCs w:val="20"/>
        </w:rPr>
      </w:pPr>
    </w:p>
    <w:p w:rsidR="004701B4" w:rsidRPr="003F55A0" w:rsidRDefault="004701B4" w:rsidP="004701B4">
      <w:pPr>
        <w:spacing w:line="288" w:lineRule="auto"/>
        <w:jc w:val="both"/>
        <w:rPr>
          <w:rFonts w:ascii="Verdana" w:hAnsi="Verdana" w:cstheme="minorHAnsi"/>
          <w:sz w:val="20"/>
          <w:szCs w:val="20"/>
        </w:rPr>
      </w:pPr>
    </w:p>
    <w:p w:rsidR="002F3CFA" w:rsidRPr="003F55A0" w:rsidRDefault="002F3CFA" w:rsidP="002F3CFA">
      <w:pPr>
        <w:pStyle w:val="Corpotesto1"/>
        <w:tabs>
          <w:tab w:val="left" w:pos="5844"/>
        </w:tabs>
        <w:spacing w:after="120"/>
        <w:ind w:left="360"/>
        <w:jc w:val="center"/>
        <w:rPr>
          <w:rFonts w:ascii="Verdana" w:hAnsi="Verdana" w:cstheme="minorHAnsi"/>
          <w:sz w:val="22"/>
        </w:rPr>
      </w:pPr>
      <w:r w:rsidRPr="003F55A0">
        <w:rPr>
          <w:rFonts w:ascii="Verdana" w:hAnsi="Verdana" w:cstheme="minorHAnsi"/>
          <w:bCs/>
          <w:i/>
          <w:sz w:val="20"/>
          <w:szCs w:val="22"/>
          <w:u w:val="single"/>
        </w:rPr>
        <w:t>Sezione B – rispetto del Massimale</w:t>
      </w:r>
    </w:p>
    <w:p w:rsidR="004701B4" w:rsidRPr="003F55A0" w:rsidRDefault="004701B4" w:rsidP="004701B4">
      <w:pPr>
        <w:spacing w:line="288" w:lineRule="auto"/>
        <w:jc w:val="both"/>
        <w:rPr>
          <w:rFonts w:ascii="Verdana" w:hAnsi="Verdana" w:cstheme="minorHAnsi"/>
          <w:sz w:val="20"/>
          <w:szCs w:val="20"/>
        </w:rPr>
      </w:pPr>
    </w:p>
    <w:p w:rsidR="002F3CFA" w:rsidRPr="003F55A0" w:rsidRDefault="002F3CFA" w:rsidP="001D5084">
      <w:pPr>
        <w:pStyle w:val="Corpotesto1"/>
        <w:numPr>
          <w:ilvl w:val="0"/>
          <w:numId w:val="159"/>
        </w:numPr>
        <w:spacing w:after="240"/>
        <w:jc w:val="both"/>
        <w:rPr>
          <w:rFonts w:ascii="Verdana" w:hAnsi="Verdana" w:cstheme="minorHAnsi"/>
          <w:sz w:val="20"/>
          <w:szCs w:val="22"/>
        </w:rPr>
      </w:pPr>
      <w:r w:rsidRPr="003F55A0">
        <w:rPr>
          <w:rFonts w:ascii="Verdana" w:hAnsi="Verdana" w:cstheme="minorHAnsi"/>
          <w:sz w:val="20"/>
          <w:szCs w:val="22"/>
        </w:rPr>
        <w:t>Che l’esercizio finanziario (anno fiscale)</w:t>
      </w:r>
      <w:r w:rsidRPr="003F55A0" w:rsidDel="00C23FED">
        <w:rPr>
          <w:rFonts w:ascii="Verdana" w:hAnsi="Verdana" w:cstheme="minorHAnsi"/>
          <w:sz w:val="20"/>
          <w:szCs w:val="22"/>
        </w:rPr>
        <w:t xml:space="preserve"> </w:t>
      </w:r>
      <w:r w:rsidRPr="003F55A0">
        <w:rPr>
          <w:rFonts w:ascii="Verdana" w:hAnsi="Verdana" w:cstheme="minorHAnsi"/>
          <w:sz w:val="20"/>
          <w:szCs w:val="22"/>
        </w:rPr>
        <w:t>dell’impresa rappresentata inizia il ___________ e termina il _________;</w:t>
      </w:r>
    </w:p>
    <w:p w:rsidR="004701B4" w:rsidRPr="003F55A0" w:rsidRDefault="004701B4" w:rsidP="001D5084">
      <w:pPr>
        <w:pStyle w:val="Paragrafoelenco"/>
        <w:numPr>
          <w:ilvl w:val="0"/>
          <w:numId w:val="160"/>
        </w:numPr>
        <w:rPr>
          <w:rFonts w:ascii="Verdana" w:hAnsi="Verdana" w:cstheme="minorHAnsi"/>
          <w:sz w:val="20"/>
          <w:szCs w:val="20"/>
        </w:rPr>
      </w:pPr>
      <w:r w:rsidRPr="003F55A0">
        <w:rPr>
          <w:rFonts w:ascii="Verdana" w:hAnsi="Verdana" w:cstheme="minorHAnsi"/>
          <w:sz w:val="20"/>
          <w:szCs w:val="20"/>
        </w:rPr>
        <w:t xml:space="preserve">ai fini della verifica degli aiuti de minimis concessi alla medesima “impresa unica” </w:t>
      </w:r>
    </w:p>
    <w:p w:rsidR="00EC370A" w:rsidRPr="003F55A0" w:rsidRDefault="00EC370A" w:rsidP="001D5084">
      <w:pPr>
        <w:pStyle w:val="Paragrafoelenco"/>
        <w:ind w:left="0"/>
        <w:rPr>
          <w:rFonts w:ascii="Verdana" w:hAnsi="Verdana" w:cstheme="minorHAnsi"/>
          <w:sz w:val="20"/>
          <w:szCs w:val="20"/>
        </w:rPr>
      </w:pPr>
    </w:p>
    <w:p w:rsidR="004701B4" w:rsidRPr="003F55A0" w:rsidRDefault="004701B4" w:rsidP="001D5084">
      <w:pPr>
        <w:spacing w:line="288" w:lineRule="auto"/>
        <w:ind w:left="993" w:hanging="426"/>
        <w:jc w:val="both"/>
        <w:rPr>
          <w:rFonts w:ascii="Verdana" w:hAnsi="Verdana" w:cstheme="minorHAnsi"/>
          <w:bCs/>
          <w:sz w:val="20"/>
          <w:szCs w:val="20"/>
        </w:rPr>
      </w:pPr>
      <w:r w:rsidRPr="003F55A0">
        <w:rPr>
          <w:rFonts w:ascii="Verdana" w:hAnsi="Verdana" w:cstheme="minorHAnsi"/>
          <w:bCs/>
          <w:sz w:val="32"/>
          <w:szCs w:val="32"/>
        </w:rPr>
        <w:t>□</w:t>
      </w:r>
      <w:r w:rsidR="00C10975" w:rsidRPr="003F55A0">
        <w:rPr>
          <w:rFonts w:ascii="Verdana" w:hAnsi="Verdana" w:cstheme="minorHAnsi"/>
          <w:bCs/>
          <w:sz w:val="20"/>
          <w:szCs w:val="20"/>
        </w:rPr>
        <w:tab/>
      </w:r>
      <w:r w:rsidRPr="003F55A0">
        <w:rPr>
          <w:rFonts w:ascii="Verdana" w:hAnsi="Verdana" w:cstheme="minorHAnsi"/>
          <w:sz w:val="20"/>
          <w:szCs w:val="20"/>
        </w:rPr>
        <w:t xml:space="preserve">che nell’esercizio </w:t>
      </w:r>
      <w:r w:rsidRPr="003F55A0">
        <w:rPr>
          <w:rFonts w:ascii="Verdana" w:hAnsi="Verdana" w:cstheme="minorHAnsi"/>
          <w:bCs/>
          <w:sz w:val="20"/>
          <w:szCs w:val="20"/>
        </w:rPr>
        <w:t xml:space="preserve"> finanziario in corso e nei due esercizi finanziari precedenti, non è stato concesso alcun aiuto “de minimis” </w:t>
      </w:r>
      <w:r w:rsidRPr="003F55A0">
        <w:rPr>
          <w:rFonts w:ascii="Verdana" w:hAnsi="Verdana" w:cstheme="minorHAnsi"/>
          <w:bCs/>
          <w:sz w:val="20"/>
          <w:szCs w:val="20"/>
          <w:u w:val="single"/>
        </w:rPr>
        <w:t>all’impresa unica</w:t>
      </w:r>
      <w:r w:rsidRPr="003F55A0">
        <w:rPr>
          <w:rFonts w:ascii="Verdana" w:hAnsi="Verdana" w:cstheme="minorHAnsi"/>
          <w:bCs/>
          <w:sz w:val="20"/>
          <w:szCs w:val="20"/>
        </w:rPr>
        <w:t xml:space="preserve"> di cui l’impresa che </w:t>
      </w:r>
      <w:r w:rsidRPr="003F55A0">
        <w:rPr>
          <w:rFonts w:ascii="Verdana" w:hAnsi="Verdana" w:cstheme="minorHAnsi"/>
          <w:bCs/>
          <w:sz w:val="20"/>
          <w:szCs w:val="20"/>
        </w:rPr>
        <w:lastRenderedPageBreak/>
        <w:t>presenta la richiesta di contributo è parte, anche tenuto conto di eventuali fusioni, acquisizioni e scissioni di imprese;</w:t>
      </w:r>
    </w:p>
    <w:p w:rsidR="004701B4" w:rsidRPr="003F55A0" w:rsidRDefault="004701B4" w:rsidP="004701B4">
      <w:pPr>
        <w:spacing w:line="288" w:lineRule="auto"/>
        <w:jc w:val="both"/>
        <w:rPr>
          <w:rFonts w:ascii="Verdana" w:hAnsi="Verdana" w:cstheme="minorHAnsi"/>
          <w:b/>
          <w:i/>
          <w:sz w:val="20"/>
          <w:szCs w:val="20"/>
        </w:rPr>
      </w:pPr>
    </w:p>
    <w:p w:rsidR="004701B4" w:rsidRPr="003F55A0" w:rsidRDefault="004701B4" w:rsidP="004701B4">
      <w:pPr>
        <w:spacing w:line="288" w:lineRule="auto"/>
        <w:jc w:val="both"/>
        <w:rPr>
          <w:rFonts w:ascii="Verdana" w:hAnsi="Verdana" w:cstheme="minorHAnsi"/>
          <w:b/>
          <w:i/>
          <w:sz w:val="20"/>
          <w:szCs w:val="20"/>
          <w:u w:val="single"/>
        </w:rPr>
      </w:pPr>
      <w:r w:rsidRPr="003F55A0">
        <w:rPr>
          <w:rFonts w:ascii="Verdana" w:hAnsi="Verdana" w:cstheme="minorHAnsi"/>
          <w:b/>
          <w:i/>
          <w:sz w:val="20"/>
          <w:szCs w:val="20"/>
          <w:u w:val="single"/>
        </w:rPr>
        <w:t>oppure</w:t>
      </w:r>
    </w:p>
    <w:p w:rsidR="00C10975" w:rsidRPr="003F55A0" w:rsidRDefault="00C10975" w:rsidP="004701B4">
      <w:pPr>
        <w:spacing w:line="288" w:lineRule="auto"/>
        <w:jc w:val="both"/>
        <w:rPr>
          <w:rFonts w:ascii="Verdana" w:hAnsi="Verdana" w:cstheme="minorHAnsi"/>
          <w:b/>
          <w:i/>
          <w:sz w:val="20"/>
          <w:szCs w:val="20"/>
          <w:u w:val="single"/>
        </w:rPr>
      </w:pPr>
    </w:p>
    <w:p w:rsidR="004701B4" w:rsidRPr="003F55A0" w:rsidRDefault="004701B4" w:rsidP="001D5084">
      <w:pPr>
        <w:spacing w:line="288" w:lineRule="auto"/>
        <w:ind w:left="993" w:hanging="426"/>
        <w:jc w:val="both"/>
        <w:rPr>
          <w:rFonts w:ascii="Verdana" w:hAnsi="Verdana" w:cstheme="minorHAnsi"/>
          <w:bCs/>
          <w:sz w:val="20"/>
          <w:szCs w:val="20"/>
        </w:rPr>
      </w:pPr>
      <w:r w:rsidRPr="003F55A0">
        <w:rPr>
          <w:rFonts w:ascii="Verdana" w:hAnsi="Verdana" w:cstheme="minorHAnsi"/>
          <w:bCs/>
          <w:sz w:val="32"/>
          <w:szCs w:val="32"/>
        </w:rPr>
        <w:t>□</w:t>
      </w:r>
      <w:r w:rsidR="00C10975" w:rsidRPr="003F55A0">
        <w:rPr>
          <w:rFonts w:ascii="Verdana" w:hAnsi="Verdana" w:cstheme="minorHAnsi"/>
          <w:bCs/>
          <w:sz w:val="20"/>
          <w:szCs w:val="20"/>
        </w:rPr>
        <w:tab/>
      </w:r>
      <w:r w:rsidRPr="003F55A0">
        <w:rPr>
          <w:rFonts w:ascii="Verdana" w:hAnsi="Verdana" w:cstheme="minorHAnsi"/>
          <w:sz w:val="20"/>
          <w:szCs w:val="20"/>
        </w:rPr>
        <w:t xml:space="preserve">che nell’esercizio </w:t>
      </w:r>
      <w:r w:rsidRPr="003F55A0">
        <w:rPr>
          <w:rFonts w:ascii="Verdana" w:hAnsi="Verdana" w:cstheme="minorHAnsi"/>
          <w:bCs/>
          <w:sz w:val="20"/>
          <w:szCs w:val="20"/>
        </w:rPr>
        <w:t xml:space="preserve">finanziario in corso e nei due esercizi finanziari precedenti, anche tenuto conto di eventuali fusioni, acquisizioni e scissioni di imprese, sono stati concessi i seguenti aiuti in “de minimis” </w:t>
      </w:r>
      <w:r w:rsidRPr="003F55A0">
        <w:rPr>
          <w:rFonts w:ascii="Verdana" w:hAnsi="Verdana" w:cstheme="minorHAnsi"/>
          <w:bCs/>
          <w:sz w:val="20"/>
          <w:szCs w:val="20"/>
          <w:u w:val="single"/>
        </w:rPr>
        <w:t>all’impresa unica</w:t>
      </w:r>
      <w:r w:rsidRPr="003F55A0">
        <w:rPr>
          <w:rFonts w:ascii="Verdana" w:hAnsi="Verdana" w:cstheme="minorHAnsi"/>
          <w:bCs/>
          <w:sz w:val="20"/>
          <w:szCs w:val="20"/>
        </w:rPr>
        <w:t xml:space="preserve"> di cui è parte l’impresa che presenta la richiesta di contributo</w:t>
      </w:r>
    </w:p>
    <w:p w:rsidR="007A1F1F" w:rsidRPr="003F55A0" w:rsidRDefault="007A1F1F" w:rsidP="004701B4">
      <w:pPr>
        <w:spacing w:line="288" w:lineRule="auto"/>
        <w:jc w:val="both"/>
        <w:rPr>
          <w:rFonts w:ascii="Verdana" w:hAnsi="Verdana" w:cstheme="minorHAnsi"/>
          <w:bCs/>
          <w:sz w:val="20"/>
          <w:szCs w:val="20"/>
        </w:rPr>
      </w:pPr>
    </w:p>
    <w:tbl>
      <w:tblPr>
        <w:tblW w:w="5262"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
        <w:gridCol w:w="1344"/>
        <w:gridCol w:w="1201"/>
        <w:gridCol w:w="1536"/>
        <w:gridCol w:w="1532"/>
        <w:gridCol w:w="937"/>
        <w:gridCol w:w="1012"/>
        <w:gridCol w:w="1348"/>
        <w:gridCol w:w="1130"/>
      </w:tblGrid>
      <w:tr w:rsidR="007A1F1F" w:rsidRPr="003F55A0" w:rsidTr="007A1F1F">
        <w:trPr>
          <w:trHeight w:val="630"/>
          <w:jc w:val="center"/>
        </w:trPr>
        <w:tc>
          <w:tcPr>
            <w:tcW w:w="159" w:type="pct"/>
            <w:vMerge w:val="restart"/>
            <w:shd w:val="clear" w:color="auto" w:fill="auto"/>
            <w:vAlign w:val="center"/>
          </w:tcPr>
          <w:p w:rsidR="007A1F1F" w:rsidRPr="003F55A0" w:rsidRDefault="007A1F1F" w:rsidP="00D70A20">
            <w:pPr>
              <w:spacing w:after="120"/>
              <w:jc w:val="center"/>
              <w:rPr>
                <w:rFonts w:ascii="Verdana" w:hAnsi="Verdana" w:cstheme="minorHAnsi"/>
                <w:b/>
                <w:bCs/>
                <w:sz w:val="16"/>
                <w:szCs w:val="16"/>
              </w:rPr>
            </w:pPr>
          </w:p>
        </w:tc>
        <w:tc>
          <w:tcPr>
            <w:tcW w:w="499" w:type="pct"/>
            <w:vMerge w:val="restart"/>
            <w:shd w:val="clear" w:color="auto" w:fill="auto"/>
            <w:vAlign w:val="center"/>
          </w:tcPr>
          <w:p w:rsidR="007A1F1F" w:rsidRPr="00A34015" w:rsidRDefault="007A1F1F">
            <w:pPr>
              <w:pStyle w:val="Contenutotabella"/>
              <w:snapToGrid w:val="0"/>
              <w:spacing w:after="120"/>
              <w:jc w:val="center"/>
              <w:rPr>
                <w:rFonts w:ascii="Verdana" w:hAnsi="Verdana" w:cstheme="minorHAnsi"/>
                <w:b/>
                <w:bCs/>
                <w:sz w:val="14"/>
                <w:szCs w:val="16"/>
              </w:rPr>
            </w:pPr>
            <w:r w:rsidRPr="00A34015">
              <w:rPr>
                <w:rFonts w:ascii="Verdana" w:hAnsi="Verdana" w:cstheme="minorHAnsi"/>
                <w:b/>
                <w:bCs/>
                <w:sz w:val="14"/>
                <w:szCs w:val="16"/>
              </w:rPr>
              <w:t>Impresa cui è stat</w:t>
            </w:r>
            <w:r w:rsidR="00C10975" w:rsidRPr="00A34015">
              <w:rPr>
                <w:rFonts w:ascii="Verdana" w:hAnsi="Verdana" w:cstheme="minorHAnsi"/>
                <w:b/>
                <w:bCs/>
                <w:sz w:val="14"/>
                <w:szCs w:val="16"/>
              </w:rPr>
              <w:t>a</w:t>
            </w:r>
            <w:r w:rsidRPr="00A34015">
              <w:rPr>
                <w:rFonts w:ascii="Verdana" w:hAnsi="Verdana" w:cstheme="minorHAnsi"/>
                <w:b/>
                <w:bCs/>
                <w:sz w:val="14"/>
                <w:szCs w:val="16"/>
              </w:rPr>
              <w:t xml:space="preserve"> concess</w:t>
            </w:r>
            <w:r w:rsidR="00C10975" w:rsidRPr="00A34015">
              <w:rPr>
                <w:rFonts w:ascii="Verdana" w:hAnsi="Verdana" w:cstheme="minorHAnsi"/>
                <w:b/>
                <w:bCs/>
                <w:sz w:val="14"/>
                <w:szCs w:val="16"/>
              </w:rPr>
              <w:t>a</w:t>
            </w:r>
            <w:r w:rsidRPr="00A34015">
              <w:rPr>
                <w:rFonts w:ascii="Verdana" w:hAnsi="Verdana" w:cstheme="minorHAnsi"/>
                <w:b/>
                <w:bCs/>
                <w:sz w:val="14"/>
                <w:szCs w:val="16"/>
              </w:rPr>
              <w:t xml:space="preserve"> </w:t>
            </w:r>
            <w:r w:rsidR="00C10975" w:rsidRPr="00A34015">
              <w:rPr>
                <w:rFonts w:ascii="Verdana" w:hAnsi="Verdana" w:cstheme="minorHAnsi"/>
                <w:b/>
                <w:bCs/>
                <w:sz w:val="14"/>
                <w:szCs w:val="16"/>
              </w:rPr>
              <w:t xml:space="preserve">l’agevolazione in </w:t>
            </w:r>
            <w:r w:rsidRPr="00A34015">
              <w:rPr>
                <w:rFonts w:ascii="Verdana" w:hAnsi="Verdana" w:cstheme="minorHAnsi"/>
                <w:b/>
                <w:bCs/>
                <w:sz w:val="14"/>
                <w:szCs w:val="16"/>
              </w:rPr>
              <w:t xml:space="preserve"> </w:t>
            </w:r>
            <w:r w:rsidRPr="00A34015">
              <w:rPr>
                <w:rFonts w:ascii="Verdana" w:hAnsi="Verdana" w:cstheme="minorHAnsi"/>
                <w:b/>
                <w:bCs/>
                <w:i/>
                <w:sz w:val="14"/>
                <w:szCs w:val="16"/>
              </w:rPr>
              <w:t>De Minimis</w:t>
            </w:r>
          </w:p>
        </w:tc>
        <w:tc>
          <w:tcPr>
            <w:tcW w:w="601" w:type="pct"/>
            <w:vMerge w:val="restart"/>
            <w:shd w:val="clear" w:color="auto" w:fill="auto"/>
            <w:vAlign w:val="center"/>
          </w:tcPr>
          <w:p w:rsidR="007A1F1F" w:rsidRPr="00A34015" w:rsidRDefault="007A1F1F" w:rsidP="00D70A20">
            <w:pPr>
              <w:pStyle w:val="Contenutotabella"/>
              <w:snapToGrid w:val="0"/>
              <w:spacing w:after="120"/>
              <w:jc w:val="center"/>
              <w:rPr>
                <w:rFonts w:ascii="Verdana" w:hAnsi="Verdana" w:cstheme="minorHAnsi"/>
                <w:b/>
                <w:bCs/>
                <w:sz w:val="14"/>
                <w:szCs w:val="16"/>
              </w:rPr>
            </w:pPr>
            <w:r w:rsidRPr="00A34015">
              <w:rPr>
                <w:rFonts w:ascii="Verdana" w:hAnsi="Verdana" w:cstheme="minorHAnsi"/>
                <w:b/>
                <w:bCs/>
                <w:sz w:val="14"/>
                <w:szCs w:val="16"/>
              </w:rPr>
              <w:t>Ente concedente</w:t>
            </w:r>
          </w:p>
        </w:tc>
        <w:tc>
          <w:tcPr>
            <w:tcW w:w="762" w:type="pct"/>
            <w:vMerge w:val="restart"/>
            <w:shd w:val="clear" w:color="auto" w:fill="auto"/>
            <w:vAlign w:val="center"/>
          </w:tcPr>
          <w:p w:rsidR="007A1F1F" w:rsidRPr="00A34015" w:rsidRDefault="007A1F1F" w:rsidP="00D70A20">
            <w:pPr>
              <w:pStyle w:val="Contenutotabella"/>
              <w:snapToGrid w:val="0"/>
              <w:spacing w:after="120"/>
              <w:jc w:val="center"/>
              <w:rPr>
                <w:rFonts w:ascii="Verdana" w:hAnsi="Verdana" w:cstheme="minorHAnsi"/>
                <w:b/>
                <w:bCs/>
                <w:sz w:val="14"/>
                <w:szCs w:val="16"/>
              </w:rPr>
            </w:pPr>
            <w:r w:rsidRPr="00A34015">
              <w:rPr>
                <w:rFonts w:ascii="Verdana" w:hAnsi="Verdana" w:cstheme="minorHAnsi"/>
                <w:b/>
                <w:bCs/>
                <w:sz w:val="14"/>
                <w:szCs w:val="16"/>
              </w:rPr>
              <w:t>Riferimento normativo/ amministrativo che prevede l’agevolazione</w:t>
            </w:r>
          </w:p>
        </w:tc>
        <w:tc>
          <w:tcPr>
            <w:tcW w:w="760" w:type="pct"/>
            <w:vMerge w:val="restart"/>
            <w:shd w:val="clear" w:color="auto" w:fill="auto"/>
            <w:vAlign w:val="center"/>
          </w:tcPr>
          <w:p w:rsidR="007A1F1F" w:rsidRPr="00A34015" w:rsidRDefault="00C10975">
            <w:pPr>
              <w:pStyle w:val="Contenutotabella"/>
              <w:snapToGrid w:val="0"/>
              <w:spacing w:after="120"/>
              <w:jc w:val="center"/>
              <w:rPr>
                <w:rFonts w:ascii="Verdana" w:hAnsi="Verdana" w:cstheme="minorHAnsi"/>
                <w:b/>
                <w:bCs/>
                <w:sz w:val="14"/>
                <w:szCs w:val="16"/>
              </w:rPr>
            </w:pPr>
            <w:r w:rsidRPr="00A34015">
              <w:rPr>
                <w:rFonts w:ascii="Verdana" w:hAnsi="Verdana" w:cstheme="minorHAnsi"/>
                <w:b/>
                <w:bCs/>
                <w:sz w:val="14"/>
                <w:szCs w:val="16"/>
              </w:rPr>
              <w:t xml:space="preserve">Data  </w:t>
            </w:r>
            <w:r w:rsidR="007A1F1F" w:rsidRPr="00A34015">
              <w:rPr>
                <w:rFonts w:ascii="Verdana" w:hAnsi="Verdana" w:cstheme="minorHAnsi"/>
                <w:b/>
                <w:bCs/>
                <w:sz w:val="14"/>
                <w:szCs w:val="16"/>
              </w:rPr>
              <w:t>Provvedimento di concessione</w:t>
            </w:r>
          </w:p>
        </w:tc>
        <w:tc>
          <w:tcPr>
            <w:tcW w:w="473" w:type="pct"/>
            <w:vMerge w:val="restart"/>
            <w:shd w:val="clear" w:color="auto" w:fill="auto"/>
            <w:vAlign w:val="center"/>
          </w:tcPr>
          <w:p w:rsidR="007A1F1F" w:rsidRPr="00A34015" w:rsidRDefault="007A1F1F" w:rsidP="00D70A20">
            <w:pPr>
              <w:pStyle w:val="Contenutotabella"/>
              <w:snapToGrid w:val="0"/>
              <w:spacing w:after="120"/>
              <w:jc w:val="center"/>
              <w:rPr>
                <w:rFonts w:ascii="Verdana" w:hAnsi="Verdana" w:cstheme="minorHAnsi"/>
                <w:bCs/>
                <w:sz w:val="14"/>
                <w:szCs w:val="16"/>
              </w:rPr>
            </w:pPr>
            <w:r w:rsidRPr="00A34015">
              <w:rPr>
                <w:rFonts w:ascii="Verdana" w:hAnsi="Verdana" w:cstheme="minorHAnsi"/>
                <w:b/>
                <w:bCs/>
                <w:sz w:val="14"/>
                <w:szCs w:val="16"/>
              </w:rPr>
              <w:t>Reg. UE De Minimis</w:t>
            </w:r>
            <w:r w:rsidRPr="00A34015">
              <w:rPr>
                <w:rStyle w:val="Rimandonotaapidipagina"/>
                <w:rFonts w:ascii="Verdana" w:hAnsi="Verdana" w:cstheme="minorHAnsi"/>
                <w:b/>
                <w:bCs/>
                <w:sz w:val="14"/>
                <w:szCs w:val="16"/>
              </w:rPr>
              <w:footnoteReference w:id="5"/>
            </w:r>
          </w:p>
        </w:tc>
        <w:tc>
          <w:tcPr>
            <w:tcW w:w="1180" w:type="pct"/>
            <w:gridSpan w:val="2"/>
            <w:shd w:val="clear" w:color="auto" w:fill="auto"/>
            <w:vAlign w:val="center"/>
          </w:tcPr>
          <w:p w:rsidR="007A1F1F" w:rsidRPr="00A34015" w:rsidRDefault="007A1F1F" w:rsidP="00D70A20">
            <w:pPr>
              <w:pStyle w:val="Contenutotabella"/>
              <w:snapToGrid w:val="0"/>
              <w:jc w:val="center"/>
              <w:rPr>
                <w:rFonts w:ascii="Verdana" w:hAnsi="Verdana" w:cstheme="minorHAnsi"/>
                <w:b/>
                <w:bCs/>
                <w:sz w:val="14"/>
                <w:szCs w:val="16"/>
              </w:rPr>
            </w:pPr>
            <w:r w:rsidRPr="00A34015">
              <w:rPr>
                <w:rFonts w:ascii="Verdana" w:hAnsi="Verdana" w:cstheme="minorHAnsi"/>
                <w:b/>
                <w:bCs/>
                <w:sz w:val="14"/>
                <w:szCs w:val="16"/>
              </w:rPr>
              <w:t xml:space="preserve">Importo dell’aiuto </w:t>
            </w:r>
            <w:r w:rsidRPr="00A34015">
              <w:rPr>
                <w:rFonts w:ascii="Verdana" w:hAnsi="Verdana" w:cstheme="minorHAnsi"/>
                <w:b/>
                <w:bCs/>
                <w:i/>
                <w:sz w:val="14"/>
                <w:szCs w:val="16"/>
              </w:rPr>
              <w:t>de minimis</w:t>
            </w:r>
          </w:p>
        </w:tc>
        <w:tc>
          <w:tcPr>
            <w:tcW w:w="566" w:type="pct"/>
            <w:vMerge w:val="restart"/>
            <w:shd w:val="clear" w:color="auto" w:fill="auto"/>
            <w:vAlign w:val="center"/>
          </w:tcPr>
          <w:p w:rsidR="007A1F1F" w:rsidRPr="00A34015" w:rsidRDefault="007A1F1F" w:rsidP="00D70A20">
            <w:pPr>
              <w:pStyle w:val="Contenutotabella"/>
              <w:snapToGrid w:val="0"/>
              <w:spacing w:after="120"/>
              <w:jc w:val="center"/>
              <w:rPr>
                <w:rFonts w:ascii="Verdana" w:hAnsi="Verdana" w:cstheme="minorHAnsi"/>
                <w:b/>
                <w:bCs/>
                <w:sz w:val="14"/>
                <w:szCs w:val="16"/>
              </w:rPr>
            </w:pPr>
            <w:r w:rsidRPr="00A34015">
              <w:rPr>
                <w:rFonts w:ascii="Verdana" w:hAnsi="Verdana" w:cstheme="minorHAnsi"/>
                <w:b/>
                <w:bCs/>
                <w:sz w:val="14"/>
                <w:szCs w:val="16"/>
              </w:rPr>
              <w:t>Di cui imputabile all’attività di trasporto merci su strada per conto terzi</w:t>
            </w:r>
          </w:p>
        </w:tc>
      </w:tr>
      <w:tr w:rsidR="007A1F1F" w:rsidRPr="003F55A0" w:rsidTr="007A1F1F">
        <w:trPr>
          <w:trHeight w:val="630"/>
          <w:jc w:val="center"/>
        </w:trPr>
        <w:tc>
          <w:tcPr>
            <w:tcW w:w="159" w:type="pct"/>
            <w:vMerge/>
            <w:shd w:val="clear" w:color="auto" w:fill="auto"/>
            <w:vAlign w:val="center"/>
          </w:tcPr>
          <w:p w:rsidR="007A1F1F" w:rsidRPr="003F55A0" w:rsidRDefault="007A1F1F" w:rsidP="00D70A20">
            <w:pPr>
              <w:spacing w:after="120"/>
              <w:jc w:val="center"/>
              <w:rPr>
                <w:rFonts w:ascii="Verdana" w:hAnsi="Verdana" w:cstheme="minorHAnsi"/>
                <w:b/>
                <w:bCs/>
                <w:sz w:val="16"/>
                <w:szCs w:val="16"/>
              </w:rPr>
            </w:pPr>
          </w:p>
        </w:tc>
        <w:tc>
          <w:tcPr>
            <w:tcW w:w="499" w:type="pct"/>
            <w:vMerge/>
            <w:shd w:val="clear" w:color="auto" w:fill="auto"/>
            <w:vAlign w:val="center"/>
          </w:tcPr>
          <w:p w:rsidR="007A1F1F" w:rsidRPr="003F55A0" w:rsidRDefault="007A1F1F" w:rsidP="00D70A20">
            <w:pPr>
              <w:pStyle w:val="Contenutotabella"/>
              <w:snapToGrid w:val="0"/>
              <w:spacing w:after="120"/>
              <w:rPr>
                <w:rFonts w:ascii="Verdana" w:hAnsi="Verdana" w:cstheme="minorHAnsi"/>
                <w:bCs/>
                <w:sz w:val="16"/>
                <w:szCs w:val="16"/>
              </w:rPr>
            </w:pPr>
          </w:p>
        </w:tc>
        <w:tc>
          <w:tcPr>
            <w:tcW w:w="601" w:type="pct"/>
            <w:vMerge/>
            <w:shd w:val="clear" w:color="auto" w:fill="auto"/>
            <w:vAlign w:val="center"/>
          </w:tcPr>
          <w:p w:rsidR="007A1F1F" w:rsidRPr="003F55A0" w:rsidRDefault="007A1F1F" w:rsidP="00D70A20">
            <w:pPr>
              <w:pStyle w:val="Contenutotabella"/>
              <w:snapToGrid w:val="0"/>
              <w:spacing w:after="120"/>
              <w:rPr>
                <w:rFonts w:ascii="Verdana" w:hAnsi="Verdana" w:cstheme="minorHAnsi"/>
                <w:b/>
                <w:bCs/>
                <w:sz w:val="16"/>
                <w:szCs w:val="16"/>
              </w:rPr>
            </w:pPr>
          </w:p>
        </w:tc>
        <w:tc>
          <w:tcPr>
            <w:tcW w:w="762" w:type="pct"/>
            <w:vMerge/>
            <w:shd w:val="clear" w:color="auto" w:fill="auto"/>
            <w:vAlign w:val="center"/>
          </w:tcPr>
          <w:p w:rsidR="007A1F1F" w:rsidRPr="003F55A0" w:rsidRDefault="007A1F1F" w:rsidP="00D70A20">
            <w:pPr>
              <w:pStyle w:val="Contenutotabella"/>
              <w:snapToGrid w:val="0"/>
              <w:spacing w:after="120"/>
              <w:rPr>
                <w:rFonts w:ascii="Verdana" w:hAnsi="Verdana" w:cstheme="minorHAnsi"/>
                <w:b/>
                <w:bCs/>
                <w:sz w:val="16"/>
                <w:szCs w:val="16"/>
              </w:rPr>
            </w:pPr>
          </w:p>
        </w:tc>
        <w:tc>
          <w:tcPr>
            <w:tcW w:w="760" w:type="pct"/>
            <w:vMerge/>
            <w:shd w:val="clear" w:color="auto" w:fill="auto"/>
            <w:vAlign w:val="center"/>
          </w:tcPr>
          <w:p w:rsidR="007A1F1F" w:rsidRPr="003F55A0" w:rsidRDefault="007A1F1F" w:rsidP="00D70A20">
            <w:pPr>
              <w:pStyle w:val="Contenutotabella"/>
              <w:snapToGrid w:val="0"/>
              <w:spacing w:after="120"/>
              <w:rPr>
                <w:rFonts w:ascii="Verdana" w:hAnsi="Verdana" w:cstheme="minorHAnsi"/>
                <w:b/>
                <w:bCs/>
                <w:sz w:val="16"/>
                <w:szCs w:val="16"/>
              </w:rPr>
            </w:pPr>
          </w:p>
        </w:tc>
        <w:tc>
          <w:tcPr>
            <w:tcW w:w="473" w:type="pct"/>
            <w:vMerge/>
            <w:shd w:val="clear" w:color="auto" w:fill="auto"/>
            <w:vAlign w:val="center"/>
          </w:tcPr>
          <w:p w:rsidR="007A1F1F" w:rsidRPr="003F55A0" w:rsidRDefault="007A1F1F" w:rsidP="00D70A20">
            <w:pPr>
              <w:pStyle w:val="Contenutotabella"/>
              <w:snapToGrid w:val="0"/>
              <w:spacing w:after="120"/>
              <w:rPr>
                <w:rFonts w:ascii="Verdana" w:hAnsi="Verdana" w:cstheme="minorHAnsi"/>
                <w:b/>
                <w:bCs/>
                <w:sz w:val="16"/>
                <w:szCs w:val="16"/>
              </w:rPr>
            </w:pPr>
          </w:p>
        </w:tc>
        <w:tc>
          <w:tcPr>
            <w:tcW w:w="509" w:type="pct"/>
            <w:shd w:val="clear" w:color="auto" w:fill="auto"/>
            <w:vAlign w:val="center"/>
          </w:tcPr>
          <w:p w:rsidR="007A1F1F" w:rsidRPr="00A34015" w:rsidRDefault="007A1F1F" w:rsidP="00D70A20">
            <w:pPr>
              <w:pStyle w:val="Contenutotabella"/>
              <w:snapToGrid w:val="0"/>
              <w:spacing w:after="120"/>
              <w:jc w:val="center"/>
              <w:rPr>
                <w:rFonts w:ascii="Verdana" w:hAnsi="Verdana" w:cstheme="minorHAnsi"/>
                <w:b/>
                <w:bCs/>
                <w:sz w:val="14"/>
                <w:szCs w:val="16"/>
              </w:rPr>
            </w:pPr>
            <w:r w:rsidRPr="00A34015">
              <w:rPr>
                <w:rFonts w:ascii="Verdana" w:hAnsi="Verdana" w:cstheme="minorHAnsi"/>
                <w:b/>
                <w:bCs/>
                <w:sz w:val="14"/>
                <w:szCs w:val="16"/>
              </w:rPr>
              <w:t>Concesso</w:t>
            </w:r>
          </w:p>
        </w:tc>
        <w:tc>
          <w:tcPr>
            <w:tcW w:w="671" w:type="pct"/>
            <w:shd w:val="clear" w:color="auto" w:fill="auto"/>
            <w:vAlign w:val="center"/>
          </w:tcPr>
          <w:p w:rsidR="007A1F1F" w:rsidRPr="00A34015" w:rsidRDefault="007A1F1F">
            <w:pPr>
              <w:pStyle w:val="Contenutotabella"/>
              <w:snapToGrid w:val="0"/>
              <w:spacing w:after="120"/>
              <w:jc w:val="center"/>
              <w:rPr>
                <w:rFonts w:ascii="Verdana" w:hAnsi="Verdana" w:cstheme="minorHAnsi"/>
                <w:b/>
                <w:bCs/>
                <w:i/>
                <w:sz w:val="14"/>
                <w:szCs w:val="16"/>
              </w:rPr>
            </w:pPr>
            <w:r w:rsidRPr="00A34015">
              <w:rPr>
                <w:rFonts w:ascii="Verdana" w:hAnsi="Verdana" w:cstheme="minorHAnsi"/>
                <w:b/>
                <w:bCs/>
                <w:sz w:val="14"/>
                <w:szCs w:val="16"/>
              </w:rPr>
              <w:t>Effettivo</w:t>
            </w:r>
            <w:r w:rsidR="00EC370A" w:rsidRPr="00A34015">
              <w:rPr>
                <w:rFonts w:ascii="Verdana" w:hAnsi="Verdana" w:cstheme="minorHAnsi"/>
                <w:b/>
                <w:bCs/>
                <w:sz w:val="14"/>
                <w:szCs w:val="16"/>
              </w:rPr>
              <w:t xml:space="preserve"> </w:t>
            </w:r>
            <w:r w:rsidRPr="00A34015">
              <w:rPr>
                <w:rFonts w:ascii="Verdana" w:hAnsi="Verdana" w:cstheme="minorHAnsi"/>
                <w:i/>
                <w:sz w:val="14"/>
                <w:szCs w:val="16"/>
              </w:rPr>
              <w:t>(importo effettivamente liquidato a saldo)</w:t>
            </w:r>
          </w:p>
        </w:tc>
        <w:tc>
          <w:tcPr>
            <w:tcW w:w="566" w:type="pct"/>
            <w:vMerge/>
            <w:shd w:val="clear" w:color="auto" w:fill="auto"/>
            <w:vAlign w:val="center"/>
          </w:tcPr>
          <w:p w:rsidR="007A1F1F" w:rsidRPr="003F55A0" w:rsidRDefault="007A1F1F" w:rsidP="00D70A20">
            <w:pPr>
              <w:pStyle w:val="Contenutotabella"/>
              <w:snapToGrid w:val="0"/>
              <w:spacing w:after="120"/>
              <w:rPr>
                <w:rFonts w:ascii="Verdana" w:hAnsi="Verdana" w:cstheme="minorHAnsi"/>
                <w:b/>
                <w:bCs/>
                <w:sz w:val="16"/>
                <w:szCs w:val="16"/>
              </w:rPr>
            </w:pPr>
          </w:p>
        </w:tc>
      </w:tr>
      <w:tr w:rsidR="007A1F1F" w:rsidRPr="003F55A0" w:rsidTr="007A1F1F">
        <w:trPr>
          <w:trHeight w:val="340"/>
          <w:jc w:val="center"/>
        </w:trPr>
        <w:tc>
          <w:tcPr>
            <w:tcW w:w="159" w:type="pct"/>
            <w:shd w:val="clear" w:color="auto" w:fill="auto"/>
            <w:vAlign w:val="center"/>
          </w:tcPr>
          <w:p w:rsidR="007A1F1F" w:rsidRPr="003F55A0" w:rsidRDefault="007A1F1F" w:rsidP="00D70A20">
            <w:pPr>
              <w:rPr>
                <w:rFonts w:ascii="Verdana" w:hAnsi="Verdana" w:cstheme="minorHAnsi"/>
                <w:b/>
                <w:sz w:val="16"/>
                <w:szCs w:val="16"/>
              </w:rPr>
            </w:pPr>
            <w:r w:rsidRPr="003F55A0">
              <w:rPr>
                <w:rFonts w:ascii="Verdana" w:hAnsi="Verdana" w:cstheme="minorHAnsi"/>
                <w:b/>
                <w:sz w:val="16"/>
                <w:szCs w:val="16"/>
              </w:rPr>
              <w:t>1</w:t>
            </w:r>
          </w:p>
        </w:tc>
        <w:tc>
          <w:tcPr>
            <w:tcW w:w="499"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601"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762"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760"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473"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509" w:type="pct"/>
            <w:shd w:val="clear" w:color="auto" w:fill="auto"/>
            <w:vAlign w:val="center"/>
          </w:tcPr>
          <w:p w:rsidR="007A1F1F" w:rsidRPr="003F55A0" w:rsidRDefault="007A1F1F" w:rsidP="00D70A20">
            <w:pPr>
              <w:pStyle w:val="Contenutotabella"/>
              <w:snapToGrid w:val="0"/>
              <w:ind w:left="34"/>
              <w:jc w:val="center"/>
              <w:rPr>
                <w:rFonts w:ascii="Verdana" w:hAnsi="Verdana" w:cstheme="minorHAnsi"/>
                <w:bCs/>
                <w:sz w:val="16"/>
                <w:szCs w:val="16"/>
              </w:rPr>
            </w:pPr>
          </w:p>
        </w:tc>
        <w:tc>
          <w:tcPr>
            <w:tcW w:w="671" w:type="pct"/>
            <w:shd w:val="clear" w:color="auto" w:fill="auto"/>
            <w:vAlign w:val="center"/>
          </w:tcPr>
          <w:p w:rsidR="007A1F1F" w:rsidRPr="003F55A0" w:rsidRDefault="007A1F1F" w:rsidP="00D70A20">
            <w:pPr>
              <w:pStyle w:val="Contenutotabella"/>
              <w:snapToGrid w:val="0"/>
              <w:ind w:left="34"/>
              <w:jc w:val="center"/>
              <w:rPr>
                <w:rFonts w:ascii="Verdana" w:hAnsi="Verdana" w:cstheme="minorHAnsi"/>
                <w:bCs/>
                <w:sz w:val="16"/>
                <w:szCs w:val="16"/>
              </w:rPr>
            </w:pPr>
          </w:p>
        </w:tc>
        <w:tc>
          <w:tcPr>
            <w:tcW w:w="566"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r>
      <w:tr w:rsidR="007A1F1F" w:rsidRPr="003F55A0" w:rsidTr="007A1F1F">
        <w:trPr>
          <w:trHeight w:val="340"/>
          <w:jc w:val="center"/>
        </w:trPr>
        <w:tc>
          <w:tcPr>
            <w:tcW w:w="159" w:type="pct"/>
            <w:shd w:val="clear" w:color="auto" w:fill="auto"/>
            <w:vAlign w:val="center"/>
          </w:tcPr>
          <w:p w:rsidR="007A1F1F" w:rsidRPr="003F55A0" w:rsidRDefault="007A1F1F" w:rsidP="00D70A20">
            <w:pPr>
              <w:rPr>
                <w:rFonts w:ascii="Verdana" w:hAnsi="Verdana" w:cstheme="minorHAnsi"/>
                <w:b/>
                <w:sz w:val="16"/>
                <w:szCs w:val="16"/>
              </w:rPr>
            </w:pPr>
            <w:r w:rsidRPr="003F55A0">
              <w:rPr>
                <w:rFonts w:ascii="Verdana" w:hAnsi="Verdana" w:cstheme="minorHAnsi"/>
                <w:b/>
                <w:sz w:val="16"/>
                <w:szCs w:val="16"/>
              </w:rPr>
              <w:t>2</w:t>
            </w:r>
          </w:p>
        </w:tc>
        <w:tc>
          <w:tcPr>
            <w:tcW w:w="499"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601"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762"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760"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473"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509" w:type="pct"/>
            <w:shd w:val="clear" w:color="auto" w:fill="auto"/>
            <w:vAlign w:val="center"/>
          </w:tcPr>
          <w:p w:rsidR="007A1F1F" w:rsidRPr="003F55A0" w:rsidRDefault="007A1F1F" w:rsidP="00D70A20">
            <w:pPr>
              <w:pStyle w:val="Contenutotabella"/>
              <w:snapToGrid w:val="0"/>
              <w:ind w:left="34"/>
              <w:jc w:val="center"/>
              <w:rPr>
                <w:rFonts w:ascii="Verdana" w:hAnsi="Verdana" w:cstheme="minorHAnsi"/>
                <w:bCs/>
                <w:sz w:val="16"/>
                <w:szCs w:val="16"/>
              </w:rPr>
            </w:pPr>
          </w:p>
        </w:tc>
        <w:tc>
          <w:tcPr>
            <w:tcW w:w="671" w:type="pct"/>
            <w:shd w:val="clear" w:color="auto" w:fill="auto"/>
            <w:vAlign w:val="center"/>
          </w:tcPr>
          <w:p w:rsidR="007A1F1F" w:rsidRPr="003F55A0" w:rsidRDefault="007A1F1F" w:rsidP="00D70A20">
            <w:pPr>
              <w:pStyle w:val="Contenutotabella"/>
              <w:snapToGrid w:val="0"/>
              <w:ind w:left="34"/>
              <w:jc w:val="center"/>
              <w:rPr>
                <w:rFonts w:ascii="Verdana" w:hAnsi="Verdana" w:cstheme="minorHAnsi"/>
                <w:bCs/>
                <w:sz w:val="16"/>
                <w:szCs w:val="16"/>
              </w:rPr>
            </w:pPr>
          </w:p>
        </w:tc>
        <w:tc>
          <w:tcPr>
            <w:tcW w:w="566"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r>
      <w:tr w:rsidR="00C10975" w:rsidRPr="003F55A0" w:rsidTr="007A1F1F">
        <w:trPr>
          <w:trHeight w:val="340"/>
          <w:jc w:val="center"/>
        </w:trPr>
        <w:tc>
          <w:tcPr>
            <w:tcW w:w="159" w:type="pct"/>
            <w:shd w:val="clear" w:color="auto" w:fill="auto"/>
            <w:vAlign w:val="center"/>
          </w:tcPr>
          <w:p w:rsidR="00C10975" w:rsidRPr="003F55A0" w:rsidRDefault="00C10975" w:rsidP="00D70A20">
            <w:pPr>
              <w:rPr>
                <w:rFonts w:ascii="Verdana" w:hAnsi="Verdana" w:cstheme="minorHAnsi"/>
                <w:b/>
                <w:bCs/>
                <w:sz w:val="16"/>
                <w:szCs w:val="16"/>
              </w:rPr>
            </w:pPr>
            <w:r w:rsidRPr="003F55A0">
              <w:rPr>
                <w:rFonts w:ascii="Verdana" w:hAnsi="Verdana" w:cstheme="minorHAnsi"/>
                <w:b/>
                <w:bCs/>
                <w:sz w:val="16"/>
                <w:szCs w:val="16"/>
              </w:rPr>
              <w:t>3</w:t>
            </w:r>
          </w:p>
        </w:tc>
        <w:tc>
          <w:tcPr>
            <w:tcW w:w="499"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601"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762"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760"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473"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509" w:type="pct"/>
            <w:shd w:val="clear" w:color="auto" w:fill="auto"/>
            <w:vAlign w:val="center"/>
          </w:tcPr>
          <w:p w:rsidR="00C10975" w:rsidRPr="003F55A0" w:rsidRDefault="00C10975" w:rsidP="00D70A20">
            <w:pPr>
              <w:pStyle w:val="Contenutotabella"/>
              <w:snapToGrid w:val="0"/>
              <w:ind w:left="34"/>
              <w:jc w:val="center"/>
              <w:rPr>
                <w:rFonts w:ascii="Verdana" w:hAnsi="Verdana" w:cstheme="minorHAnsi"/>
                <w:bCs/>
                <w:sz w:val="16"/>
                <w:szCs w:val="16"/>
              </w:rPr>
            </w:pPr>
          </w:p>
        </w:tc>
        <w:tc>
          <w:tcPr>
            <w:tcW w:w="671" w:type="pct"/>
            <w:shd w:val="clear" w:color="auto" w:fill="auto"/>
            <w:vAlign w:val="center"/>
          </w:tcPr>
          <w:p w:rsidR="00C10975" w:rsidRPr="003F55A0" w:rsidRDefault="00C10975" w:rsidP="00D70A20">
            <w:pPr>
              <w:pStyle w:val="Contenutotabella"/>
              <w:snapToGrid w:val="0"/>
              <w:ind w:left="34"/>
              <w:jc w:val="center"/>
              <w:rPr>
                <w:rFonts w:ascii="Verdana" w:hAnsi="Verdana" w:cstheme="minorHAnsi"/>
                <w:bCs/>
                <w:sz w:val="16"/>
                <w:szCs w:val="16"/>
              </w:rPr>
            </w:pPr>
          </w:p>
        </w:tc>
        <w:tc>
          <w:tcPr>
            <w:tcW w:w="566"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r>
      <w:tr w:rsidR="00C10975" w:rsidRPr="003F55A0" w:rsidTr="007A1F1F">
        <w:trPr>
          <w:trHeight w:val="340"/>
          <w:jc w:val="center"/>
        </w:trPr>
        <w:tc>
          <w:tcPr>
            <w:tcW w:w="159" w:type="pct"/>
            <w:shd w:val="clear" w:color="auto" w:fill="auto"/>
            <w:vAlign w:val="center"/>
          </w:tcPr>
          <w:p w:rsidR="00C10975" w:rsidRPr="003F55A0" w:rsidRDefault="00C10975" w:rsidP="00D70A20">
            <w:pPr>
              <w:rPr>
                <w:rFonts w:ascii="Verdana" w:hAnsi="Verdana" w:cstheme="minorHAnsi"/>
                <w:b/>
                <w:bCs/>
                <w:sz w:val="16"/>
                <w:szCs w:val="16"/>
              </w:rPr>
            </w:pPr>
            <w:r w:rsidRPr="003F55A0">
              <w:rPr>
                <w:rFonts w:ascii="Verdana" w:hAnsi="Verdana" w:cstheme="minorHAnsi"/>
                <w:b/>
                <w:bCs/>
                <w:sz w:val="16"/>
                <w:szCs w:val="16"/>
              </w:rPr>
              <w:t>4</w:t>
            </w:r>
          </w:p>
        </w:tc>
        <w:tc>
          <w:tcPr>
            <w:tcW w:w="499"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601"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762"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760"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473"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c>
          <w:tcPr>
            <w:tcW w:w="509" w:type="pct"/>
            <w:shd w:val="clear" w:color="auto" w:fill="auto"/>
            <w:vAlign w:val="center"/>
          </w:tcPr>
          <w:p w:rsidR="00C10975" w:rsidRPr="003F55A0" w:rsidRDefault="00C10975" w:rsidP="00D70A20">
            <w:pPr>
              <w:pStyle w:val="Contenutotabella"/>
              <w:snapToGrid w:val="0"/>
              <w:ind w:left="34"/>
              <w:jc w:val="center"/>
              <w:rPr>
                <w:rFonts w:ascii="Verdana" w:hAnsi="Verdana" w:cstheme="minorHAnsi"/>
                <w:bCs/>
                <w:sz w:val="16"/>
                <w:szCs w:val="16"/>
              </w:rPr>
            </w:pPr>
          </w:p>
        </w:tc>
        <w:tc>
          <w:tcPr>
            <w:tcW w:w="671" w:type="pct"/>
            <w:shd w:val="clear" w:color="auto" w:fill="auto"/>
            <w:vAlign w:val="center"/>
          </w:tcPr>
          <w:p w:rsidR="00C10975" w:rsidRPr="003F55A0" w:rsidRDefault="00C10975" w:rsidP="00D70A20">
            <w:pPr>
              <w:pStyle w:val="Contenutotabella"/>
              <w:snapToGrid w:val="0"/>
              <w:ind w:left="34"/>
              <w:jc w:val="center"/>
              <w:rPr>
                <w:rFonts w:ascii="Verdana" w:hAnsi="Verdana" w:cstheme="minorHAnsi"/>
                <w:bCs/>
                <w:sz w:val="16"/>
                <w:szCs w:val="16"/>
              </w:rPr>
            </w:pPr>
          </w:p>
        </w:tc>
        <w:tc>
          <w:tcPr>
            <w:tcW w:w="566" w:type="pct"/>
            <w:shd w:val="clear" w:color="auto" w:fill="auto"/>
            <w:vAlign w:val="center"/>
          </w:tcPr>
          <w:p w:rsidR="00C10975" w:rsidRPr="003F55A0" w:rsidRDefault="00C10975" w:rsidP="00D70A20">
            <w:pPr>
              <w:pStyle w:val="Contenutotabella"/>
              <w:snapToGrid w:val="0"/>
              <w:jc w:val="center"/>
              <w:rPr>
                <w:rFonts w:ascii="Verdana" w:hAnsi="Verdana" w:cstheme="minorHAnsi"/>
                <w:bCs/>
                <w:sz w:val="16"/>
                <w:szCs w:val="16"/>
              </w:rPr>
            </w:pPr>
          </w:p>
        </w:tc>
      </w:tr>
      <w:tr w:rsidR="007A1F1F" w:rsidRPr="003F55A0" w:rsidTr="007A1F1F">
        <w:trPr>
          <w:trHeight w:val="340"/>
          <w:jc w:val="center"/>
        </w:trPr>
        <w:tc>
          <w:tcPr>
            <w:tcW w:w="159" w:type="pct"/>
            <w:shd w:val="clear" w:color="auto" w:fill="auto"/>
            <w:vAlign w:val="center"/>
          </w:tcPr>
          <w:p w:rsidR="007A1F1F" w:rsidRPr="003F55A0" w:rsidRDefault="00C10975" w:rsidP="00D70A20">
            <w:pPr>
              <w:rPr>
                <w:rFonts w:ascii="Verdana" w:hAnsi="Verdana" w:cstheme="minorHAnsi"/>
                <w:b/>
                <w:sz w:val="16"/>
                <w:szCs w:val="16"/>
              </w:rPr>
            </w:pPr>
            <w:r w:rsidRPr="003F55A0">
              <w:rPr>
                <w:rFonts w:ascii="Verdana" w:hAnsi="Verdana" w:cstheme="minorHAnsi"/>
                <w:b/>
                <w:bCs/>
                <w:sz w:val="16"/>
                <w:szCs w:val="16"/>
              </w:rPr>
              <w:t>5</w:t>
            </w:r>
          </w:p>
        </w:tc>
        <w:tc>
          <w:tcPr>
            <w:tcW w:w="499"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601"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762"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760"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473"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c>
          <w:tcPr>
            <w:tcW w:w="509" w:type="pct"/>
            <w:shd w:val="clear" w:color="auto" w:fill="auto"/>
            <w:vAlign w:val="center"/>
          </w:tcPr>
          <w:p w:rsidR="007A1F1F" w:rsidRPr="003F55A0" w:rsidRDefault="007A1F1F" w:rsidP="00D70A20">
            <w:pPr>
              <w:pStyle w:val="Contenutotabella"/>
              <w:snapToGrid w:val="0"/>
              <w:ind w:left="34"/>
              <w:jc w:val="center"/>
              <w:rPr>
                <w:rFonts w:ascii="Verdana" w:hAnsi="Verdana" w:cstheme="minorHAnsi"/>
                <w:bCs/>
                <w:sz w:val="16"/>
                <w:szCs w:val="16"/>
              </w:rPr>
            </w:pPr>
          </w:p>
        </w:tc>
        <w:tc>
          <w:tcPr>
            <w:tcW w:w="671" w:type="pct"/>
            <w:shd w:val="clear" w:color="auto" w:fill="auto"/>
            <w:vAlign w:val="center"/>
          </w:tcPr>
          <w:p w:rsidR="007A1F1F" w:rsidRPr="003F55A0" w:rsidRDefault="007A1F1F" w:rsidP="00D70A20">
            <w:pPr>
              <w:pStyle w:val="Contenutotabella"/>
              <w:snapToGrid w:val="0"/>
              <w:ind w:left="34"/>
              <w:jc w:val="center"/>
              <w:rPr>
                <w:rFonts w:ascii="Verdana" w:hAnsi="Verdana" w:cstheme="minorHAnsi"/>
                <w:bCs/>
                <w:sz w:val="16"/>
                <w:szCs w:val="16"/>
              </w:rPr>
            </w:pPr>
          </w:p>
        </w:tc>
        <w:tc>
          <w:tcPr>
            <w:tcW w:w="566" w:type="pct"/>
            <w:shd w:val="clear" w:color="auto" w:fill="auto"/>
            <w:vAlign w:val="center"/>
          </w:tcPr>
          <w:p w:rsidR="007A1F1F" w:rsidRPr="003F55A0" w:rsidRDefault="007A1F1F" w:rsidP="00D70A20">
            <w:pPr>
              <w:pStyle w:val="Contenutotabella"/>
              <w:snapToGrid w:val="0"/>
              <w:jc w:val="center"/>
              <w:rPr>
                <w:rFonts w:ascii="Verdana" w:hAnsi="Verdana" w:cstheme="minorHAnsi"/>
                <w:bCs/>
                <w:sz w:val="16"/>
                <w:szCs w:val="16"/>
              </w:rPr>
            </w:pPr>
          </w:p>
        </w:tc>
      </w:tr>
      <w:tr w:rsidR="007A1F1F" w:rsidRPr="003F55A0" w:rsidTr="007A1F1F">
        <w:trPr>
          <w:trHeight w:val="283"/>
          <w:jc w:val="center"/>
        </w:trPr>
        <w:tc>
          <w:tcPr>
            <w:tcW w:w="3254" w:type="pct"/>
            <w:gridSpan w:val="6"/>
            <w:shd w:val="clear" w:color="auto" w:fill="auto"/>
            <w:vAlign w:val="center"/>
          </w:tcPr>
          <w:p w:rsidR="007A1F1F" w:rsidRPr="003F55A0" w:rsidRDefault="007A1F1F" w:rsidP="00D70A20">
            <w:pPr>
              <w:pStyle w:val="Contenutotabella"/>
              <w:snapToGrid w:val="0"/>
              <w:jc w:val="center"/>
              <w:rPr>
                <w:rFonts w:ascii="Verdana" w:hAnsi="Verdana" w:cstheme="minorHAnsi"/>
                <w:b/>
                <w:bCs/>
                <w:sz w:val="16"/>
                <w:szCs w:val="16"/>
              </w:rPr>
            </w:pPr>
            <w:r w:rsidRPr="003F55A0">
              <w:rPr>
                <w:rFonts w:ascii="Verdana" w:hAnsi="Verdana" w:cstheme="minorHAnsi"/>
                <w:b/>
                <w:bCs/>
                <w:sz w:val="16"/>
                <w:szCs w:val="16"/>
              </w:rPr>
              <w:t>TOTALE</w:t>
            </w:r>
          </w:p>
        </w:tc>
        <w:tc>
          <w:tcPr>
            <w:tcW w:w="509" w:type="pct"/>
            <w:shd w:val="clear" w:color="auto" w:fill="auto"/>
            <w:vAlign w:val="center"/>
          </w:tcPr>
          <w:p w:rsidR="007A1F1F" w:rsidRPr="003F55A0" w:rsidRDefault="007A1F1F" w:rsidP="00D70A20">
            <w:pPr>
              <w:pStyle w:val="Contenutotabella"/>
              <w:snapToGrid w:val="0"/>
              <w:spacing w:after="120"/>
              <w:ind w:left="34"/>
              <w:jc w:val="right"/>
              <w:rPr>
                <w:rFonts w:ascii="Verdana" w:hAnsi="Verdana" w:cstheme="minorHAnsi"/>
                <w:b/>
                <w:bCs/>
                <w:sz w:val="16"/>
                <w:szCs w:val="16"/>
              </w:rPr>
            </w:pPr>
          </w:p>
        </w:tc>
        <w:tc>
          <w:tcPr>
            <w:tcW w:w="671" w:type="pct"/>
            <w:shd w:val="clear" w:color="auto" w:fill="auto"/>
            <w:vAlign w:val="center"/>
          </w:tcPr>
          <w:p w:rsidR="007A1F1F" w:rsidRPr="003F55A0" w:rsidRDefault="007A1F1F" w:rsidP="00D70A20">
            <w:pPr>
              <w:pStyle w:val="Contenutotabella"/>
              <w:snapToGrid w:val="0"/>
              <w:spacing w:after="120"/>
              <w:ind w:left="34"/>
              <w:jc w:val="right"/>
              <w:rPr>
                <w:rFonts w:ascii="Verdana" w:hAnsi="Verdana" w:cstheme="minorHAnsi"/>
                <w:b/>
                <w:bCs/>
                <w:sz w:val="16"/>
                <w:szCs w:val="16"/>
              </w:rPr>
            </w:pPr>
          </w:p>
        </w:tc>
        <w:tc>
          <w:tcPr>
            <w:tcW w:w="566" w:type="pct"/>
            <w:shd w:val="clear" w:color="auto" w:fill="auto"/>
            <w:vAlign w:val="center"/>
          </w:tcPr>
          <w:p w:rsidR="007A1F1F" w:rsidRPr="003F55A0" w:rsidRDefault="007A1F1F" w:rsidP="00D70A20">
            <w:pPr>
              <w:pStyle w:val="Contenutotabella"/>
              <w:snapToGrid w:val="0"/>
              <w:spacing w:after="120"/>
              <w:jc w:val="right"/>
              <w:rPr>
                <w:rFonts w:ascii="Verdana" w:hAnsi="Verdana" w:cstheme="minorHAnsi"/>
                <w:b/>
                <w:bCs/>
                <w:sz w:val="16"/>
                <w:szCs w:val="16"/>
              </w:rPr>
            </w:pPr>
          </w:p>
        </w:tc>
      </w:tr>
    </w:tbl>
    <w:p w:rsidR="008F6F26" w:rsidRPr="003F55A0" w:rsidRDefault="008F6F26" w:rsidP="004701B4">
      <w:pPr>
        <w:jc w:val="both"/>
        <w:rPr>
          <w:rFonts w:ascii="Verdana" w:hAnsi="Verdana" w:cstheme="minorHAnsi"/>
          <w:b/>
        </w:rPr>
      </w:pPr>
    </w:p>
    <w:p w:rsidR="004701B4" w:rsidRPr="003F55A0" w:rsidRDefault="004701B4" w:rsidP="00C152D0">
      <w:pPr>
        <w:overflowPunct w:val="0"/>
        <w:autoSpaceDE w:val="0"/>
        <w:autoSpaceDN w:val="0"/>
        <w:adjustRightInd w:val="0"/>
        <w:spacing w:after="120" w:line="288" w:lineRule="auto"/>
        <w:jc w:val="both"/>
        <w:textAlignment w:val="baseline"/>
        <w:rPr>
          <w:rFonts w:ascii="Verdana" w:hAnsi="Verdana" w:cstheme="minorHAnsi"/>
          <w:iCs/>
          <w:sz w:val="20"/>
          <w:szCs w:val="20"/>
        </w:rPr>
      </w:pPr>
      <w:r w:rsidRPr="003F55A0">
        <w:rPr>
          <w:rFonts w:ascii="Verdana" w:hAnsi="Verdana" w:cstheme="minorHAnsi"/>
          <w:iCs/>
          <w:sz w:val="20"/>
          <w:szCs w:val="20"/>
        </w:rPr>
        <w:t>Il dichiarante si impegna a comunicare tempestivamente al Soggetto Gestore eventuali variazioni inerenti ai dati sopra indicati.</w:t>
      </w:r>
    </w:p>
    <w:p w:rsidR="00C10975" w:rsidRPr="003F55A0" w:rsidRDefault="00C10975" w:rsidP="004701B4">
      <w:pPr>
        <w:overflowPunct w:val="0"/>
        <w:autoSpaceDE w:val="0"/>
        <w:autoSpaceDN w:val="0"/>
        <w:adjustRightInd w:val="0"/>
        <w:spacing w:after="120" w:line="360" w:lineRule="auto"/>
        <w:jc w:val="both"/>
        <w:textAlignment w:val="baseline"/>
        <w:rPr>
          <w:rFonts w:ascii="Verdana" w:hAnsi="Verdana" w:cstheme="minorHAnsi"/>
          <w:iCs/>
          <w:sz w:val="20"/>
          <w:szCs w:val="20"/>
        </w:rPr>
      </w:pPr>
    </w:p>
    <w:p w:rsidR="004701B4" w:rsidRPr="003F55A0" w:rsidRDefault="004701B4" w:rsidP="004701B4">
      <w:pPr>
        <w:jc w:val="both"/>
        <w:rPr>
          <w:rFonts w:ascii="Verdana" w:hAnsi="Verdana" w:cstheme="minorHAnsi"/>
          <w:sz w:val="20"/>
          <w:szCs w:val="20"/>
        </w:rPr>
      </w:pPr>
    </w:p>
    <w:p w:rsidR="00A34015" w:rsidRDefault="000E47EB" w:rsidP="000E47EB">
      <w:pPr>
        <w:autoSpaceDE w:val="0"/>
        <w:autoSpaceDN w:val="0"/>
        <w:rPr>
          <w:rFonts w:ascii="Verdana" w:hAnsi="Verdana" w:cstheme="minorHAnsi"/>
          <w:sz w:val="20"/>
          <w:szCs w:val="20"/>
        </w:rPr>
      </w:pPr>
      <w:proofErr w:type="spellStart"/>
      <w:r w:rsidRPr="003F55A0">
        <w:rPr>
          <w:rFonts w:ascii="Verdana" w:hAnsi="Verdana" w:cstheme="minorHAnsi"/>
          <w:sz w:val="20"/>
          <w:szCs w:val="20"/>
        </w:rPr>
        <w:t>Sottoscritt</w:t>
      </w:r>
      <w:r w:rsidR="00A34015">
        <w:rPr>
          <w:rFonts w:ascii="Verdana" w:hAnsi="Verdana" w:cstheme="minorHAnsi"/>
          <w:sz w:val="20"/>
          <w:szCs w:val="20"/>
        </w:rPr>
        <w:t>a</w:t>
      </w:r>
      <w:r w:rsidRPr="003F55A0">
        <w:rPr>
          <w:rFonts w:ascii="Verdana" w:hAnsi="Verdana" w:cstheme="minorHAnsi"/>
          <w:sz w:val="20"/>
          <w:szCs w:val="20"/>
        </w:rPr>
        <w:t>o</w:t>
      </w:r>
      <w:proofErr w:type="spellEnd"/>
      <w:r w:rsidRPr="003F55A0">
        <w:rPr>
          <w:rFonts w:ascii="Verdana" w:hAnsi="Verdana" w:cstheme="minorHAnsi"/>
          <w:sz w:val="20"/>
          <w:szCs w:val="20"/>
        </w:rPr>
        <w:t xml:space="preserve"> digitalmente dal legale rappresentante/</w:t>
      </w:r>
      <w:r w:rsidR="00FC58BA" w:rsidRPr="003F55A0">
        <w:rPr>
          <w:rFonts w:ascii="Verdana" w:hAnsi="Verdana" w:cstheme="minorHAnsi"/>
          <w:sz w:val="20"/>
          <w:szCs w:val="20"/>
        </w:rPr>
        <w:t xml:space="preserve">professionista </w:t>
      </w:r>
      <w:r w:rsidRPr="003F55A0">
        <w:rPr>
          <w:rFonts w:ascii="Verdana" w:hAnsi="Verdana" w:cstheme="minorHAnsi"/>
          <w:sz w:val="20"/>
          <w:szCs w:val="20"/>
        </w:rPr>
        <w:t xml:space="preserve"> ai sensi del D.Lgs. 82/2005 e </w:t>
      </w:r>
      <w:proofErr w:type="spellStart"/>
      <w:r w:rsidRPr="003F55A0">
        <w:rPr>
          <w:rFonts w:ascii="Verdana" w:hAnsi="Verdana" w:cstheme="minorHAnsi"/>
          <w:sz w:val="20"/>
          <w:szCs w:val="20"/>
        </w:rPr>
        <w:t>ss.mm.ii</w:t>
      </w:r>
      <w:proofErr w:type="spellEnd"/>
      <w:r w:rsidRPr="003F55A0">
        <w:rPr>
          <w:rFonts w:ascii="Verdana" w:hAnsi="Verdana" w:cstheme="minorHAnsi"/>
          <w:sz w:val="20"/>
          <w:szCs w:val="20"/>
        </w:rPr>
        <w:t>.</w:t>
      </w:r>
    </w:p>
    <w:p w:rsidR="008E535D" w:rsidRPr="003F55A0" w:rsidRDefault="000E47EB" w:rsidP="000E47EB">
      <w:pPr>
        <w:autoSpaceDE w:val="0"/>
        <w:autoSpaceDN w:val="0"/>
        <w:rPr>
          <w:rFonts w:ascii="Verdana" w:hAnsi="Verdana" w:cstheme="minorHAnsi"/>
          <w:sz w:val="20"/>
          <w:szCs w:val="20"/>
        </w:rPr>
        <w:sectPr w:rsidR="008E535D" w:rsidRPr="003F55A0" w:rsidSect="00B71918">
          <w:headerReference w:type="even" r:id="rId10"/>
          <w:headerReference w:type="default" r:id="rId11"/>
          <w:footerReference w:type="even" r:id="rId12"/>
          <w:footerReference w:type="default" r:id="rId13"/>
          <w:headerReference w:type="first" r:id="rId14"/>
          <w:footerReference w:type="first" r:id="rId15"/>
          <w:pgSz w:w="11906" w:h="16838" w:code="9"/>
          <w:pgMar w:top="250" w:right="1134" w:bottom="1418" w:left="1134" w:header="709" w:footer="411" w:gutter="0"/>
          <w:pgNumType w:start="1"/>
          <w:cols w:space="708"/>
          <w:titlePg/>
          <w:docGrid w:linePitch="360"/>
        </w:sectPr>
      </w:pPr>
      <w:r w:rsidRPr="003F55A0">
        <w:rPr>
          <w:rFonts w:ascii="Verdana" w:hAnsi="Verdana" w:cstheme="minorHAnsi"/>
          <w:sz w:val="20"/>
          <w:szCs w:val="20"/>
        </w:rPr>
        <w:t xml:space="preserve"> </w:t>
      </w:r>
    </w:p>
    <w:p w:rsidR="009F048C" w:rsidRPr="003F55A0" w:rsidRDefault="009F048C" w:rsidP="001D4680">
      <w:pPr>
        <w:autoSpaceDE w:val="0"/>
        <w:autoSpaceDN w:val="0"/>
        <w:rPr>
          <w:rFonts w:ascii="Verdana" w:hAnsi="Verdana" w:cstheme="minorHAnsi"/>
          <w:sz w:val="20"/>
          <w:szCs w:val="20"/>
        </w:rPr>
      </w:pPr>
    </w:p>
    <w:p w:rsidR="007D7F0D" w:rsidRPr="003F55A0" w:rsidRDefault="007D7F0D">
      <w:pPr>
        <w:rPr>
          <w:rFonts w:ascii="Verdana" w:eastAsia="Calibri" w:hAnsi="Verdana" w:cstheme="minorHAnsi"/>
          <w:lang w:eastAsia="en-US"/>
        </w:rPr>
      </w:pPr>
    </w:p>
    <w:p w:rsidR="007D7F0D" w:rsidRPr="003F55A0" w:rsidRDefault="007D7F0D" w:rsidP="007D7F0D">
      <w:pPr>
        <w:spacing w:line="100" w:lineRule="atLeast"/>
        <w:ind w:left="142" w:right="847"/>
        <w:jc w:val="center"/>
        <w:rPr>
          <w:rFonts w:ascii="Verdana" w:hAnsi="Verdana" w:cstheme="minorHAnsi"/>
          <w:b/>
          <w:sz w:val="20"/>
          <w:szCs w:val="20"/>
        </w:rPr>
      </w:pPr>
      <w:r w:rsidRPr="003F55A0">
        <w:rPr>
          <w:rFonts w:ascii="Verdana" w:hAnsi="Verdana" w:cstheme="minorHAnsi"/>
          <w:b/>
          <w:sz w:val="20"/>
          <w:szCs w:val="20"/>
        </w:rPr>
        <w:t xml:space="preserve">ISTRUZIONI PER LA COMPILAZIONE DELLA DICHIARAZIONE E </w:t>
      </w:r>
    </w:p>
    <w:p w:rsidR="007D7F0D" w:rsidRPr="003F55A0" w:rsidRDefault="007D7F0D" w:rsidP="007D7F0D">
      <w:pPr>
        <w:spacing w:line="100" w:lineRule="atLeast"/>
        <w:ind w:left="142" w:right="847"/>
        <w:jc w:val="center"/>
        <w:rPr>
          <w:rFonts w:ascii="Verdana" w:hAnsi="Verdana" w:cstheme="minorHAnsi"/>
          <w:b/>
          <w:sz w:val="20"/>
          <w:szCs w:val="20"/>
        </w:rPr>
      </w:pPr>
      <w:r w:rsidRPr="003F55A0">
        <w:rPr>
          <w:rFonts w:ascii="Verdana" w:hAnsi="Verdana" w:cstheme="minorHAnsi"/>
          <w:b/>
          <w:sz w:val="20"/>
          <w:szCs w:val="20"/>
        </w:rPr>
        <w:t>CHIARIMENTI SU CONCETTO DI “IMPRESA UNICA”</w:t>
      </w:r>
    </w:p>
    <w:p w:rsidR="007D7F0D" w:rsidRPr="003F55A0" w:rsidRDefault="007D7F0D" w:rsidP="007D7F0D">
      <w:pPr>
        <w:spacing w:line="100" w:lineRule="atLeast"/>
        <w:ind w:left="142" w:right="847"/>
        <w:jc w:val="center"/>
        <w:rPr>
          <w:rFonts w:ascii="Verdana" w:hAnsi="Verdana" w:cstheme="minorHAnsi"/>
          <w:b/>
          <w:sz w:val="20"/>
          <w:szCs w:val="20"/>
        </w:rPr>
      </w:pPr>
    </w:p>
    <w:p w:rsidR="007D7F0D" w:rsidRPr="003F55A0" w:rsidRDefault="007D7F0D" w:rsidP="007D7F0D">
      <w:pPr>
        <w:spacing w:after="120"/>
        <w:ind w:left="142" w:right="845"/>
        <w:jc w:val="both"/>
        <w:rPr>
          <w:rFonts w:ascii="Verdana" w:hAnsi="Verdana" w:cstheme="minorHAnsi"/>
          <w:sz w:val="20"/>
          <w:szCs w:val="20"/>
        </w:rPr>
      </w:pPr>
      <w:r w:rsidRPr="003F55A0">
        <w:rPr>
          <w:rFonts w:ascii="Verdana" w:hAnsi="Verdana" w:cstheme="minorHAnsi"/>
          <w:sz w:val="20"/>
          <w:szCs w:val="20"/>
        </w:rPr>
        <w:t xml:space="preserve">Il legale rappresentante di ogni impresa candidata a ricevere un aiuto in regime </w:t>
      </w:r>
      <w:r w:rsidRPr="003F55A0">
        <w:rPr>
          <w:rFonts w:ascii="Verdana" w:hAnsi="Verdana" w:cstheme="minorHAnsi"/>
          <w:i/>
          <w:sz w:val="20"/>
          <w:szCs w:val="20"/>
        </w:rPr>
        <w:t>«</w:t>
      </w:r>
      <w:r w:rsidRPr="003F55A0">
        <w:rPr>
          <w:rFonts w:ascii="Verdana" w:hAnsi="Verdana" w:cstheme="minorHAnsi"/>
          <w:i/>
          <w:iCs/>
          <w:sz w:val="20"/>
          <w:szCs w:val="20"/>
        </w:rPr>
        <w:t>de minimis»</w:t>
      </w:r>
      <w:r w:rsidRPr="003F55A0">
        <w:rPr>
          <w:rFonts w:ascii="Verdana" w:hAnsi="Verdana" w:cstheme="minorHAnsi"/>
          <w:sz w:val="20"/>
          <w:szCs w:val="20"/>
        </w:rPr>
        <w:t xml:space="preserve"> è tenuto a sottoscrivere una dichiarazione – rilasciata ai sensi dell’art. 47 del DPR 445/2000 – che attesti l’ammontare degli aiuti </w:t>
      </w:r>
      <w:r w:rsidRPr="003F55A0">
        <w:rPr>
          <w:rFonts w:ascii="Verdana" w:hAnsi="Verdana" w:cstheme="minorHAnsi"/>
          <w:i/>
          <w:sz w:val="20"/>
          <w:szCs w:val="20"/>
        </w:rPr>
        <w:t>«</w:t>
      </w:r>
      <w:r w:rsidRPr="003F55A0">
        <w:rPr>
          <w:rFonts w:ascii="Verdana" w:hAnsi="Verdana" w:cstheme="minorHAnsi"/>
          <w:i/>
          <w:iCs/>
          <w:sz w:val="20"/>
          <w:szCs w:val="20"/>
        </w:rPr>
        <w:t xml:space="preserve">de minimis» </w:t>
      </w:r>
      <w:r w:rsidRPr="003F55A0">
        <w:rPr>
          <w:rFonts w:ascii="Verdana" w:hAnsi="Verdana" w:cstheme="minorHAnsi"/>
          <w:sz w:val="20"/>
          <w:szCs w:val="20"/>
        </w:rPr>
        <w:t xml:space="preserve">ottenuti nell’esercizio finanziario in corso e nei due precedenti. </w:t>
      </w:r>
    </w:p>
    <w:p w:rsidR="007D7F0D" w:rsidRPr="003F55A0" w:rsidRDefault="007D7F0D" w:rsidP="007D7F0D">
      <w:pPr>
        <w:spacing w:after="120"/>
        <w:ind w:left="142" w:right="845"/>
        <w:jc w:val="both"/>
        <w:rPr>
          <w:rFonts w:ascii="Verdana" w:hAnsi="Verdana" w:cstheme="minorHAnsi"/>
          <w:sz w:val="20"/>
          <w:szCs w:val="20"/>
        </w:rPr>
      </w:pPr>
      <w:r w:rsidRPr="003F55A0">
        <w:rPr>
          <w:rFonts w:ascii="Verdana" w:hAnsi="Verdana" w:cstheme="minorHAnsi"/>
          <w:sz w:val="20"/>
          <w:szCs w:val="20"/>
        </w:rPr>
        <w:t xml:space="preserve">Il nuovo aiuto potrà essere concesso solo se, sommato a quelli già ottenuti nei tre esercizi finanziari suddetti, non superi i massimali stabiliti dal Reg. (UE) 1407/2013. </w:t>
      </w:r>
    </w:p>
    <w:p w:rsidR="007D7F0D" w:rsidRPr="003F55A0" w:rsidRDefault="007D7F0D" w:rsidP="007D7F0D">
      <w:pPr>
        <w:spacing w:after="120"/>
        <w:ind w:left="142" w:right="845"/>
        <w:jc w:val="both"/>
        <w:rPr>
          <w:rFonts w:ascii="Verdana" w:hAnsi="Verdana" w:cstheme="minorHAnsi"/>
          <w:sz w:val="20"/>
          <w:szCs w:val="20"/>
        </w:rPr>
      </w:pPr>
      <w:r w:rsidRPr="003F55A0">
        <w:rPr>
          <w:rFonts w:ascii="Verdana" w:hAnsi="Verdana" w:cstheme="minorHAnsi"/>
          <w:sz w:val="20"/>
          <w:szCs w:val="20"/>
        </w:rPr>
        <w:t>Poiché il momento rilevante per la verifica dell’ammissibilità è quello in cui avviene la concessione (il momento in cui sorge il diritto all’agevolazione), la dichiarazione dovrà essere confermata – o aggiornata – con riferimento al momento della concessione.</w:t>
      </w:r>
    </w:p>
    <w:p w:rsidR="007D7F0D" w:rsidRPr="003F55A0" w:rsidRDefault="007D7F0D" w:rsidP="007D7F0D">
      <w:pPr>
        <w:spacing w:after="120"/>
        <w:ind w:left="142" w:right="845"/>
        <w:jc w:val="both"/>
        <w:rPr>
          <w:rFonts w:ascii="Verdana" w:hAnsi="Verdana" w:cstheme="minorHAnsi"/>
          <w:sz w:val="20"/>
          <w:szCs w:val="20"/>
        </w:rPr>
      </w:pPr>
      <w:r w:rsidRPr="003F55A0">
        <w:rPr>
          <w:rFonts w:ascii="Verdana" w:hAnsi="Verdana" w:cstheme="minorHAnsi"/>
          <w:sz w:val="20"/>
          <w:szCs w:val="20"/>
        </w:rPr>
        <w:t>Si ricorda che se con la concessione dell’agevolazione all’impresa fosse superato il massimale previsto dal suddetto regolamento 1407/2013 l’impresa perderebbe il diritto non all’importo in eccedenza, ma all’intero importo dell’aiuto oggetto della concessione, in conseguenza del quale tale massimale è stato superato.</w:t>
      </w:r>
    </w:p>
    <w:p w:rsidR="0033214F" w:rsidRPr="003F55A0" w:rsidRDefault="0033214F" w:rsidP="007D7F0D">
      <w:pPr>
        <w:spacing w:after="120"/>
        <w:ind w:left="142" w:right="845"/>
        <w:jc w:val="both"/>
        <w:rPr>
          <w:rFonts w:ascii="Verdana" w:hAnsi="Verdana" w:cstheme="minorHAnsi"/>
          <w:sz w:val="20"/>
          <w:szCs w:val="20"/>
        </w:rPr>
      </w:pPr>
    </w:p>
    <w:p w:rsidR="007D7F0D" w:rsidRPr="003F55A0" w:rsidRDefault="007D7F0D" w:rsidP="007D7F0D">
      <w:pPr>
        <w:spacing w:after="120"/>
        <w:ind w:left="142" w:right="845"/>
        <w:jc w:val="both"/>
        <w:rPr>
          <w:rFonts w:ascii="Verdana" w:hAnsi="Verdana" w:cstheme="minorHAnsi"/>
          <w:sz w:val="20"/>
          <w:szCs w:val="20"/>
        </w:rPr>
      </w:pPr>
      <w:r w:rsidRPr="003F55A0">
        <w:rPr>
          <w:rFonts w:ascii="Verdana" w:hAnsi="Verdana" w:cstheme="minorHAnsi"/>
          <w:sz w:val="20"/>
          <w:szCs w:val="20"/>
        </w:rPr>
        <w:t>Le regole europee stabiliscono che, ai fini della verifica del rispetto dei massimali, “</w:t>
      </w:r>
      <w:r w:rsidRPr="003F55A0">
        <w:rPr>
          <w:rFonts w:ascii="Verdana" w:hAnsi="Verdana" w:cstheme="minorHAnsi"/>
          <w:i/>
          <w:iCs/>
          <w:sz w:val="20"/>
          <w:szCs w:val="20"/>
        </w:rPr>
        <w:t>le entità controllate (di diritto o di fatto) dalla stessa entità debbano essere considerate come un’unica impresa beneficiaria</w:t>
      </w:r>
      <w:r w:rsidRPr="003F55A0">
        <w:rPr>
          <w:rFonts w:ascii="Verdana" w:hAnsi="Verdana" w:cstheme="minorHAnsi"/>
          <w:sz w:val="20"/>
          <w:szCs w:val="20"/>
        </w:rPr>
        <w:t xml:space="preserve">”. Ne consegue che nel rilasciare la dichiarazione </w:t>
      </w:r>
      <w:r w:rsidRPr="003F55A0">
        <w:rPr>
          <w:rFonts w:ascii="Verdana" w:hAnsi="Verdana" w:cstheme="minorHAnsi"/>
          <w:i/>
          <w:sz w:val="20"/>
          <w:szCs w:val="20"/>
        </w:rPr>
        <w:t>«</w:t>
      </w:r>
      <w:r w:rsidRPr="003F55A0">
        <w:rPr>
          <w:rFonts w:ascii="Verdana" w:hAnsi="Verdana" w:cstheme="minorHAnsi"/>
          <w:i/>
          <w:iCs/>
          <w:sz w:val="20"/>
          <w:szCs w:val="20"/>
        </w:rPr>
        <w:t xml:space="preserve">de minimis» </w:t>
      </w:r>
      <w:r w:rsidRPr="003F55A0">
        <w:rPr>
          <w:rFonts w:ascii="Verdana" w:hAnsi="Verdana" w:cstheme="minorHAnsi"/>
          <w:sz w:val="20"/>
          <w:szCs w:val="20"/>
        </w:rPr>
        <w:t xml:space="preserve">si dovrà tener conto degli aiuti ottenuti nel triennio di riferimento non solo dall’impresa richiedente, ma anche da tutte le imprese, a monte o a valle, legate ad essa da un rapporto di collegamento (controllo), nell’ambito dello stesso Stato membro. Fanno eccezione le imprese tra le quali il collegamento si realizza attraverso un Ente pubblico, che sono prese in considerazione singolarmente. Fanno eccezione anche le imprese tra quali il collegamento si realizza attraverso persone fisiche, che non dà luogo all’”impresa unica”. </w:t>
      </w:r>
    </w:p>
    <w:p w:rsidR="007D7F0D" w:rsidRPr="003F55A0" w:rsidRDefault="007D7F0D" w:rsidP="007D7F0D">
      <w:pPr>
        <w:spacing w:after="120"/>
        <w:ind w:left="142" w:right="845"/>
        <w:jc w:val="both"/>
        <w:rPr>
          <w:rFonts w:ascii="Verdana" w:hAnsi="Verdana" w:cstheme="minorHAnsi"/>
          <w:sz w:val="20"/>
          <w:szCs w:val="20"/>
        </w:rPr>
      </w:pPr>
      <w:r w:rsidRPr="003F55A0">
        <w:rPr>
          <w:rFonts w:ascii="Verdana" w:hAnsi="Verdana" w:cstheme="minorHAnsi"/>
          <w:sz w:val="20"/>
          <w:szCs w:val="20"/>
        </w:rPr>
        <w:t>Il rapporto di collegamento (controllo) può essere anche indiretto, cioè può sussistere anche per il tramite di un’impresa terza.</w:t>
      </w:r>
    </w:p>
    <w:p w:rsidR="007D7F0D" w:rsidRPr="003F55A0" w:rsidRDefault="007D7F0D" w:rsidP="007D7F0D">
      <w:pPr>
        <w:spacing w:after="120"/>
        <w:ind w:left="142" w:right="845"/>
        <w:jc w:val="both"/>
        <w:rPr>
          <w:rFonts w:ascii="Verdana" w:hAnsi="Verdana" w:cstheme="minorHAnsi"/>
          <w:sz w:val="20"/>
          <w:szCs w:val="20"/>
        </w:rPr>
      </w:pPr>
      <w:r w:rsidRPr="003F55A0">
        <w:rPr>
          <w:rFonts w:ascii="Verdana" w:hAnsi="Verdana" w:cstheme="minorHAnsi"/>
          <w:sz w:val="20"/>
          <w:szCs w:val="20"/>
        </w:rPr>
        <w:t xml:space="preserve">L’impresa dichiarante dovrà pertanto acquisire dalle imprese controllate e controllanti le informazioni/dichiarazioni necessarie per la compilazione della presente dichiarazione, ricordando che la stessa ha valore di dichiarazione sostitutiva di atto di notorietà ai sensi del DPR445/2000 e che la stessa potrà essere oggetto di controllo anche mediante interrogazione del registro nazionale degli aiuti. </w:t>
      </w:r>
    </w:p>
    <w:p w:rsidR="0033214F" w:rsidRPr="003F55A0" w:rsidRDefault="0033214F" w:rsidP="0033214F">
      <w:pPr>
        <w:spacing w:line="100" w:lineRule="atLeast"/>
        <w:jc w:val="both"/>
        <w:rPr>
          <w:rFonts w:ascii="Verdana" w:hAnsi="Verdana" w:cstheme="minorHAnsi"/>
          <w:lang w:eastAsia="en-US"/>
        </w:rPr>
      </w:pPr>
    </w:p>
    <w:p w:rsidR="0033214F" w:rsidRPr="003F55A0" w:rsidRDefault="0033214F" w:rsidP="001D5084">
      <w:pPr>
        <w:spacing w:after="120" w:line="288" w:lineRule="auto"/>
        <w:ind w:right="142"/>
        <w:jc w:val="both"/>
        <w:rPr>
          <w:rFonts w:ascii="Verdana" w:hAnsi="Verdana" w:cstheme="minorHAnsi"/>
          <w:i/>
          <w:iCs/>
          <w:sz w:val="20"/>
          <w:lang w:eastAsia="en-US"/>
        </w:rPr>
      </w:pPr>
      <w:r w:rsidRPr="003F55A0">
        <w:rPr>
          <w:rFonts w:ascii="Verdana" w:hAnsi="Verdana" w:cstheme="minorHAnsi"/>
          <w:b/>
          <w:i/>
          <w:sz w:val="20"/>
          <w:lang w:eastAsia="en-US"/>
        </w:rPr>
        <w:t>Sezione B: Rispetto del massimale.</w:t>
      </w:r>
    </w:p>
    <w:p w:rsidR="0033214F" w:rsidRPr="003F55A0" w:rsidRDefault="0033214F" w:rsidP="001D5084">
      <w:pPr>
        <w:spacing w:after="120" w:line="288" w:lineRule="auto"/>
        <w:jc w:val="both"/>
        <w:rPr>
          <w:rFonts w:ascii="Verdana" w:hAnsi="Verdana" w:cstheme="minorHAnsi"/>
          <w:sz w:val="20"/>
          <w:lang w:eastAsia="en-US"/>
        </w:rPr>
      </w:pPr>
      <w:r w:rsidRPr="003F55A0">
        <w:rPr>
          <w:rFonts w:ascii="Verdana" w:hAnsi="Verdana" w:cstheme="minorHAnsi"/>
          <w:i/>
          <w:iCs/>
          <w:sz w:val="20"/>
          <w:lang w:eastAsia="en-US"/>
        </w:rPr>
        <w:t>Quali agevolazioni indicare?</w:t>
      </w:r>
    </w:p>
    <w:p w:rsidR="0033214F" w:rsidRPr="003F55A0" w:rsidRDefault="0033214F" w:rsidP="001D5084">
      <w:pPr>
        <w:spacing w:after="120" w:line="288" w:lineRule="auto"/>
        <w:jc w:val="both"/>
        <w:rPr>
          <w:rFonts w:ascii="Verdana" w:hAnsi="Verdana" w:cstheme="minorHAnsi"/>
          <w:sz w:val="20"/>
          <w:lang w:eastAsia="en-US"/>
        </w:rPr>
      </w:pPr>
      <w:r w:rsidRPr="003F55A0">
        <w:rPr>
          <w:rFonts w:ascii="Verdana" w:hAnsi="Verdana" w:cstheme="minorHAnsi"/>
          <w:sz w:val="20"/>
          <w:lang w:eastAsia="en-US"/>
        </w:rPr>
        <w:t xml:space="preserve">Devono essere riportate tutte le agevolazioni ottenute in </w:t>
      </w:r>
      <w:r w:rsidRPr="003F55A0">
        <w:rPr>
          <w:rFonts w:ascii="Verdana" w:hAnsi="Verdana" w:cstheme="minorHAnsi"/>
          <w:i/>
          <w:sz w:val="20"/>
          <w:lang w:eastAsia="en-US"/>
        </w:rPr>
        <w:t>«</w:t>
      </w:r>
      <w:r w:rsidRPr="003F55A0">
        <w:rPr>
          <w:rFonts w:ascii="Verdana" w:hAnsi="Verdana" w:cstheme="minorHAnsi"/>
          <w:i/>
          <w:iCs/>
          <w:sz w:val="20"/>
          <w:lang w:eastAsia="en-US"/>
        </w:rPr>
        <w:t xml:space="preserve">de minimis» </w:t>
      </w:r>
      <w:r w:rsidRPr="003F55A0">
        <w:rPr>
          <w:rFonts w:ascii="Verdana" w:hAnsi="Verdana" w:cstheme="minorHAnsi"/>
          <w:sz w:val="20"/>
          <w:lang w:eastAsia="en-US"/>
        </w:rPr>
        <w:t>ai sensi di qualsiasi regolamento europeo relativo a tale tipologia di aiuti, specificando, per ogni aiuto, a quale regolamento faccia riferimento (agricoltura, pesca, SIEG o “generale”).</w:t>
      </w:r>
    </w:p>
    <w:p w:rsidR="0033214F" w:rsidRPr="003F55A0" w:rsidRDefault="0033214F" w:rsidP="001D5084">
      <w:pPr>
        <w:spacing w:after="120" w:line="288" w:lineRule="auto"/>
        <w:jc w:val="both"/>
        <w:rPr>
          <w:rFonts w:ascii="Verdana" w:hAnsi="Verdana" w:cstheme="minorHAnsi"/>
          <w:sz w:val="20"/>
          <w:shd w:val="clear" w:color="auto" w:fill="00FF00"/>
          <w:lang w:eastAsia="en-US"/>
        </w:rPr>
      </w:pPr>
      <w:r w:rsidRPr="003F55A0">
        <w:rPr>
          <w:rFonts w:ascii="Verdana" w:hAnsi="Verdana" w:cstheme="minorHAnsi"/>
          <w:sz w:val="20"/>
          <w:lang w:eastAsia="en-US"/>
        </w:rPr>
        <w:t xml:space="preserve">Nel caso di </w:t>
      </w:r>
      <w:r w:rsidRPr="003F55A0">
        <w:rPr>
          <w:rFonts w:ascii="Verdana" w:hAnsi="Verdana" w:cstheme="minorHAnsi"/>
          <w:b/>
          <w:sz w:val="20"/>
          <w:lang w:eastAsia="en-US"/>
        </w:rPr>
        <w:t>aiuti concessi in forma diversa dalla sovvenzione</w:t>
      </w:r>
      <w:r w:rsidRPr="003F55A0">
        <w:rPr>
          <w:rFonts w:ascii="Verdana" w:hAnsi="Verdana" w:cstheme="minorHAnsi"/>
          <w:sz w:val="20"/>
          <w:lang w:eastAsia="en-US"/>
        </w:rPr>
        <w:t xml:space="preserve"> (ad esempio, come prestito agevolato o come garanzia), dovrà essere indicato </w:t>
      </w:r>
      <w:r w:rsidRPr="003F55A0">
        <w:rPr>
          <w:rFonts w:ascii="Verdana" w:hAnsi="Verdana" w:cstheme="minorHAnsi"/>
          <w:b/>
          <w:sz w:val="20"/>
          <w:lang w:eastAsia="en-US"/>
        </w:rPr>
        <w:t>l’importo dell’equivalente sovvenzione</w:t>
      </w:r>
      <w:r w:rsidRPr="003F55A0">
        <w:rPr>
          <w:rFonts w:ascii="Verdana" w:hAnsi="Verdana" w:cstheme="minorHAnsi"/>
          <w:sz w:val="20"/>
          <w:lang w:eastAsia="en-US"/>
        </w:rPr>
        <w:t>, come risulta dall’atto di concessione di ciascun aiuto.</w:t>
      </w:r>
    </w:p>
    <w:p w:rsidR="0033214F" w:rsidRPr="003F55A0" w:rsidRDefault="0033214F" w:rsidP="001D5084">
      <w:pPr>
        <w:spacing w:after="120" w:line="288" w:lineRule="auto"/>
        <w:jc w:val="both"/>
        <w:rPr>
          <w:rFonts w:ascii="Verdana" w:hAnsi="Verdana" w:cstheme="minorHAnsi"/>
          <w:sz w:val="20"/>
          <w:shd w:val="clear" w:color="auto" w:fill="FFFF00"/>
          <w:lang w:eastAsia="en-US"/>
        </w:rPr>
      </w:pPr>
      <w:r w:rsidRPr="003F55A0">
        <w:rPr>
          <w:rFonts w:ascii="Verdana" w:hAnsi="Verdana" w:cstheme="minorHAnsi"/>
          <w:sz w:val="20"/>
          <w:lang w:eastAsia="en-US"/>
        </w:rPr>
        <w:t xml:space="preserve">Un’impresa può essere beneficiaria di aiuti ai sensi di più regolamenti </w:t>
      </w:r>
      <w:r w:rsidRPr="003F55A0">
        <w:rPr>
          <w:rFonts w:ascii="Verdana" w:hAnsi="Verdana" w:cstheme="minorHAnsi"/>
          <w:i/>
          <w:sz w:val="20"/>
          <w:lang w:eastAsia="en-US"/>
        </w:rPr>
        <w:t>«</w:t>
      </w:r>
      <w:r w:rsidRPr="003F55A0">
        <w:rPr>
          <w:rFonts w:ascii="Verdana" w:hAnsi="Verdana" w:cstheme="minorHAnsi"/>
          <w:i/>
          <w:iCs/>
          <w:sz w:val="20"/>
          <w:lang w:eastAsia="en-US"/>
        </w:rPr>
        <w:t>de minimis»</w:t>
      </w:r>
      <w:r w:rsidRPr="003F55A0">
        <w:rPr>
          <w:rFonts w:ascii="Verdana" w:hAnsi="Verdana" w:cstheme="minorHAnsi"/>
          <w:sz w:val="20"/>
          <w:lang w:eastAsia="en-US"/>
        </w:rPr>
        <w:t xml:space="preserve">; a ciascuno di tali aiuti si applicherà il massimale pertinente, con l’avvertenza che l’importo totale degli </w:t>
      </w:r>
      <w:r w:rsidRPr="003F55A0">
        <w:rPr>
          <w:rFonts w:ascii="Verdana" w:hAnsi="Verdana" w:cstheme="minorHAnsi"/>
          <w:sz w:val="20"/>
          <w:lang w:eastAsia="en-US"/>
        </w:rPr>
        <w:lastRenderedPageBreak/>
        <w:t xml:space="preserve">aiuti </w:t>
      </w:r>
      <w:r w:rsidRPr="003F55A0">
        <w:rPr>
          <w:rFonts w:ascii="Verdana" w:hAnsi="Verdana" w:cstheme="minorHAnsi"/>
          <w:i/>
          <w:sz w:val="20"/>
          <w:lang w:eastAsia="en-US"/>
        </w:rPr>
        <w:t>«</w:t>
      </w:r>
      <w:r w:rsidRPr="003F55A0">
        <w:rPr>
          <w:rFonts w:ascii="Verdana" w:hAnsi="Verdana" w:cstheme="minorHAnsi"/>
          <w:i/>
          <w:iCs/>
          <w:sz w:val="20"/>
          <w:lang w:eastAsia="en-US"/>
        </w:rPr>
        <w:t xml:space="preserve">de minimis» </w:t>
      </w:r>
      <w:r w:rsidRPr="003F55A0">
        <w:rPr>
          <w:rFonts w:ascii="Verdana" w:hAnsi="Verdana" w:cstheme="minorHAnsi"/>
          <w:sz w:val="20"/>
          <w:lang w:eastAsia="en-US"/>
        </w:rPr>
        <w:t xml:space="preserve">ottenuti in ciascun triennio di riferimento non potrà comunque superare il tetto massimo più elevato tra quelli cui si fa riferimento. </w:t>
      </w:r>
    </w:p>
    <w:p w:rsidR="0033214F" w:rsidRPr="003F55A0" w:rsidRDefault="0033214F" w:rsidP="001D5084">
      <w:pPr>
        <w:spacing w:after="120" w:line="288" w:lineRule="auto"/>
        <w:jc w:val="both"/>
        <w:rPr>
          <w:rFonts w:ascii="Verdana" w:hAnsi="Verdana" w:cstheme="minorHAnsi"/>
          <w:b/>
          <w:sz w:val="20"/>
          <w:lang w:eastAsia="en-US"/>
        </w:rPr>
      </w:pPr>
      <w:r w:rsidRPr="003F55A0">
        <w:rPr>
          <w:rFonts w:ascii="Verdana" w:hAnsi="Verdana" w:cstheme="minorHAnsi"/>
          <w:sz w:val="20"/>
          <w:lang w:eastAsia="en-US"/>
        </w:rPr>
        <w:t xml:space="preserve">Inoltre, qualora l'importo concesso sia stato nel frattempo anche </w:t>
      </w:r>
      <w:r w:rsidRPr="003F55A0">
        <w:rPr>
          <w:rFonts w:ascii="Verdana" w:hAnsi="Verdana" w:cstheme="minorHAnsi"/>
          <w:b/>
          <w:sz w:val="20"/>
          <w:lang w:eastAsia="en-US"/>
        </w:rPr>
        <w:t>liquidato a saldo</w:t>
      </w:r>
      <w:r w:rsidRPr="003F55A0">
        <w:rPr>
          <w:rFonts w:ascii="Verdana" w:hAnsi="Verdana" w:cstheme="minorHAnsi"/>
          <w:sz w:val="20"/>
          <w:lang w:eastAsia="en-US"/>
        </w:rPr>
        <w:t xml:space="preserve">, l'impresa potrà dichiarare anche questo importo effettivamente ricevuto se di valore diverso (inferiore) da quello concesso. </w:t>
      </w:r>
      <w:r w:rsidRPr="003F55A0">
        <w:rPr>
          <w:rFonts w:ascii="Verdana" w:hAnsi="Verdana" w:cstheme="minorHAnsi"/>
          <w:b/>
          <w:sz w:val="20"/>
          <w:lang w:eastAsia="en-US"/>
        </w:rPr>
        <w:t xml:space="preserve">Fino al momento in cui non sia intervenuta l’erogazione a saldo, dovrà essere indicato solo l’importo concesso. </w:t>
      </w:r>
    </w:p>
    <w:p w:rsidR="0033214F" w:rsidRPr="003F55A0" w:rsidRDefault="0033214F" w:rsidP="001D5084">
      <w:pPr>
        <w:spacing w:after="120" w:line="288" w:lineRule="auto"/>
        <w:jc w:val="both"/>
        <w:rPr>
          <w:rFonts w:ascii="Verdana" w:hAnsi="Verdana" w:cstheme="minorHAnsi"/>
          <w:i/>
          <w:iCs/>
          <w:sz w:val="18"/>
          <w:u w:val="single"/>
          <w:lang w:eastAsia="en-US"/>
        </w:rPr>
      </w:pPr>
    </w:p>
    <w:p w:rsidR="0033214F" w:rsidRPr="003F55A0" w:rsidRDefault="0033214F" w:rsidP="001D5084">
      <w:pPr>
        <w:spacing w:after="120" w:line="288" w:lineRule="auto"/>
        <w:jc w:val="both"/>
        <w:rPr>
          <w:rFonts w:ascii="Verdana" w:hAnsi="Verdana" w:cstheme="minorHAnsi"/>
          <w:sz w:val="20"/>
          <w:lang w:eastAsia="en-US"/>
        </w:rPr>
      </w:pPr>
      <w:r w:rsidRPr="003F55A0">
        <w:rPr>
          <w:rFonts w:ascii="Verdana" w:hAnsi="Verdana" w:cstheme="minorHAnsi"/>
          <w:i/>
          <w:iCs/>
          <w:sz w:val="20"/>
          <w:lang w:eastAsia="en-US"/>
        </w:rPr>
        <w:t>Periodo di riferimento:</w:t>
      </w:r>
    </w:p>
    <w:p w:rsidR="0033214F" w:rsidRPr="003F55A0" w:rsidRDefault="0033214F" w:rsidP="001D5084">
      <w:pPr>
        <w:spacing w:after="120" w:line="288" w:lineRule="auto"/>
        <w:jc w:val="both"/>
        <w:rPr>
          <w:rFonts w:ascii="Verdana" w:hAnsi="Verdana" w:cstheme="minorHAnsi"/>
          <w:b/>
          <w:bCs/>
          <w:sz w:val="20"/>
          <w:lang w:eastAsia="en-US"/>
        </w:rPr>
      </w:pPr>
      <w:r w:rsidRPr="003F55A0">
        <w:rPr>
          <w:rFonts w:ascii="Verdana" w:hAnsi="Verdana" w:cstheme="minorHAnsi"/>
          <w:sz w:val="20"/>
          <w:lang w:eastAsia="en-US"/>
        </w:rPr>
        <w:t>Il massimale ammissibile stabilito nell’avviso si riferisce all’</w:t>
      </w:r>
      <w:r w:rsidRPr="003F55A0">
        <w:rPr>
          <w:rFonts w:ascii="Verdana" w:hAnsi="Verdana" w:cstheme="minorHAnsi"/>
          <w:b/>
          <w:sz w:val="20"/>
          <w:lang w:eastAsia="en-US"/>
        </w:rPr>
        <w:t>esercizio finanziario in corso e ai due esercizi precedenti</w:t>
      </w:r>
      <w:r w:rsidRPr="003F55A0">
        <w:rPr>
          <w:rFonts w:ascii="Verdana" w:hAnsi="Verdana" w:cstheme="minorHAnsi"/>
          <w:sz w:val="20"/>
          <w:lang w:eastAsia="en-US"/>
        </w:rPr>
        <w:t xml:space="preserve">. Per “esercizio finanziario” si intende </w:t>
      </w:r>
      <w:r w:rsidRPr="003F55A0">
        <w:rPr>
          <w:rFonts w:ascii="Verdana" w:hAnsi="Verdana" w:cstheme="minorHAnsi"/>
          <w:b/>
          <w:sz w:val="20"/>
          <w:lang w:eastAsia="en-US"/>
        </w:rPr>
        <w:t>l’anno fiscale</w:t>
      </w:r>
      <w:r w:rsidRPr="003F55A0">
        <w:rPr>
          <w:rFonts w:ascii="Verdana" w:hAnsi="Verdana" w:cstheme="minorHAnsi"/>
          <w:sz w:val="20"/>
          <w:lang w:eastAsia="en-US"/>
        </w:rPr>
        <w:t xml:space="preserve"> dell’impresa. Qualora le imprese facenti parte dell’”impresa unica” abbiano esercizi fiscali non coincidenti, l’esercizio fiscale di riferimento ai fini del calcolo del cumulo è quello dell’impresa richiedente per tutte le imprese facenti parte dell’impresa unica.</w:t>
      </w:r>
    </w:p>
    <w:p w:rsidR="0033214F" w:rsidRPr="003F55A0" w:rsidRDefault="0033214F" w:rsidP="0033214F">
      <w:pPr>
        <w:spacing w:line="100" w:lineRule="atLeast"/>
        <w:jc w:val="both"/>
        <w:rPr>
          <w:rFonts w:ascii="Verdana" w:hAnsi="Verdana" w:cstheme="minorHAnsi"/>
          <w:b/>
          <w:bCs/>
          <w:sz w:val="28"/>
          <w:lang w:eastAsia="en-US"/>
        </w:rPr>
      </w:pPr>
    </w:p>
    <w:p w:rsidR="0033214F" w:rsidRPr="003F55A0" w:rsidRDefault="0033214F" w:rsidP="0033214F">
      <w:pPr>
        <w:spacing w:line="100" w:lineRule="atLeast"/>
        <w:jc w:val="both"/>
        <w:rPr>
          <w:rFonts w:ascii="Verdana" w:hAnsi="Verdana" w:cstheme="minorHAnsi"/>
          <w:b/>
          <w:bCs/>
          <w:sz w:val="28"/>
          <w:lang w:eastAsia="en-US"/>
        </w:rPr>
      </w:pPr>
    </w:p>
    <w:p w:rsidR="00531629" w:rsidRPr="003F55A0" w:rsidRDefault="00531629" w:rsidP="001D5084">
      <w:pPr>
        <w:spacing w:line="100" w:lineRule="atLeast"/>
        <w:jc w:val="both"/>
        <w:rPr>
          <w:rFonts w:ascii="Verdana" w:eastAsia="Calibri" w:hAnsi="Verdana" w:cstheme="minorHAnsi"/>
          <w:lang w:eastAsia="en-US"/>
        </w:rPr>
      </w:pPr>
    </w:p>
    <w:sectPr w:rsidR="00531629" w:rsidRPr="003F55A0" w:rsidSect="00B71918">
      <w:headerReference w:type="first" r:id="rId16"/>
      <w:footerReference w:type="first" r:id="rId17"/>
      <w:pgSz w:w="11906" w:h="16838" w:code="9"/>
      <w:pgMar w:top="1276" w:right="1134" w:bottom="1843" w:left="1134" w:header="709" w:footer="1110" w:gutter="0"/>
      <w:pgNumType w:start="6"/>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51B" w:rsidRDefault="00B2151B">
      <w:r>
        <w:separator/>
      </w:r>
    </w:p>
  </w:endnote>
  <w:endnote w:type="continuationSeparator" w:id="0">
    <w:p w:rsidR="00B2151B" w:rsidRDefault="00B21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yriad Web Pro">
    <w:altName w:val="Corbel"/>
    <w:charset w:val="00"/>
    <w:family w:val="swiss"/>
    <w:pitch w:val="variable"/>
    <w:sig w:usb0="8000002F" w:usb1="5000204A" w:usb2="00000000" w:usb3="00000000" w:csb0="0000009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yriad Pro">
    <w:altName w:val="Times New Roman"/>
    <w:charset w:val="00"/>
    <w:family w:val="auto"/>
    <w:pitch w:val="variable"/>
    <w:sig w:usb0="00000001"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C23" w:rsidRDefault="00972C23">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918" w:rsidRDefault="00B71918">
    <w:pPr>
      <w:pStyle w:val="Pidipagina"/>
    </w:pPr>
    <w:r w:rsidRPr="001D4680">
      <w:rPr>
        <w:noProof/>
        <w:lang w:val="it-IT"/>
      </w:rPr>
      <w:drawing>
        <wp:anchor distT="0" distB="0" distL="114300" distR="114300" simplePos="0" relativeHeight="251686912" behindDoc="1" locked="0" layoutInCell="1" allowOverlap="1" wp14:anchorId="086652D0" wp14:editId="5883B04E">
          <wp:simplePos x="0" y="0"/>
          <wp:positionH relativeFrom="page">
            <wp:posOffset>3719830</wp:posOffset>
          </wp:positionH>
          <wp:positionV relativeFrom="page">
            <wp:posOffset>10002520</wp:posOffset>
          </wp:positionV>
          <wp:extent cx="3279140" cy="341630"/>
          <wp:effectExtent l="0" t="0" r="0" b="1270"/>
          <wp:wrapTight wrapText="bothSides">
            <wp:wrapPolygon edited="0">
              <wp:start x="0" y="0"/>
              <wp:lineTo x="0" y="20476"/>
              <wp:lineTo x="21458" y="20476"/>
              <wp:lineTo x="21458" y="0"/>
              <wp:lineTo x="0" y="0"/>
            </wp:wrapPolygon>
          </wp:wrapTight>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553" t="42509" r="5112" b="25196"/>
                  <a:stretch/>
                </pic:blipFill>
                <pic:spPr bwMode="auto">
                  <a:xfrm>
                    <a:off x="0" y="0"/>
                    <a:ext cx="3279140" cy="341630"/>
                  </a:xfrm>
                  <a:prstGeom prst="rect">
                    <a:avLst/>
                  </a:prstGeom>
                  <a:noFill/>
                  <a:ln>
                    <a:noFill/>
                  </a:ln>
                  <a:extLst>
                    <a:ext uri="{53640926-AAD7-44D8-BBD7-CCE9431645EC}">
                      <a14:shadowObscured xmlns:a14="http://schemas.microsoft.com/office/drawing/2010/main"/>
                    </a:ext>
                  </a:extLst>
                </pic:spPr>
              </pic:pic>
            </a:graphicData>
          </a:graphic>
        </wp:anchor>
      </w:drawing>
    </w:r>
    <w:sdt>
      <w:sdtPr>
        <w:id w:val="-1506743729"/>
        <w:docPartObj>
          <w:docPartGallery w:val="Page Numbers (Bottom of Page)"/>
          <w:docPartUnique/>
        </w:docPartObj>
      </w:sdtPr>
      <w:sdtEndPr/>
      <w:sdtContent>
        <w:r>
          <w:fldChar w:fldCharType="begin"/>
        </w:r>
        <w:r>
          <w:instrText>PAGE   \* MERGEFORMAT</w:instrText>
        </w:r>
        <w:r>
          <w:fldChar w:fldCharType="separate"/>
        </w:r>
        <w:r w:rsidR="00974681" w:rsidRPr="00974681">
          <w:rPr>
            <w:noProof/>
            <w:lang w:val="it-IT"/>
          </w:rPr>
          <w:t>2</w:t>
        </w:r>
        <w:r>
          <w:fldChar w:fldCharType="end"/>
        </w:r>
      </w:sdtContent>
    </w:sdt>
  </w:p>
  <w:p w:rsidR="000E47EB" w:rsidRPr="00786DD5" w:rsidRDefault="000E47EB" w:rsidP="00786DD5">
    <w:pPr>
      <w:pStyle w:val="Pidipagina"/>
      <w:tabs>
        <w:tab w:val="clear" w:pos="4819"/>
        <w:tab w:val="clear" w:pos="9638"/>
        <w:tab w:val="left" w:pos="1680"/>
      </w:tabs>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1978971"/>
      <w:docPartObj>
        <w:docPartGallery w:val="Page Numbers (Bottom of Page)"/>
        <w:docPartUnique/>
      </w:docPartObj>
    </w:sdtPr>
    <w:sdtEndPr/>
    <w:sdtContent>
      <w:p w:rsidR="00B71918" w:rsidRDefault="00B71918">
        <w:pPr>
          <w:pStyle w:val="Pidipagina"/>
        </w:pPr>
        <w:r>
          <w:fldChar w:fldCharType="begin"/>
        </w:r>
        <w:r>
          <w:instrText>PAGE   \* MERGEFORMAT</w:instrText>
        </w:r>
        <w:r>
          <w:fldChar w:fldCharType="separate"/>
        </w:r>
        <w:r w:rsidR="00974681" w:rsidRPr="00974681">
          <w:rPr>
            <w:noProof/>
            <w:lang w:val="it-IT"/>
          </w:rPr>
          <w:t>1</w:t>
        </w:r>
        <w:r>
          <w:fldChar w:fldCharType="end"/>
        </w:r>
      </w:p>
    </w:sdtContent>
  </w:sdt>
  <w:p w:rsidR="00786DD5" w:rsidRPr="00786DD5" w:rsidRDefault="00B71918" w:rsidP="00786DD5">
    <w:pPr>
      <w:pStyle w:val="Pidipagina"/>
      <w:jc w:val="right"/>
    </w:pPr>
    <w:r w:rsidRPr="001D4680">
      <w:rPr>
        <w:noProof/>
        <w:lang w:val="it-IT"/>
      </w:rPr>
      <w:drawing>
        <wp:anchor distT="0" distB="0" distL="114300" distR="114300" simplePos="0" relativeHeight="251684864" behindDoc="1" locked="0" layoutInCell="1" allowOverlap="1" wp14:anchorId="77F7BC76" wp14:editId="7605F0A7">
          <wp:simplePos x="0" y="0"/>
          <wp:positionH relativeFrom="page">
            <wp:posOffset>3719830</wp:posOffset>
          </wp:positionH>
          <wp:positionV relativeFrom="page">
            <wp:posOffset>10002520</wp:posOffset>
          </wp:positionV>
          <wp:extent cx="3279140" cy="341630"/>
          <wp:effectExtent l="0" t="0" r="0" b="1270"/>
          <wp:wrapTight wrapText="bothSides">
            <wp:wrapPolygon edited="0">
              <wp:start x="0" y="0"/>
              <wp:lineTo x="0" y="20476"/>
              <wp:lineTo x="21458" y="20476"/>
              <wp:lineTo x="21458" y="0"/>
              <wp:lineTo x="0" y="0"/>
            </wp:wrapPolygon>
          </wp:wrapTight>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553" t="42509" r="5112" b="25196"/>
                  <a:stretch/>
                </pic:blipFill>
                <pic:spPr bwMode="auto">
                  <a:xfrm>
                    <a:off x="0" y="0"/>
                    <a:ext cx="3279140" cy="341630"/>
                  </a:xfrm>
                  <a:prstGeom prst="rect">
                    <a:avLst/>
                  </a:prstGeom>
                  <a:noFill/>
                  <a:ln>
                    <a:noFill/>
                  </a:ln>
                  <a:extLst>
                    <a:ext uri="{53640926-AAD7-44D8-BBD7-CCE9431645EC}">
                      <a14:shadowObscured xmlns:a14="http://schemas.microsoft.com/office/drawing/2010/main"/>
                    </a:ext>
                  </a:extLst>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DD5" w:rsidRPr="00786DD5" w:rsidRDefault="00786DD5" w:rsidP="00B71918">
    <w:pPr>
      <w:pStyle w:val="Pidipagina"/>
    </w:pPr>
    <w:r w:rsidRPr="001D4680">
      <w:rPr>
        <w:noProof/>
        <w:lang w:val="it-IT"/>
      </w:rPr>
      <w:drawing>
        <wp:anchor distT="0" distB="0" distL="114300" distR="114300" simplePos="0" relativeHeight="251681792" behindDoc="1" locked="0" layoutInCell="1" allowOverlap="1" wp14:anchorId="4CD67163" wp14:editId="59C8BF6D">
          <wp:simplePos x="0" y="0"/>
          <wp:positionH relativeFrom="page">
            <wp:posOffset>3577590</wp:posOffset>
          </wp:positionH>
          <wp:positionV relativeFrom="page">
            <wp:posOffset>10016490</wp:posOffset>
          </wp:positionV>
          <wp:extent cx="3279140" cy="341630"/>
          <wp:effectExtent l="0" t="0" r="0" b="1270"/>
          <wp:wrapTight wrapText="bothSides">
            <wp:wrapPolygon edited="0">
              <wp:start x="0" y="0"/>
              <wp:lineTo x="0" y="20476"/>
              <wp:lineTo x="21458" y="20476"/>
              <wp:lineTo x="21458" y="0"/>
              <wp:lineTo x="0" y="0"/>
            </wp:wrapPolygon>
          </wp:wrapTight>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553" t="42509" r="5112" b="25196"/>
                  <a:stretch/>
                </pic:blipFill>
                <pic:spPr bwMode="auto">
                  <a:xfrm>
                    <a:off x="0" y="0"/>
                    <a:ext cx="3279140" cy="341630"/>
                  </a:xfrm>
                  <a:prstGeom prst="rect">
                    <a:avLst/>
                  </a:prstGeom>
                  <a:noFill/>
                  <a:ln>
                    <a:noFill/>
                  </a:ln>
                  <a:extLst>
                    <a:ext uri="{53640926-AAD7-44D8-BBD7-CCE9431645EC}">
                      <a14:shadowObscured xmlns:a14="http://schemas.microsoft.com/office/drawing/2010/main"/>
                    </a:ext>
                  </a:extLst>
                </pic:spPr>
              </pic:pic>
            </a:graphicData>
          </a:graphic>
        </wp:anchor>
      </w:drawing>
    </w:r>
    <w: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51B" w:rsidRDefault="00B2151B">
      <w:r>
        <w:separator/>
      </w:r>
    </w:p>
  </w:footnote>
  <w:footnote w:type="continuationSeparator" w:id="0">
    <w:p w:rsidR="00B2151B" w:rsidRDefault="00B2151B">
      <w:r>
        <w:continuationSeparator/>
      </w:r>
    </w:p>
  </w:footnote>
  <w:footnote w:id="1">
    <w:p w:rsidR="004701B4" w:rsidRPr="00AC69E4" w:rsidRDefault="004701B4" w:rsidP="004701B4">
      <w:pPr>
        <w:pStyle w:val="Testonotaapidipagina"/>
        <w:jc w:val="both"/>
        <w:rPr>
          <w:rFonts w:asciiTheme="minorHAnsi" w:hAnsiTheme="minorHAnsi" w:cstheme="minorHAnsi"/>
          <w:sz w:val="16"/>
          <w:szCs w:val="16"/>
        </w:rPr>
      </w:pPr>
      <w:r w:rsidRPr="00AC69E4">
        <w:rPr>
          <w:rStyle w:val="Rimandonotaapidipagina"/>
          <w:rFonts w:asciiTheme="minorHAnsi" w:hAnsiTheme="minorHAnsi" w:cstheme="minorHAnsi"/>
          <w:sz w:val="16"/>
          <w:szCs w:val="16"/>
        </w:rPr>
        <w:footnoteRef/>
      </w:r>
      <w:r w:rsidRPr="00AC69E4">
        <w:rPr>
          <w:rFonts w:asciiTheme="minorHAnsi" w:hAnsiTheme="minorHAnsi" w:cstheme="minorHAnsi"/>
          <w:sz w:val="16"/>
          <w:szCs w:val="16"/>
        </w:rPr>
        <w:t xml:space="preserve"> Regolamenti UE n. 1407/2013 e , “Per “impresa unica” si intende l’insieme delle imprese</w:t>
      </w:r>
      <w:r w:rsidR="008E0C2E" w:rsidRPr="00AC69E4">
        <w:rPr>
          <w:rFonts w:asciiTheme="minorHAnsi" w:hAnsiTheme="minorHAnsi" w:cstheme="minorHAnsi"/>
          <w:sz w:val="16"/>
          <w:szCs w:val="16"/>
        </w:rPr>
        <w:t xml:space="preserve">, comprese, nel caso in oggetto, le associazioni, </w:t>
      </w:r>
      <w:r w:rsidRPr="00AC69E4">
        <w:rPr>
          <w:rFonts w:asciiTheme="minorHAnsi" w:hAnsiTheme="minorHAnsi" w:cstheme="minorHAnsi"/>
          <w:sz w:val="16"/>
          <w:szCs w:val="16"/>
        </w:rPr>
        <w:t xml:space="preserve"> fra le quali esiste almeno una delle seguenti relazioni:</w:t>
      </w:r>
    </w:p>
    <w:p w:rsidR="004701B4" w:rsidRPr="00AC69E4" w:rsidRDefault="004701B4" w:rsidP="004701B4">
      <w:pPr>
        <w:pStyle w:val="Default"/>
        <w:jc w:val="both"/>
        <w:rPr>
          <w:rFonts w:asciiTheme="minorHAnsi" w:hAnsiTheme="minorHAnsi" w:cstheme="minorHAnsi"/>
          <w:sz w:val="16"/>
          <w:szCs w:val="16"/>
        </w:rPr>
      </w:pPr>
      <w:r w:rsidRPr="00AC69E4">
        <w:rPr>
          <w:rFonts w:asciiTheme="minorHAnsi" w:hAnsiTheme="minorHAnsi" w:cstheme="minorHAnsi"/>
          <w:sz w:val="16"/>
          <w:szCs w:val="16"/>
        </w:rPr>
        <w:t xml:space="preserve">a) un’impresa detiene la maggioranza dei diritti di voto degli azionisti o soci di un’altra impresa; b) un’impresa ha il diritto di nominare o revocare la maggioranza dei membri del consiglio di amministrazione, direzione o sorveglianza di un’altra impresa; </w:t>
      </w:r>
    </w:p>
    <w:p w:rsidR="004701B4" w:rsidRPr="00AC69E4" w:rsidRDefault="004701B4" w:rsidP="004701B4">
      <w:pPr>
        <w:autoSpaceDE w:val="0"/>
        <w:autoSpaceDN w:val="0"/>
        <w:adjustRightInd w:val="0"/>
        <w:jc w:val="both"/>
        <w:rPr>
          <w:rFonts w:asciiTheme="minorHAnsi" w:hAnsiTheme="minorHAnsi" w:cstheme="minorHAnsi"/>
          <w:color w:val="000000"/>
          <w:sz w:val="16"/>
          <w:szCs w:val="16"/>
        </w:rPr>
      </w:pPr>
      <w:r w:rsidRPr="00AC69E4">
        <w:rPr>
          <w:rFonts w:asciiTheme="minorHAnsi" w:hAnsiTheme="minorHAnsi" w:cstheme="minorHAnsi"/>
          <w:color w:val="000000"/>
          <w:sz w:val="16"/>
          <w:szCs w:val="16"/>
        </w:rPr>
        <w:t xml:space="preserve">c) un’impresa ha il diritto di esercitare un’influenza dominante su un’altra impresa in virtù di un contratto concluso con quest’ultima oppure in virtù di una clausola dello statuto di quest’ultima; </w:t>
      </w:r>
    </w:p>
    <w:p w:rsidR="004701B4" w:rsidRPr="00AC69E4" w:rsidRDefault="004701B4" w:rsidP="004701B4">
      <w:pPr>
        <w:autoSpaceDE w:val="0"/>
        <w:autoSpaceDN w:val="0"/>
        <w:adjustRightInd w:val="0"/>
        <w:jc w:val="both"/>
        <w:rPr>
          <w:rFonts w:asciiTheme="minorHAnsi" w:hAnsiTheme="minorHAnsi" w:cstheme="minorHAnsi"/>
          <w:color w:val="000000"/>
          <w:sz w:val="16"/>
          <w:szCs w:val="16"/>
        </w:rPr>
      </w:pPr>
      <w:r w:rsidRPr="00AC69E4">
        <w:rPr>
          <w:rFonts w:asciiTheme="minorHAnsi" w:hAnsiTheme="minorHAnsi" w:cstheme="minorHAnsi"/>
          <w:color w:val="000000"/>
          <w:sz w:val="16"/>
          <w:szCs w:val="16"/>
        </w:rPr>
        <w:t xml:space="preserve">d) un’impresa azionista o socia di un’altra impresa controlla da sola, in virtù di un accordo stipulato con altri azionisti o soci dell’altra impresa, la maggioranza dei diritti di voto degli azionisti o soci di quest’ultima. </w:t>
      </w:r>
    </w:p>
    <w:p w:rsidR="004701B4" w:rsidRPr="00AC69E4" w:rsidRDefault="004701B4" w:rsidP="004701B4">
      <w:pPr>
        <w:pStyle w:val="Testonotaapidipagina"/>
        <w:jc w:val="both"/>
        <w:rPr>
          <w:rFonts w:asciiTheme="minorHAnsi" w:hAnsiTheme="minorHAnsi" w:cstheme="minorHAnsi"/>
          <w:sz w:val="16"/>
          <w:szCs w:val="16"/>
        </w:rPr>
      </w:pPr>
      <w:r w:rsidRPr="00AC69E4">
        <w:rPr>
          <w:rFonts w:asciiTheme="minorHAnsi" w:hAnsiTheme="minorHAnsi" w:cstheme="minorHAnsi"/>
          <w:color w:val="000000"/>
          <w:sz w:val="16"/>
          <w:szCs w:val="16"/>
        </w:rPr>
        <w:t>Le imprese fra le quali intercorre una delle relazioni di cui al primo comma, lettere da a) a d), per il tramite di una o più altre imprese sono anch’esse considerate un’impresa unica”.</w:t>
      </w:r>
    </w:p>
  </w:footnote>
  <w:footnote w:id="2">
    <w:p w:rsidR="00C375CD" w:rsidRPr="00553AA5" w:rsidRDefault="00C375CD" w:rsidP="00C375CD">
      <w:pPr>
        <w:pStyle w:val="Testonotaapidipagina"/>
        <w:jc w:val="both"/>
        <w:rPr>
          <w:rFonts w:ascii="Verdana" w:hAnsi="Verdana"/>
          <w:sz w:val="16"/>
          <w:szCs w:val="16"/>
        </w:rPr>
      </w:pPr>
      <w:r w:rsidRPr="00AC69E4">
        <w:rPr>
          <w:rFonts w:asciiTheme="minorHAnsi" w:hAnsiTheme="minorHAnsi" w:cstheme="minorHAnsi"/>
          <w:sz w:val="16"/>
          <w:szCs w:val="16"/>
        </w:rPr>
        <w:footnoteRef/>
      </w:r>
      <w:r w:rsidRPr="00AC69E4">
        <w:rPr>
          <w:rFonts w:asciiTheme="minorHAnsi" w:hAnsiTheme="minorHAnsi" w:cstheme="minorHAnsi"/>
          <w:sz w:val="16"/>
          <w:szCs w:val="16"/>
        </w:rPr>
        <w:t xml:space="preserve"> Per il concetto di controllo, ai fini della presente dichiarazione, si vedano le Istruzioni per la compilazione (A</w:t>
      </w:r>
      <w:r w:rsidRPr="00AC69E4">
        <w:rPr>
          <w:rFonts w:asciiTheme="minorHAnsi" w:hAnsiTheme="minorHAnsi" w:cstheme="minorHAnsi"/>
          <w:i/>
          <w:sz w:val="16"/>
          <w:szCs w:val="16"/>
        </w:rPr>
        <w:t>llegato A Istruzioni</w:t>
      </w:r>
      <w:r w:rsidRPr="00AC69E4">
        <w:rPr>
          <w:rFonts w:asciiTheme="minorHAnsi" w:hAnsiTheme="minorHAnsi" w:cstheme="minorHAnsi"/>
          <w:sz w:val="16"/>
          <w:szCs w:val="16"/>
        </w:rPr>
        <w:t>, Sez. A)</w:t>
      </w:r>
    </w:p>
  </w:footnote>
  <w:footnote w:id="3">
    <w:p w:rsidR="0052745E" w:rsidRPr="00AC69E4" w:rsidRDefault="0052745E">
      <w:pPr>
        <w:pStyle w:val="Testonotaapidipagina"/>
        <w:rPr>
          <w:rFonts w:asciiTheme="minorHAnsi" w:hAnsiTheme="minorHAnsi" w:cstheme="minorHAnsi"/>
          <w:sz w:val="16"/>
          <w:szCs w:val="16"/>
        </w:rPr>
      </w:pPr>
      <w:r w:rsidRPr="00AC69E4">
        <w:rPr>
          <w:rStyle w:val="Rimandonotaapidipagina"/>
          <w:rFonts w:asciiTheme="minorHAnsi" w:hAnsiTheme="minorHAnsi" w:cstheme="minorHAnsi"/>
          <w:sz w:val="16"/>
          <w:szCs w:val="16"/>
        </w:rPr>
        <w:footnoteRef/>
      </w:r>
      <w:r w:rsidR="0057108B" w:rsidRPr="00AC69E4">
        <w:rPr>
          <w:rFonts w:asciiTheme="minorHAnsi" w:hAnsiTheme="minorHAnsi" w:cstheme="minorHAnsi"/>
          <w:sz w:val="16"/>
          <w:szCs w:val="16"/>
        </w:rPr>
        <w:t xml:space="preserve"> e </w:t>
      </w:r>
      <w:r w:rsidR="0057108B" w:rsidRPr="00AC69E4">
        <w:rPr>
          <w:rStyle w:val="Rimandonotaapidipagina"/>
          <w:rFonts w:asciiTheme="minorHAnsi" w:hAnsiTheme="minorHAnsi" w:cstheme="minorHAnsi"/>
          <w:sz w:val="16"/>
          <w:szCs w:val="16"/>
        </w:rPr>
        <w:t>4</w:t>
      </w:r>
      <w:r w:rsidRPr="00AC69E4">
        <w:rPr>
          <w:rFonts w:asciiTheme="minorHAnsi" w:hAnsiTheme="minorHAnsi" w:cstheme="minorHAnsi"/>
          <w:sz w:val="16"/>
          <w:szCs w:val="16"/>
        </w:rPr>
        <w:t xml:space="preserve"> </w:t>
      </w:r>
      <w:r w:rsidR="0057108B" w:rsidRPr="00AC69E4">
        <w:rPr>
          <w:rFonts w:asciiTheme="minorHAnsi" w:hAnsiTheme="minorHAnsi" w:cstheme="minorHAnsi"/>
          <w:sz w:val="16"/>
          <w:szCs w:val="16"/>
        </w:rPr>
        <w:t>Ciascuna impresa (controllata e/o controllante), dovrà fornire le informazioni relative al rispetto del massimale, facendo compilare e sottoscrivere al proprio legale rappresentante, una Dichiarazione Sostitutiva di Atto di Notorietà, sulla base del presente modello, in cui riportare tutte le informazioni ivi previste. Tali dichiarazioni dovranno essere allegate alla domanda da parte dell’impresa richiedente.</w:t>
      </w:r>
    </w:p>
  </w:footnote>
  <w:footnote w:id="4">
    <w:p w:rsidR="0057108B" w:rsidRPr="0057108B" w:rsidRDefault="0057108B">
      <w:pPr>
        <w:pStyle w:val="Testonotaapidipagina"/>
      </w:pPr>
    </w:p>
  </w:footnote>
  <w:footnote w:id="5">
    <w:p w:rsidR="007A1F1F" w:rsidRPr="00AC69E4" w:rsidRDefault="007A1F1F" w:rsidP="007A1F1F">
      <w:pPr>
        <w:pStyle w:val="Testonotaapidipagina"/>
        <w:jc w:val="both"/>
        <w:rPr>
          <w:rFonts w:asciiTheme="minorHAnsi" w:hAnsiTheme="minorHAnsi" w:cstheme="minorHAnsi"/>
          <w:sz w:val="16"/>
          <w:szCs w:val="16"/>
        </w:rPr>
      </w:pPr>
      <w:r w:rsidRPr="00AC69E4">
        <w:rPr>
          <w:rStyle w:val="Rimandonotaapidipagina"/>
          <w:rFonts w:asciiTheme="minorHAnsi" w:hAnsiTheme="minorHAnsi" w:cstheme="minorHAnsi"/>
        </w:rPr>
        <w:footnoteRef/>
      </w:r>
      <w:r w:rsidRPr="00AC69E4">
        <w:rPr>
          <w:rFonts w:asciiTheme="minorHAnsi" w:hAnsiTheme="minorHAnsi" w:cstheme="minorHAnsi"/>
        </w:rPr>
        <w:t xml:space="preserve"> </w:t>
      </w:r>
      <w:r w:rsidRPr="00AC69E4">
        <w:rPr>
          <w:rFonts w:asciiTheme="minorHAnsi" w:hAnsiTheme="minorHAnsi" w:cstheme="minorHAnsi"/>
          <w:sz w:val="16"/>
          <w:szCs w:val="16"/>
        </w:rPr>
        <w:t>Indicare il regolamento in base al quale è stato concesso l’aiuto “de minimis”.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C23" w:rsidRDefault="00972C23">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7EB" w:rsidRDefault="00235130" w:rsidP="000E47EB">
    <w:r>
      <w:rPr>
        <w:noProof/>
      </w:rPr>
      <w:drawing>
        <wp:anchor distT="0" distB="0" distL="114300" distR="114300" simplePos="0" relativeHeight="251688960" behindDoc="1" locked="0" layoutInCell="1" allowOverlap="1" wp14:anchorId="7C7FD266" wp14:editId="4EB79342">
          <wp:simplePos x="0" y="0"/>
          <wp:positionH relativeFrom="column">
            <wp:posOffset>57785</wp:posOffset>
          </wp:positionH>
          <wp:positionV relativeFrom="paragraph">
            <wp:posOffset>87630</wp:posOffset>
          </wp:positionV>
          <wp:extent cx="1616075" cy="244475"/>
          <wp:effectExtent l="0" t="0" r="3175" b="3175"/>
          <wp:wrapTight wrapText="bothSides">
            <wp:wrapPolygon edited="0">
              <wp:start x="0" y="0"/>
              <wp:lineTo x="0" y="20197"/>
              <wp:lineTo x="21388" y="20197"/>
              <wp:lineTo x="21388" y="0"/>
              <wp:lineTo x="0" y="0"/>
            </wp:wrapPolygon>
          </wp:wrapT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075" cy="244475"/>
                  </a:xfrm>
                  <a:prstGeom prst="rect">
                    <a:avLst/>
                  </a:prstGeom>
                  <a:noFill/>
                </pic:spPr>
              </pic:pic>
            </a:graphicData>
          </a:graphic>
        </wp:anchor>
      </w:drawing>
    </w:r>
  </w:p>
  <w:p w:rsidR="000E47EB" w:rsidRPr="0070125C" w:rsidRDefault="00010975" w:rsidP="000E47EB">
    <w:pPr>
      <w:pStyle w:val="Intestazione"/>
      <w:jc w:val="right"/>
      <w:rPr>
        <w:rFonts w:asciiTheme="minorHAnsi" w:hAnsiTheme="minorHAnsi" w:cstheme="minorHAnsi"/>
      </w:rPr>
    </w:pPr>
    <w:r>
      <w:rPr>
        <w:rFonts w:asciiTheme="minorHAnsi" w:hAnsiTheme="minorHAnsi" w:cstheme="minorHAnsi"/>
        <w:i/>
        <w:sz w:val="16"/>
        <w:szCs w:val="16"/>
      </w:rPr>
      <w:tab/>
    </w:r>
    <w:r>
      <w:rPr>
        <w:rFonts w:asciiTheme="minorHAnsi" w:hAnsiTheme="minorHAnsi" w:cstheme="minorHAnsi"/>
        <w:i/>
        <w:sz w:val="16"/>
        <w:szCs w:val="16"/>
        <w:lang w:val="it-IT"/>
      </w:rPr>
      <w:t>Fondo “</w:t>
    </w:r>
    <w:r>
      <w:rPr>
        <w:rFonts w:ascii="Calibri" w:hAnsi="Calibri" w:cs="Calibri"/>
        <w:i/>
        <w:sz w:val="16"/>
        <w:szCs w:val="16"/>
      </w:rPr>
      <w:t>Piccoli Prestiti</w:t>
    </w:r>
    <w:r w:rsidRPr="007862CB">
      <w:rPr>
        <w:rFonts w:ascii="Calibri" w:hAnsi="Calibri" w:cs="Calibri"/>
        <w:i/>
        <w:sz w:val="16"/>
        <w:szCs w:val="16"/>
      </w:rPr>
      <w:t xml:space="preserve"> </w:t>
    </w:r>
    <w:r>
      <w:rPr>
        <w:rFonts w:ascii="Calibri" w:hAnsi="Calibri" w:cs="Calibri"/>
        <w:i/>
        <w:sz w:val="16"/>
        <w:szCs w:val="16"/>
      </w:rPr>
      <w:t xml:space="preserve">per il </w:t>
    </w:r>
    <w:r>
      <w:rPr>
        <w:rFonts w:ascii="Calibri" w:hAnsi="Calibri" w:cs="Calibri"/>
        <w:i/>
        <w:sz w:val="16"/>
        <w:szCs w:val="16"/>
        <w:lang w:val="it-IT"/>
      </w:rPr>
      <w:t>sostegno ed il rafforzamento delle microimprese lucane”</w:t>
    </w:r>
    <w:r>
      <w:rPr>
        <w:rFonts w:asciiTheme="minorHAnsi" w:hAnsiTheme="minorHAnsi" w:cstheme="minorHAnsi"/>
        <w:b/>
        <w:i/>
        <w:sz w:val="16"/>
        <w:szCs w:val="16"/>
      </w:rPr>
      <w:t xml:space="preserve"> - Allegato</w:t>
    </w:r>
    <w:r>
      <w:rPr>
        <w:rFonts w:asciiTheme="minorHAnsi" w:hAnsiTheme="minorHAnsi" w:cstheme="minorHAnsi"/>
        <w:b/>
        <w:i/>
        <w:sz w:val="16"/>
        <w:szCs w:val="16"/>
        <w:lang w:val="it-IT"/>
      </w:rPr>
      <w:t xml:space="preserve"> </w:t>
    </w:r>
    <w:r w:rsidR="007D1C4B">
      <w:rPr>
        <w:rFonts w:asciiTheme="minorHAnsi" w:hAnsiTheme="minorHAnsi" w:cstheme="minorHAnsi"/>
        <w:b/>
        <w:i/>
        <w:sz w:val="16"/>
        <w:szCs w:val="16"/>
        <w:lang w:val="it-IT"/>
      </w:rPr>
      <w:t>M</w:t>
    </w:r>
  </w:p>
  <w:p w:rsidR="000E47EB" w:rsidRDefault="000E47EB" w:rsidP="000E47EB">
    <w:pPr>
      <w:pStyle w:val="Intestazione"/>
    </w:pPr>
  </w:p>
  <w:p w:rsidR="000E47EB" w:rsidRPr="000E47EB" w:rsidRDefault="000E47EB">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5CB" w:rsidRDefault="00B71918" w:rsidP="004965CB">
    <w:r>
      <w:rPr>
        <w:noProof/>
      </w:rPr>
      <w:drawing>
        <wp:inline distT="0" distB="0" distL="0" distR="0" wp14:anchorId="4F0F89C2" wp14:editId="2224C71F">
          <wp:extent cx="6120130" cy="145034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45034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918" w:rsidRPr="0070125C" w:rsidRDefault="00B71918" w:rsidP="00B71918">
    <w:pPr>
      <w:pStyle w:val="Intestazione"/>
      <w:jc w:val="right"/>
      <w:rPr>
        <w:rFonts w:asciiTheme="minorHAnsi" w:hAnsiTheme="minorHAnsi" w:cstheme="minorHAnsi"/>
      </w:rPr>
    </w:pPr>
    <w:r>
      <w:rPr>
        <w:rFonts w:asciiTheme="minorHAnsi" w:hAnsiTheme="minorHAnsi" w:cstheme="minorHAnsi"/>
        <w:i/>
        <w:sz w:val="16"/>
        <w:szCs w:val="16"/>
        <w:lang w:val="it-IT"/>
      </w:rPr>
      <w:t>ondo “</w:t>
    </w:r>
    <w:r>
      <w:rPr>
        <w:rFonts w:ascii="Calibri" w:hAnsi="Calibri" w:cs="Calibri"/>
        <w:i/>
        <w:sz w:val="16"/>
        <w:szCs w:val="16"/>
      </w:rPr>
      <w:t>Piccoli Prestiti</w:t>
    </w:r>
    <w:r w:rsidRPr="007862CB">
      <w:rPr>
        <w:rFonts w:ascii="Calibri" w:hAnsi="Calibri" w:cs="Calibri"/>
        <w:i/>
        <w:sz w:val="16"/>
        <w:szCs w:val="16"/>
      </w:rPr>
      <w:t xml:space="preserve"> </w:t>
    </w:r>
    <w:r>
      <w:rPr>
        <w:rFonts w:ascii="Calibri" w:hAnsi="Calibri" w:cs="Calibri"/>
        <w:i/>
        <w:sz w:val="16"/>
        <w:szCs w:val="16"/>
      </w:rPr>
      <w:t xml:space="preserve">per il </w:t>
    </w:r>
    <w:r>
      <w:rPr>
        <w:rFonts w:ascii="Calibri" w:hAnsi="Calibri" w:cs="Calibri"/>
        <w:i/>
        <w:sz w:val="16"/>
        <w:szCs w:val="16"/>
        <w:lang w:val="it-IT"/>
      </w:rPr>
      <w:t>sostegno ed il rafforzamento delle microimprese lucane”</w:t>
    </w:r>
    <w:r>
      <w:rPr>
        <w:rFonts w:asciiTheme="minorHAnsi" w:hAnsiTheme="minorHAnsi" w:cstheme="minorHAnsi"/>
        <w:b/>
        <w:i/>
        <w:sz w:val="16"/>
        <w:szCs w:val="16"/>
      </w:rPr>
      <w:t xml:space="preserve"> - Allegato</w:t>
    </w:r>
    <w:r>
      <w:rPr>
        <w:rFonts w:asciiTheme="minorHAnsi" w:hAnsiTheme="minorHAnsi" w:cstheme="minorHAnsi"/>
        <w:b/>
        <w:i/>
        <w:sz w:val="16"/>
        <w:szCs w:val="16"/>
        <w:lang w:val="it-IT"/>
      </w:rPr>
      <w:t xml:space="preserve"> M</w:t>
    </w:r>
  </w:p>
  <w:p w:rsidR="00B71918" w:rsidRDefault="00B71918" w:rsidP="004965C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B881CA8"/>
    <w:lvl w:ilvl="0">
      <w:start w:val="1"/>
      <w:numFmt w:val="bullet"/>
      <w:pStyle w:val="FormRientro1conpallino"/>
      <w:lvlText w:val=""/>
      <w:lvlJc w:val="left"/>
      <w:pPr>
        <w:tabs>
          <w:tab w:val="num" w:pos="360"/>
        </w:tabs>
        <w:ind w:left="360" w:hanging="360"/>
      </w:pPr>
      <w:rPr>
        <w:rFonts w:ascii="Symbol" w:hAnsi="Symbol" w:cs="Times New Roman" w:hint="default"/>
      </w:rPr>
    </w:lvl>
  </w:abstractNum>
  <w:abstractNum w:abstractNumId="1">
    <w:nsid w:val="0154130C"/>
    <w:multiLevelType w:val="hybridMultilevel"/>
    <w:tmpl w:val="A96AB63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1E563E0"/>
    <w:multiLevelType w:val="hybridMultilevel"/>
    <w:tmpl w:val="AA1EAA4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2647561"/>
    <w:multiLevelType w:val="hybridMultilevel"/>
    <w:tmpl w:val="BAE0A17E"/>
    <w:lvl w:ilvl="0" w:tplc="0410000F">
      <w:start w:val="1"/>
      <w:numFmt w:val="decimal"/>
      <w:lvlText w:val="%1."/>
      <w:lvlJc w:val="left"/>
      <w:pPr>
        <w:tabs>
          <w:tab w:val="num" w:pos="1440"/>
        </w:tabs>
        <w:ind w:left="1440" w:hanging="360"/>
      </w:pPr>
      <w:rPr>
        <w:rFonts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10529AB8">
      <w:start w:val="1"/>
      <w:numFmt w:val="lowerLetter"/>
      <w:lvlText w:val="%3."/>
      <w:lvlJc w:val="left"/>
      <w:pPr>
        <w:ind w:left="2880" w:hanging="360"/>
      </w:pPr>
      <w:rPr>
        <w:rFont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
    <w:nsid w:val="03451EBA"/>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3DF3A87"/>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6">
    <w:nsid w:val="04003669"/>
    <w:multiLevelType w:val="hybridMultilevel"/>
    <w:tmpl w:val="0B087B2A"/>
    <w:lvl w:ilvl="0" w:tplc="04100015">
      <w:start w:val="1"/>
      <w:numFmt w:val="upperLetter"/>
      <w:lvlText w:val="%1."/>
      <w:lvlJc w:val="left"/>
      <w:pPr>
        <w:ind w:left="1800" w:hanging="360"/>
      </w:p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7">
    <w:nsid w:val="043063BB"/>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05233349"/>
    <w:multiLevelType w:val="hybridMultilevel"/>
    <w:tmpl w:val="4BFA095E"/>
    <w:lvl w:ilvl="0" w:tplc="0410000F">
      <w:start w:val="1"/>
      <w:numFmt w:val="decimal"/>
      <w:lvlText w:val="%1."/>
      <w:lvlJc w:val="left"/>
      <w:pPr>
        <w:ind w:left="288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ABBE06F0">
      <w:start w:val="3"/>
      <w:numFmt w:val="lowerLetter"/>
      <w:lvlText w:val="%4-"/>
      <w:lvlJc w:val="left"/>
      <w:pPr>
        <w:ind w:left="2880" w:hanging="360"/>
      </w:pPr>
      <w:rPr>
        <w:rFonts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05466DFB"/>
    <w:multiLevelType w:val="hybridMultilevel"/>
    <w:tmpl w:val="A830A4C2"/>
    <w:lvl w:ilvl="0" w:tplc="BD40EB0C">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05FE1F79"/>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067442C5"/>
    <w:multiLevelType w:val="hybridMultilevel"/>
    <w:tmpl w:val="6A1872A6"/>
    <w:lvl w:ilvl="0" w:tplc="04100017">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2">
    <w:nsid w:val="08AC5833"/>
    <w:multiLevelType w:val="hybridMultilevel"/>
    <w:tmpl w:val="B5D09588"/>
    <w:lvl w:ilvl="0" w:tplc="C8EEC9A8">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3">
    <w:nsid w:val="08F55F65"/>
    <w:multiLevelType w:val="hybridMultilevel"/>
    <w:tmpl w:val="C50034CA"/>
    <w:lvl w:ilvl="0" w:tplc="A642E06A">
      <w:start w:val="1"/>
      <w:numFmt w:val="decimal"/>
      <w:lvlText w:val="%1."/>
      <w:lvlJc w:val="left"/>
      <w:pPr>
        <w:ind w:left="720" w:hanging="360"/>
      </w:pPr>
      <w:rPr>
        <w:rFonts w:ascii="Arial" w:eastAsia="Times New Roman" w:hAnsi="Arial" w:cs="Arial"/>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08FB2ABF"/>
    <w:multiLevelType w:val="hybridMultilevel"/>
    <w:tmpl w:val="C1D0D41E"/>
    <w:lvl w:ilvl="0" w:tplc="04100001">
      <w:start w:val="1"/>
      <w:numFmt w:val="bullet"/>
      <w:lvlText w:val=""/>
      <w:lvlJc w:val="left"/>
      <w:pPr>
        <w:tabs>
          <w:tab w:val="num" w:pos="1440"/>
        </w:tabs>
        <w:ind w:left="1440" w:hanging="360"/>
      </w:pPr>
      <w:rPr>
        <w:rFonts w:ascii="Symbol" w:hAnsi="Symbol"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5">
    <w:nsid w:val="09204CB7"/>
    <w:multiLevelType w:val="hybridMultilevel"/>
    <w:tmpl w:val="3796F39C"/>
    <w:lvl w:ilvl="0" w:tplc="1BB42B44">
      <w:start w:val="1"/>
      <w:numFmt w:val="decimal"/>
      <w:lvlText w:val="%1)"/>
      <w:lvlJc w:val="left"/>
      <w:pPr>
        <w:ind w:left="1778" w:hanging="360"/>
      </w:pPr>
      <w:rPr>
        <w:rFonts w:hint="default"/>
        <w:b/>
      </w:rPr>
    </w:lvl>
    <w:lvl w:ilvl="1" w:tplc="04100019" w:tentative="1">
      <w:start w:val="1"/>
      <w:numFmt w:val="lowerLetter"/>
      <w:lvlText w:val="%2."/>
      <w:lvlJc w:val="left"/>
      <w:pPr>
        <w:ind w:left="2498" w:hanging="360"/>
      </w:pPr>
    </w:lvl>
    <w:lvl w:ilvl="2" w:tplc="0410001B" w:tentative="1">
      <w:start w:val="1"/>
      <w:numFmt w:val="lowerRoman"/>
      <w:lvlText w:val="%3."/>
      <w:lvlJc w:val="right"/>
      <w:pPr>
        <w:ind w:left="3218" w:hanging="180"/>
      </w:pPr>
    </w:lvl>
    <w:lvl w:ilvl="3" w:tplc="0410000F" w:tentative="1">
      <w:start w:val="1"/>
      <w:numFmt w:val="decimal"/>
      <w:lvlText w:val="%4."/>
      <w:lvlJc w:val="left"/>
      <w:pPr>
        <w:ind w:left="3938" w:hanging="360"/>
      </w:pPr>
    </w:lvl>
    <w:lvl w:ilvl="4" w:tplc="04100019" w:tentative="1">
      <w:start w:val="1"/>
      <w:numFmt w:val="lowerLetter"/>
      <w:lvlText w:val="%5."/>
      <w:lvlJc w:val="left"/>
      <w:pPr>
        <w:ind w:left="4658" w:hanging="360"/>
      </w:pPr>
    </w:lvl>
    <w:lvl w:ilvl="5" w:tplc="0410001B" w:tentative="1">
      <w:start w:val="1"/>
      <w:numFmt w:val="lowerRoman"/>
      <w:lvlText w:val="%6."/>
      <w:lvlJc w:val="right"/>
      <w:pPr>
        <w:ind w:left="5378" w:hanging="180"/>
      </w:pPr>
    </w:lvl>
    <w:lvl w:ilvl="6" w:tplc="0410000F" w:tentative="1">
      <w:start w:val="1"/>
      <w:numFmt w:val="decimal"/>
      <w:lvlText w:val="%7."/>
      <w:lvlJc w:val="left"/>
      <w:pPr>
        <w:ind w:left="6098" w:hanging="360"/>
      </w:pPr>
    </w:lvl>
    <w:lvl w:ilvl="7" w:tplc="04100019" w:tentative="1">
      <w:start w:val="1"/>
      <w:numFmt w:val="lowerLetter"/>
      <w:lvlText w:val="%8."/>
      <w:lvlJc w:val="left"/>
      <w:pPr>
        <w:ind w:left="6818" w:hanging="360"/>
      </w:pPr>
    </w:lvl>
    <w:lvl w:ilvl="8" w:tplc="0410001B" w:tentative="1">
      <w:start w:val="1"/>
      <w:numFmt w:val="lowerRoman"/>
      <w:lvlText w:val="%9."/>
      <w:lvlJc w:val="right"/>
      <w:pPr>
        <w:ind w:left="7538" w:hanging="180"/>
      </w:pPr>
    </w:lvl>
  </w:abstractNum>
  <w:abstractNum w:abstractNumId="16">
    <w:nsid w:val="092D272C"/>
    <w:multiLevelType w:val="hybridMultilevel"/>
    <w:tmpl w:val="D714DA0C"/>
    <w:lvl w:ilvl="0" w:tplc="FFFC2AE6">
      <w:numFmt w:val="bullet"/>
      <w:lvlText w:val="-"/>
      <w:lvlJc w:val="left"/>
      <w:pPr>
        <w:ind w:left="720" w:hanging="360"/>
      </w:pPr>
      <w:rPr>
        <w:rFonts w:ascii="Corbel" w:eastAsia="Corbel" w:hAnsi="Corbel" w:cs="Corbel" w:hint="default"/>
        <w:spacing w:val="-2"/>
        <w:w w:val="10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096807EA"/>
    <w:multiLevelType w:val="hybridMultilevel"/>
    <w:tmpl w:val="AB30EC8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0AA17C85"/>
    <w:multiLevelType w:val="hybridMultilevel"/>
    <w:tmpl w:val="87AEBFF2"/>
    <w:lvl w:ilvl="0" w:tplc="04100019">
      <w:start w:val="1"/>
      <w:numFmt w:val="lowerLetter"/>
      <w:lvlText w:val="%1."/>
      <w:lvlJc w:val="left"/>
      <w:pPr>
        <w:tabs>
          <w:tab w:val="num" w:pos="284"/>
        </w:tabs>
        <w:ind w:left="284" w:firstLine="0"/>
      </w:pPr>
      <w:rPr>
        <w:rFonts w:hint="default"/>
      </w:rPr>
    </w:lvl>
    <w:lvl w:ilvl="1" w:tplc="04100019" w:tentative="1">
      <w:start w:val="1"/>
      <w:numFmt w:val="lowerLetter"/>
      <w:lvlText w:val="%2."/>
      <w:lvlJc w:val="left"/>
      <w:pPr>
        <w:tabs>
          <w:tab w:val="num" w:pos="1724"/>
        </w:tabs>
        <w:ind w:left="1724" w:hanging="360"/>
      </w:pPr>
    </w:lvl>
    <w:lvl w:ilvl="2" w:tplc="0410001B" w:tentative="1">
      <w:start w:val="1"/>
      <w:numFmt w:val="lowerRoman"/>
      <w:lvlText w:val="%3."/>
      <w:lvlJc w:val="right"/>
      <w:pPr>
        <w:tabs>
          <w:tab w:val="num" w:pos="2444"/>
        </w:tabs>
        <w:ind w:left="2444" w:hanging="180"/>
      </w:pPr>
    </w:lvl>
    <w:lvl w:ilvl="3" w:tplc="0410000F" w:tentative="1">
      <w:start w:val="1"/>
      <w:numFmt w:val="decimal"/>
      <w:lvlText w:val="%4."/>
      <w:lvlJc w:val="left"/>
      <w:pPr>
        <w:tabs>
          <w:tab w:val="num" w:pos="3164"/>
        </w:tabs>
        <w:ind w:left="3164" w:hanging="360"/>
      </w:pPr>
    </w:lvl>
    <w:lvl w:ilvl="4" w:tplc="04100019" w:tentative="1">
      <w:start w:val="1"/>
      <w:numFmt w:val="lowerLetter"/>
      <w:lvlText w:val="%5."/>
      <w:lvlJc w:val="left"/>
      <w:pPr>
        <w:tabs>
          <w:tab w:val="num" w:pos="3884"/>
        </w:tabs>
        <w:ind w:left="3884" w:hanging="360"/>
      </w:pPr>
    </w:lvl>
    <w:lvl w:ilvl="5" w:tplc="0410001B" w:tentative="1">
      <w:start w:val="1"/>
      <w:numFmt w:val="lowerRoman"/>
      <w:lvlText w:val="%6."/>
      <w:lvlJc w:val="right"/>
      <w:pPr>
        <w:tabs>
          <w:tab w:val="num" w:pos="4604"/>
        </w:tabs>
        <w:ind w:left="4604" w:hanging="180"/>
      </w:pPr>
    </w:lvl>
    <w:lvl w:ilvl="6" w:tplc="0410000F" w:tentative="1">
      <w:start w:val="1"/>
      <w:numFmt w:val="decimal"/>
      <w:lvlText w:val="%7."/>
      <w:lvlJc w:val="left"/>
      <w:pPr>
        <w:tabs>
          <w:tab w:val="num" w:pos="5324"/>
        </w:tabs>
        <w:ind w:left="5324" w:hanging="360"/>
      </w:pPr>
    </w:lvl>
    <w:lvl w:ilvl="7" w:tplc="04100019" w:tentative="1">
      <w:start w:val="1"/>
      <w:numFmt w:val="lowerLetter"/>
      <w:lvlText w:val="%8."/>
      <w:lvlJc w:val="left"/>
      <w:pPr>
        <w:tabs>
          <w:tab w:val="num" w:pos="6044"/>
        </w:tabs>
        <w:ind w:left="6044" w:hanging="360"/>
      </w:pPr>
    </w:lvl>
    <w:lvl w:ilvl="8" w:tplc="0410001B" w:tentative="1">
      <w:start w:val="1"/>
      <w:numFmt w:val="lowerRoman"/>
      <w:lvlText w:val="%9."/>
      <w:lvlJc w:val="right"/>
      <w:pPr>
        <w:tabs>
          <w:tab w:val="num" w:pos="6764"/>
        </w:tabs>
        <w:ind w:left="6764" w:hanging="180"/>
      </w:pPr>
    </w:lvl>
  </w:abstractNum>
  <w:abstractNum w:abstractNumId="19">
    <w:nsid w:val="0BA86ACF"/>
    <w:multiLevelType w:val="hybridMultilevel"/>
    <w:tmpl w:val="ED8A799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nsid w:val="0C346286"/>
    <w:multiLevelType w:val="hybridMultilevel"/>
    <w:tmpl w:val="BE3211B2"/>
    <w:lvl w:ilvl="0" w:tplc="54AE32E2">
      <w:numFmt w:val="bullet"/>
      <w:lvlText w:val="-"/>
      <w:lvlJc w:val="left"/>
      <w:pPr>
        <w:ind w:left="1778" w:hanging="360"/>
      </w:pPr>
      <w:rPr>
        <w:rFonts w:ascii="Verdana" w:eastAsia="Times New Roman" w:hAnsi="Verdana" w:cs="Arial" w:hint="default"/>
        <w:b w:val="0"/>
      </w:rPr>
    </w:lvl>
    <w:lvl w:ilvl="1" w:tplc="04100003" w:tentative="1">
      <w:start w:val="1"/>
      <w:numFmt w:val="bullet"/>
      <w:lvlText w:val="o"/>
      <w:lvlJc w:val="left"/>
      <w:pPr>
        <w:ind w:left="2498" w:hanging="360"/>
      </w:pPr>
      <w:rPr>
        <w:rFonts w:ascii="Courier New" w:hAnsi="Courier New" w:cs="Courier New" w:hint="default"/>
      </w:rPr>
    </w:lvl>
    <w:lvl w:ilvl="2" w:tplc="04100005" w:tentative="1">
      <w:start w:val="1"/>
      <w:numFmt w:val="bullet"/>
      <w:lvlText w:val=""/>
      <w:lvlJc w:val="left"/>
      <w:pPr>
        <w:ind w:left="3218" w:hanging="360"/>
      </w:pPr>
      <w:rPr>
        <w:rFonts w:ascii="Wingdings" w:hAnsi="Wingdings" w:hint="default"/>
      </w:rPr>
    </w:lvl>
    <w:lvl w:ilvl="3" w:tplc="04100001" w:tentative="1">
      <w:start w:val="1"/>
      <w:numFmt w:val="bullet"/>
      <w:lvlText w:val=""/>
      <w:lvlJc w:val="left"/>
      <w:pPr>
        <w:ind w:left="3938" w:hanging="360"/>
      </w:pPr>
      <w:rPr>
        <w:rFonts w:ascii="Symbol" w:hAnsi="Symbol" w:hint="default"/>
      </w:rPr>
    </w:lvl>
    <w:lvl w:ilvl="4" w:tplc="04100003" w:tentative="1">
      <w:start w:val="1"/>
      <w:numFmt w:val="bullet"/>
      <w:lvlText w:val="o"/>
      <w:lvlJc w:val="left"/>
      <w:pPr>
        <w:ind w:left="4658" w:hanging="360"/>
      </w:pPr>
      <w:rPr>
        <w:rFonts w:ascii="Courier New" w:hAnsi="Courier New" w:cs="Courier New" w:hint="default"/>
      </w:rPr>
    </w:lvl>
    <w:lvl w:ilvl="5" w:tplc="04100005" w:tentative="1">
      <w:start w:val="1"/>
      <w:numFmt w:val="bullet"/>
      <w:lvlText w:val=""/>
      <w:lvlJc w:val="left"/>
      <w:pPr>
        <w:ind w:left="5378" w:hanging="360"/>
      </w:pPr>
      <w:rPr>
        <w:rFonts w:ascii="Wingdings" w:hAnsi="Wingdings" w:hint="default"/>
      </w:rPr>
    </w:lvl>
    <w:lvl w:ilvl="6" w:tplc="04100001" w:tentative="1">
      <w:start w:val="1"/>
      <w:numFmt w:val="bullet"/>
      <w:lvlText w:val=""/>
      <w:lvlJc w:val="left"/>
      <w:pPr>
        <w:ind w:left="6098" w:hanging="360"/>
      </w:pPr>
      <w:rPr>
        <w:rFonts w:ascii="Symbol" w:hAnsi="Symbol" w:hint="default"/>
      </w:rPr>
    </w:lvl>
    <w:lvl w:ilvl="7" w:tplc="04100003" w:tentative="1">
      <w:start w:val="1"/>
      <w:numFmt w:val="bullet"/>
      <w:lvlText w:val="o"/>
      <w:lvlJc w:val="left"/>
      <w:pPr>
        <w:ind w:left="6818" w:hanging="360"/>
      </w:pPr>
      <w:rPr>
        <w:rFonts w:ascii="Courier New" w:hAnsi="Courier New" w:cs="Courier New" w:hint="default"/>
      </w:rPr>
    </w:lvl>
    <w:lvl w:ilvl="8" w:tplc="04100005" w:tentative="1">
      <w:start w:val="1"/>
      <w:numFmt w:val="bullet"/>
      <w:lvlText w:val=""/>
      <w:lvlJc w:val="left"/>
      <w:pPr>
        <w:ind w:left="7538" w:hanging="360"/>
      </w:pPr>
      <w:rPr>
        <w:rFonts w:ascii="Wingdings" w:hAnsi="Wingdings" w:hint="default"/>
      </w:rPr>
    </w:lvl>
  </w:abstractNum>
  <w:abstractNum w:abstractNumId="21">
    <w:nsid w:val="0C9E311D"/>
    <w:multiLevelType w:val="hybridMultilevel"/>
    <w:tmpl w:val="CC7E7FF2"/>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nsid w:val="0D5C255F"/>
    <w:multiLevelType w:val="hybridMultilevel"/>
    <w:tmpl w:val="647A3A70"/>
    <w:lvl w:ilvl="0" w:tplc="047EA4BC">
      <w:start w:val="1"/>
      <w:numFmt w:val="bullet"/>
      <w:lvlText w:val=""/>
      <w:lvlJc w:val="left"/>
      <w:pPr>
        <w:ind w:left="360" w:hanging="360"/>
      </w:pPr>
      <w:rPr>
        <w:rFonts w:ascii="Wingdings" w:hAnsi="Wingdings" w:hint="default"/>
        <w:sz w:val="24"/>
      </w:rPr>
    </w:lvl>
    <w:lvl w:ilvl="1" w:tplc="692E6922">
      <w:start w:val="1"/>
      <w:numFmt w:val="bullet"/>
      <w:lvlText w:val="o"/>
      <w:lvlJc w:val="left"/>
      <w:pPr>
        <w:ind w:left="1800" w:hanging="360"/>
      </w:pPr>
      <w:rPr>
        <w:rFonts w:ascii="Courier New" w:hAnsi="Courier New" w:hint="default"/>
      </w:rPr>
    </w:lvl>
    <w:lvl w:ilvl="2" w:tplc="CF801E14" w:tentative="1">
      <w:start w:val="1"/>
      <w:numFmt w:val="bullet"/>
      <w:lvlText w:val=""/>
      <w:lvlJc w:val="left"/>
      <w:pPr>
        <w:ind w:left="2520" w:hanging="360"/>
      </w:pPr>
      <w:rPr>
        <w:rFonts w:ascii="Wingdings" w:hAnsi="Wingdings" w:hint="default"/>
      </w:rPr>
    </w:lvl>
    <w:lvl w:ilvl="3" w:tplc="447A75FA" w:tentative="1">
      <w:start w:val="1"/>
      <w:numFmt w:val="bullet"/>
      <w:lvlText w:val=""/>
      <w:lvlJc w:val="left"/>
      <w:pPr>
        <w:ind w:left="3240" w:hanging="360"/>
      </w:pPr>
      <w:rPr>
        <w:rFonts w:ascii="Symbol" w:hAnsi="Symbol" w:hint="default"/>
      </w:rPr>
    </w:lvl>
    <w:lvl w:ilvl="4" w:tplc="902C7BC4" w:tentative="1">
      <w:start w:val="1"/>
      <w:numFmt w:val="bullet"/>
      <w:lvlText w:val="o"/>
      <w:lvlJc w:val="left"/>
      <w:pPr>
        <w:ind w:left="3960" w:hanging="360"/>
      </w:pPr>
      <w:rPr>
        <w:rFonts w:ascii="Courier New" w:hAnsi="Courier New" w:hint="default"/>
      </w:rPr>
    </w:lvl>
    <w:lvl w:ilvl="5" w:tplc="6BB0A08A" w:tentative="1">
      <w:start w:val="1"/>
      <w:numFmt w:val="bullet"/>
      <w:lvlText w:val=""/>
      <w:lvlJc w:val="left"/>
      <w:pPr>
        <w:ind w:left="4680" w:hanging="360"/>
      </w:pPr>
      <w:rPr>
        <w:rFonts w:ascii="Wingdings" w:hAnsi="Wingdings" w:hint="default"/>
      </w:rPr>
    </w:lvl>
    <w:lvl w:ilvl="6" w:tplc="3F10C79A" w:tentative="1">
      <w:start w:val="1"/>
      <w:numFmt w:val="bullet"/>
      <w:lvlText w:val=""/>
      <w:lvlJc w:val="left"/>
      <w:pPr>
        <w:ind w:left="5400" w:hanging="360"/>
      </w:pPr>
      <w:rPr>
        <w:rFonts w:ascii="Symbol" w:hAnsi="Symbol" w:hint="default"/>
      </w:rPr>
    </w:lvl>
    <w:lvl w:ilvl="7" w:tplc="D6DC49C2" w:tentative="1">
      <w:start w:val="1"/>
      <w:numFmt w:val="bullet"/>
      <w:lvlText w:val="o"/>
      <w:lvlJc w:val="left"/>
      <w:pPr>
        <w:ind w:left="6120" w:hanging="360"/>
      </w:pPr>
      <w:rPr>
        <w:rFonts w:ascii="Courier New" w:hAnsi="Courier New" w:hint="default"/>
      </w:rPr>
    </w:lvl>
    <w:lvl w:ilvl="8" w:tplc="218EB2DA" w:tentative="1">
      <w:start w:val="1"/>
      <w:numFmt w:val="bullet"/>
      <w:lvlText w:val=""/>
      <w:lvlJc w:val="left"/>
      <w:pPr>
        <w:ind w:left="6840" w:hanging="360"/>
      </w:pPr>
      <w:rPr>
        <w:rFonts w:ascii="Wingdings" w:hAnsi="Wingdings" w:hint="default"/>
      </w:rPr>
    </w:lvl>
  </w:abstractNum>
  <w:abstractNum w:abstractNumId="23">
    <w:nsid w:val="0DA65653"/>
    <w:multiLevelType w:val="hybridMultilevel"/>
    <w:tmpl w:val="A4724E82"/>
    <w:lvl w:ilvl="0" w:tplc="FEA8F7C6">
      <w:start w:val="1"/>
      <w:numFmt w:val="bullet"/>
      <w:lvlText w:val="¨"/>
      <w:lvlJc w:val="left"/>
      <w:pPr>
        <w:ind w:left="360" w:hanging="360"/>
      </w:pPr>
      <w:rPr>
        <w:rFonts w:ascii="Wingdings" w:hAnsi="Wingdings" w:hint="default"/>
        <w:b/>
      </w:rPr>
    </w:lvl>
    <w:lvl w:ilvl="1" w:tplc="6EDC59A4">
      <w:numFmt w:val="bullet"/>
      <w:lvlText w:val=""/>
      <w:lvlJc w:val="left"/>
      <w:pPr>
        <w:ind w:left="1156" w:hanging="360"/>
      </w:pPr>
      <w:rPr>
        <w:rFonts w:ascii="Symbol" w:eastAsia="Times New Roman" w:hAnsi="Symbol"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24">
    <w:nsid w:val="0DCF7041"/>
    <w:multiLevelType w:val="hybridMultilevel"/>
    <w:tmpl w:val="C52CDA44"/>
    <w:lvl w:ilvl="0" w:tplc="0410000F">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0E3B16DD"/>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0E54642C"/>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0FE45962"/>
    <w:multiLevelType w:val="hybridMultilevel"/>
    <w:tmpl w:val="29D08BA0"/>
    <w:lvl w:ilvl="0" w:tplc="589853C2">
      <w:start w:val="1"/>
      <w:numFmt w:val="decimal"/>
      <w:lvlText w:val="%1."/>
      <w:lvlJc w:val="left"/>
      <w:pPr>
        <w:tabs>
          <w:tab w:val="num" w:pos="720"/>
        </w:tabs>
        <w:ind w:left="720" w:hanging="360"/>
      </w:pPr>
      <w:rPr>
        <w:rFonts w:ascii="Verdana" w:hAnsi="Verdana" w:hint="default"/>
        <w:sz w:val="20"/>
        <w:szCs w:val="20"/>
      </w:rPr>
    </w:lvl>
    <w:lvl w:ilvl="1" w:tplc="DF264E92">
      <w:start w:val="1"/>
      <w:numFmt w:val="lowerLetter"/>
      <w:lvlText w:val="%2."/>
      <w:lvlJc w:val="left"/>
      <w:pPr>
        <w:tabs>
          <w:tab w:val="num" w:pos="1260"/>
        </w:tabs>
        <w:ind w:left="1260" w:hanging="360"/>
      </w:pPr>
      <w:rPr>
        <w:rFonts w:ascii="Verdana" w:hAnsi="Verdana" w:hint="default"/>
        <w:sz w:val="20"/>
        <w:szCs w:val="20"/>
      </w:r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nsid w:val="0FE73A66"/>
    <w:multiLevelType w:val="hybridMultilevel"/>
    <w:tmpl w:val="B06466A4"/>
    <w:lvl w:ilvl="0" w:tplc="0066C9B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nsid w:val="10E55E7E"/>
    <w:multiLevelType w:val="hybridMultilevel"/>
    <w:tmpl w:val="C12083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117E43E3"/>
    <w:multiLevelType w:val="hybridMultilevel"/>
    <w:tmpl w:val="CC1A827C"/>
    <w:lvl w:ilvl="0" w:tplc="9C20ECE2">
      <w:start w:val="1"/>
      <w:numFmt w:val="decimal"/>
      <w:lvlText w:val="%1."/>
      <w:lvlJc w:val="left"/>
      <w:pPr>
        <w:tabs>
          <w:tab w:val="num" w:pos="360"/>
        </w:tabs>
        <w:ind w:left="360" w:hanging="360"/>
      </w:pPr>
      <w:rPr>
        <w:rFonts w:hint="default"/>
      </w:rPr>
    </w:lvl>
    <w:lvl w:ilvl="1" w:tplc="840EB07C">
      <w:start w:val="1"/>
      <w:numFmt w:val="upperLetter"/>
      <w:lvlText w:val="%2."/>
      <w:lvlJc w:val="left"/>
      <w:pPr>
        <w:ind w:left="1440" w:hanging="360"/>
      </w:pPr>
      <w:rPr>
        <w:rFonts w:hint="default"/>
      </w:rPr>
    </w:lvl>
    <w:lvl w:ilvl="2" w:tplc="35182F72">
      <w:start w:val="3"/>
      <w:numFmt w:val="bullet"/>
      <w:lvlText w:val="-"/>
      <w:lvlJc w:val="left"/>
      <w:pPr>
        <w:ind w:left="2340" w:hanging="360"/>
      </w:pPr>
      <w:rPr>
        <w:rFonts w:ascii="Verdana" w:eastAsia="Calibri" w:hAnsi="Verdana" w:cs="Verdana" w:hint="default"/>
      </w:r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F73C4366">
      <w:start w:val="1"/>
      <w:numFmt w:val="lowerLetter"/>
      <w:lvlText w:val="%8)"/>
      <w:lvlJc w:val="left"/>
      <w:pPr>
        <w:tabs>
          <w:tab w:val="num" w:pos="5760"/>
        </w:tabs>
        <w:ind w:left="5760" w:hanging="360"/>
      </w:pPr>
      <w:rPr>
        <w:rFonts w:ascii="Verdana" w:hAnsi="Verdana" w:hint="default"/>
        <w:b w:val="0"/>
        <w:i w:val="0"/>
      </w:rPr>
    </w:lvl>
    <w:lvl w:ilvl="8" w:tplc="0410001B" w:tentative="1">
      <w:start w:val="1"/>
      <w:numFmt w:val="lowerRoman"/>
      <w:lvlText w:val="%9."/>
      <w:lvlJc w:val="right"/>
      <w:pPr>
        <w:tabs>
          <w:tab w:val="num" w:pos="6480"/>
        </w:tabs>
        <w:ind w:left="6480" w:hanging="180"/>
      </w:pPr>
    </w:lvl>
  </w:abstractNum>
  <w:abstractNum w:abstractNumId="31">
    <w:nsid w:val="11CA2C7F"/>
    <w:multiLevelType w:val="hybridMultilevel"/>
    <w:tmpl w:val="9A7AD43C"/>
    <w:lvl w:ilvl="0" w:tplc="14380B36">
      <w:start w:val="1"/>
      <w:numFmt w:val="lowerLetter"/>
      <w:lvlText w:val="%1)"/>
      <w:lvlJc w:val="left"/>
      <w:pPr>
        <w:ind w:left="360" w:hanging="360"/>
      </w:pPr>
      <w:rPr>
        <w:rFonts w:cs="Times New Roman"/>
      </w:rPr>
    </w:lvl>
    <w:lvl w:ilvl="1" w:tplc="04100017">
      <w:start w:val="1"/>
      <w:numFmt w:val="lowerLetter"/>
      <w:lvlText w:val="%2)"/>
      <w:lvlJc w:val="left"/>
      <w:pPr>
        <w:ind w:left="644" w:hanging="360"/>
      </w:p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32">
    <w:nsid w:val="11E53853"/>
    <w:multiLevelType w:val="hybridMultilevel"/>
    <w:tmpl w:val="952A02E4"/>
    <w:lvl w:ilvl="0" w:tplc="39EC76A6">
      <w:start w:val="1"/>
      <w:numFmt w:val="decimal"/>
      <w:lvlText w:val="b.%1"/>
      <w:lvlJc w:val="left"/>
      <w:pPr>
        <w:ind w:left="786" w:hanging="360"/>
      </w:pPr>
      <w:rPr>
        <w:rFonts w:hint="default"/>
      </w:rPr>
    </w:lvl>
    <w:lvl w:ilvl="1" w:tplc="39EC76A6">
      <w:start w:val="1"/>
      <w:numFmt w:val="decimal"/>
      <w:lvlText w:val="b.%2"/>
      <w:lvlJc w:val="left"/>
      <w:pPr>
        <w:ind w:left="1440" w:hanging="360"/>
      </w:pPr>
      <w:rPr>
        <w:rFonts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12492D83"/>
    <w:multiLevelType w:val="hybridMultilevel"/>
    <w:tmpl w:val="6E76446C"/>
    <w:lvl w:ilvl="0" w:tplc="726CFF34">
      <w:start w:val="1"/>
      <w:numFmt w:val="lowerLetter"/>
      <w:lvlText w:val="%1)"/>
      <w:lvlJc w:val="left"/>
      <w:pPr>
        <w:ind w:left="1146" w:hanging="360"/>
      </w:pPr>
      <w:rPr>
        <w:rFonts w:ascii="Arial" w:hAnsi="Arial" w:cs="Arial" w:hint="default"/>
      </w:rPr>
    </w:lvl>
    <w:lvl w:ilvl="1" w:tplc="04100019">
      <w:start w:val="1"/>
      <w:numFmt w:val="lowerLetter"/>
      <w:lvlText w:val="%2."/>
      <w:lvlJc w:val="left"/>
      <w:pPr>
        <w:ind w:left="1866" w:hanging="360"/>
      </w:pPr>
    </w:lvl>
    <w:lvl w:ilvl="2" w:tplc="0410001B">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4">
    <w:nsid w:val="126427A3"/>
    <w:multiLevelType w:val="hybridMultilevel"/>
    <w:tmpl w:val="6908F888"/>
    <w:lvl w:ilvl="0" w:tplc="2B26C13A">
      <w:start w:val="1"/>
      <w:numFmt w:val="decimal"/>
      <w:lvlText w:val="%1."/>
      <w:lvlJc w:val="left"/>
      <w:pPr>
        <w:tabs>
          <w:tab w:val="num" w:pos="360"/>
        </w:tabs>
        <w:ind w:left="360" w:hanging="360"/>
      </w:pPr>
      <w:rPr>
        <w:rFonts w:ascii="Verdana" w:hAnsi="Verdana" w:hint="default"/>
        <w:sz w:val="20"/>
        <w:szCs w:val="20"/>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nsid w:val="126F5E87"/>
    <w:multiLevelType w:val="hybridMultilevel"/>
    <w:tmpl w:val="80C8FE88"/>
    <w:lvl w:ilvl="0" w:tplc="0066C9B2">
      <w:start w:val="1"/>
      <w:numFmt w:val="decimal"/>
      <w:lvlText w:val="%1."/>
      <w:lvlJc w:val="left"/>
      <w:pPr>
        <w:tabs>
          <w:tab w:val="num" w:pos="360"/>
        </w:tabs>
        <w:ind w:left="360" w:hanging="360"/>
      </w:pPr>
      <w:rPr>
        <w:rFonts w:hint="default"/>
      </w:rPr>
    </w:lvl>
    <w:lvl w:ilvl="1" w:tplc="04100019">
      <w:start w:val="1"/>
      <w:numFmt w:val="lowerLetter"/>
      <w:lvlText w:val="%2."/>
      <w:lvlJc w:val="left"/>
      <w:pPr>
        <w:ind w:left="1080" w:hanging="360"/>
      </w:pPr>
    </w:lvl>
    <w:lvl w:ilvl="2" w:tplc="345AEEB6">
      <w:start w:val="1"/>
      <w:numFmt w:val="upp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nsid w:val="1287787F"/>
    <w:multiLevelType w:val="hybridMultilevel"/>
    <w:tmpl w:val="F170DC78"/>
    <w:lvl w:ilvl="0" w:tplc="A6E8B93E">
      <w:start w:val="1"/>
      <w:numFmt w:val="lowerRoman"/>
      <w:lvlText w:val="%1)"/>
      <w:lvlJc w:val="left"/>
      <w:pPr>
        <w:ind w:left="1429" w:hanging="360"/>
      </w:pPr>
      <w:rPr>
        <w:rFonts w:hint="default"/>
      </w:rPr>
    </w:lvl>
    <w:lvl w:ilvl="1" w:tplc="04100019">
      <w:start w:val="1"/>
      <w:numFmt w:val="lowerLetter"/>
      <w:lvlText w:val="%2."/>
      <w:lvlJc w:val="left"/>
      <w:pPr>
        <w:ind w:left="2149" w:hanging="360"/>
      </w:pPr>
    </w:lvl>
    <w:lvl w:ilvl="2" w:tplc="0410001B">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7">
    <w:nsid w:val="12F2053D"/>
    <w:multiLevelType w:val="hybridMultilevel"/>
    <w:tmpl w:val="64BC123A"/>
    <w:lvl w:ilvl="0" w:tplc="589853C2">
      <w:start w:val="1"/>
      <w:numFmt w:val="decimal"/>
      <w:lvlText w:val="%1."/>
      <w:lvlJc w:val="left"/>
      <w:pPr>
        <w:tabs>
          <w:tab w:val="num" w:pos="720"/>
        </w:tabs>
        <w:ind w:left="720" w:hanging="360"/>
      </w:pPr>
      <w:rPr>
        <w:rFonts w:ascii="Verdana" w:hAnsi="Verdana" w:hint="default"/>
        <w:sz w:val="20"/>
        <w:szCs w:val="20"/>
      </w:rPr>
    </w:lvl>
    <w:lvl w:ilvl="1" w:tplc="0410001B">
      <w:start w:val="1"/>
      <w:numFmt w:val="lowerRoman"/>
      <w:lvlText w:val="%2."/>
      <w:lvlJc w:val="righ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nsid w:val="12F61F76"/>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15063787"/>
    <w:multiLevelType w:val="hybridMultilevel"/>
    <w:tmpl w:val="72302656"/>
    <w:lvl w:ilvl="0" w:tplc="71D44680">
      <w:numFmt w:val="bullet"/>
      <w:lvlText w:val="-"/>
      <w:lvlJc w:val="left"/>
      <w:pPr>
        <w:ind w:left="360" w:hanging="360"/>
      </w:pPr>
      <w:rPr>
        <w:rFonts w:ascii="Myriad Web Pro" w:eastAsia="Myriad Web Pro" w:hAnsi="Myriad Web Pro" w:cs="Myriad Web Pro"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D">
      <w:start w:val="1"/>
      <w:numFmt w:val="bullet"/>
      <w:lvlText w:val=""/>
      <w:lvlJc w:val="left"/>
      <w:pPr>
        <w:ind w:left="2520" w:hanging="360"/>
      </w:pPr>
      <w:rPr>
        <w:rFonts w:ascii="Wingdings" w:hAnsi="Wingdings"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0">
    <w:nsid w:val="15F87810"/>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1779386C"/>
    <w:multiLevelType w:val="hybridMultilevel"/>
    <w:tmpl w:val="8F0E7944"/>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42">
    <w:nsid w:val="18151ED5"/>
    <w:multiLevelType w:val="hybridMultilevel"/>
    <w:tmpl w:val="9FF27C5A"/>
    <w:lvl w:ilvl="0" w:tplc="63A05C4E">
      <w:start w:val="1"/>
      <w:numFmt w:val="lowerLetter"/>
      <w:lvlText w:val="%1)"/>
      <w:lvlJc w:val="left"/>
      <w:pPr>
        <w:ind w:left="1065" w:hanging="360"/>
      </w:pPr>
      <w:rPr>
        <w:b w:val="0"/>
        <w:sz w:val="20"/>
        <w:szCs w:val="20"/>
      </w:rPr>
    </w:lvl>
    <w:lvl w:ilvl="1" w:tplc="04100019">
      <w:start w:val="1"/>
      <w:numFmt w:val="lowerLetter"/>
      <w:lvlText w:val="%2."/>
      <w:lvlJc w:val="left"/>
      <w:pPr>
        <w:ind w:left="1785" w:hanging="360"/>
      </w:pPr>
    </w:lvl>
    <w:lvl w:ilvl="2" w:tplc="0410001B">
      <w:start w:val="1"/>
      <w:numFmt w:val="lowerRoman"/>
      <w:lvlText w:val="%3."/>
      <w:lvlJc w:val="right"/>
      <w:pPr>
        <w:ind w:left="2505" w:hanging="180"/>
      </w:pPr>
    </w:lvl>
    <w:lvl w:ilvl="3" w:tplc="953482BA">
      <w:start w:val="1"/>
      <w:numFmt w:val="decimal"/>
      <w:lvlText w:val="%4."/>
      <w:lvlJc w:val="left"/>
      <w:pPr>
        <w:ind w:left="360" w:hanging="360"/>
      </w:pPr>
      <w:rPr>
        <w:b w:val="0"/>
      </w:rPr>
    </w:lvl>
    <w:lvl w:ilvl="4" w:tplc="04100019">
      <w:start w:val="1"/>
      <w:numFmt w:val="lowerLetter"/>
      <w:lvlText w:val="%5."/>
      <w:lvlJc w:val="left"/>
      <w:pPr>
        <w:ind w:left="3945" w:hanging="360"/>
      </w:pPr>
    </w:lvl>
    <w:lvl w:ilvl="5" w:tplc="0410001B">
      <w:start w:val="1"/>
      <w:numFmt w:val="lowerRoman"/>
      <w:lvlText w:val="%6."/>
      <w:lvlJc w:val="right"/>
      <w:pPr>
        <w:ind w:left="4665" w:hanging="180"/>
      </w:pPr>
    </w:lvl>
    <w:lvl w:ilvl="6" w:tplc="0410000F">
      <w:start w:val="1"/>
      <w:numFmt w:val="decimal"/>
      <w:lvlText w:val="%7."/>
      <w:lvlJc w:val="left"/>
      <w:pPr>
        <w:ind w:left="5385" w:hanging="360"/>
      </w:pPr>
    </w:lvl>
    <w:lvl w:ilvl="7" w:tplc="04100019">
      <w:start w:val="1"/>
      <w:numFmt w:val="lowerLetter"/>
      <w:lvlText w:val="%8."/>
      <w:lvlJc w:val="left"/>
      <w:pPr>
        <w:ind w:left="6105" w:hanging="360"/>
      </w:pPr>
    </w:lvl>
    <w:lvl w:ilvl="8" w:tplc="0410001B">
      <w:start w:val="1"/>
      <w:numFmt w:val="lowerRoman"/>
      <w:lvlText w:val="%9."/>
      <w:lvlJc w:val="right"/>
      <w:pPr>
        <w:ind w:left="6825" w:hanging="180"/>
      </w:pPr>
    </w:lvl>
  </w:abstractNum>
  <w:abstractNum w:abstractNumId="43">
    <w:nsid w:val="18BE5504"/>
    <w:multiLevelType w:val="hybridMultilevel"/>
    <w:tmpl w:val="966654E6"/>
    <w:lvl w:ilvl="0" w:tplc="0066C9B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4">
    <w:nsid w:val="19F215E8"/>
    <w:multiLevelType w:val="hybridMultilevel"/>
    <w:tmpl w:val="28302CF2"/>
    <w:lvl w:ilvl="0" w:tplc="0410001B">
      <w:start w:val="1"/>
      <w:numFmt w:val="lowerRoman"/>
      <w:lvlText w:val="%1."/>
      <w:lvlJc w:val="right"/>
      <w:pPr>
        <w:ind w:left="1260" w:hanging="360"/>
      </w:pPr>
    </w:lvl>
    <w:lvl w:ilvl="1" w:tplc="04100019" w:tentative="1">
      <w:start w:val="1"/>
      <w:numFmt w:val="lowerLetter"/>
      <w:lvlText w:val="%2."/>
      <w:lvlJc w:val="left"/>
      <w:pPr>
        <w:ind w:left="1980" w:hanging="360"/>
      </w:pPr>
    </w:lvl>
    <w:lvl w:ilvl="2" w:tplc="0410001B" w:tentative="1">
      <w:start w:val="1"/>
      <w:numFmt w:val="lowerRoman"/>
      <w:lvlText w:val="%3."/>
      <w:lvlJc w:val="right"/>
      <w:pPr>
        <w:ind w:left="2700" w:hanging="180"/>
      </w:pPr>
    </w:lvl>
    <w:lvl w:ilvl="3" w:tplc="0410000F" w:tentative="1">
      <w:start w:val="1"/>
      <w:numFmt w:val="decimal"/>
      <w:lvlText w:val="%4."/>
      <w:lvlJc w:val="left"/>
      <w:pPr>
        <w:ind w:left="3420" w:hanging="360"/>
      </w:pPr>
    </w:lvl>
    <w:lvl w:ilvl="4" w:tplc="04100019" w:tentative="1">
      <w:start w:val="1"/>
      <w:numFmt w:val="lowerLetter"/>
      <w:lvlText w:val="%5."/>
      <w:lvlJc w:val="left"/>
      <w:pPr>
        <w:ind w:left="4140" w:hanging="360"/>
      </w:pPr>
    </w:lvl>
    <w:lvl w:ilvl="5" w:tplc="0410001B" w:tentative="1">
      <w:start w:val="1"/>
      <w:numFmt w:val="lowerRoman"/>
      <w:lvlText w:val="%6."/>
      <w:lvlJc w:val="right"/>
      <w:pPr>
        <w:ind w:left="4860" w:hanging="180"/>
      </w:pPr>
    </w:lvl>
    <w:lvl w:ilvl="6" w:tplc="0410000F" w:tentative="1">
      <w:start w:val="1"/>
      <w:numFmt w:val="decimal"/>
      <w:lvlText w:val="%7."/>
      <w:lvlJc w:val="left"/>
      <w:pPr>
        <w:ind w:left="5580" w:hanging="360"/>
      </w:pPr>
    </w:lvl>
    <w:lvl w:ilvl="7" w:tplc="04100019" w:tentative="1">
      <w:start w:val="1"/>
      <w:numFmt w:val="lowerLetter"/>
      <w:lvlText w:val="%8."/>
      <w:lvlJc w:val="left"/>
      <w:pPr>
        <w:ind w:left="6300" w:hanging="360"/>
      </w:pPr>
    </w:lvl>
    <w:lvl w:ilvl="8" w:tplc="0410001B" w:tentative="1">
      <w:start w:val="1"/>
      <w:numFmt w:val="lowerRoman"/>
      <w:lvlText w:val="%9."/>
      <w:lvlJc w:val="right"/>
      <w:pPr>
        <w:ind w:left="7020" w:hanging="180"/>
      </w:pPr>
    </w:lvl>
  </w:abstractNum>
  <w:abstractNum w:abstractNumId="45">
    <w:nsid w:val="1A7C4415"/>
    <w:multiLevelType w:val="hybridMultilevel"/>
    <w:tmpl w:val="4532F62E"/>
    <w:lvl w:ilvl="0" w:tplc="04100019">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46">
    <w:nsid w:val="1B110648"/>
    <w:multiLevelType w:val="hybridMultilevel"/>
    <w:tmpl w:val="0DFE4FE8"/>
    <w:lvl w:ilvl="0" w:tplc="81226584">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nsid w:val="1B8874B3"/>
    <w:multiLevelType w:val="hybridMultilevel"/>
    <w:tmpl w:val="6D0CF4CA"/>
    <w:lvl w:ilvl="0" w:tplc="59989622">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8">
    <w:nsid w:val="1C577911"/>
    <w:multiLevelType w:val="hybridMultilevel"/>
    <w:tmpl w:val="8D3E1C1E"/>
    <w:lvl w:ilvl="0" w:tplc="0410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nsid w:val="1C743B41"/>
    <w:multiLevelType w:val="hybridMultilevel"/>
    <w:tmpl w:val="D18EAB92"/>
    <w:lvl w:ilvl="0" w:tplc="04100017">
      <w:start w:val="1"/>
      <w:numFmt w:val="lowerLetter"/>
      <w:lvlText w:val="%1)"/>
      <w:lvlJc w:val="left"/>
      <w:pPr>
        <w:ind w:left="1428" w:hanging="360"/>
      </w:pPr>
    </w:lvl>
    <w:lvl w:ilvl="1" w:tplc="04100019">
      <w:start w:val="1"/>
      <w:numFmt w:val="lowerLetter"/>
      <w:lvlText w:val="%2."/>
      <w:lvlJc w:val="left"/>
      <w:pPr>
        <w:ind w:left="2148" w:hanging="360"/>
      </w:pPr>
    </w:lvl>
    <w:lvl w:ilvl="2" w:tplc="8362AB6E">
      <w:start w:val="1"/>
      <w:numFmt w:val="decimal"/>
      <w:lvlText w:val="%3."/>
      <w:lvlJc w:val="left"/>
      <w:pPr>
        <w:ind w:left="3048" w:hanging="360"/>
      </w:pPr>
      <w:rPr>
        <w:rFonts w:ascii="Verdana" w:hAnsi="Verdana" w:hint="default"/>
        <w:sz w:val="20"/>
      </w:r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50">
    <w:nsid w:val="1CA51E02"/>
    <w:multiLevelType w:val="hybridMultilevel"/>
    <w:tmpl w:val="D9169CE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nsid w:val="1CA81A2C"/>
    <w:multiLevelType w:val="hybridMultilevel"/>
    <w:tmpl w:val="7D861F2E"/>
    <w:lvl w:ilvl="0" w:tplc="04100001">
      <w:start w:val="1"/>
      <w:numFmt w:val="bullet"/>
      <w:lvlText w:val=""/>
      <w:lvlJc w:val="left"/>
      <w:pPr>
        <w:tabs>
          <w:tab w:val="num" w:pos="720"/>
        </w:tabs>
        <w:ind w:left="720" w:hanging="360"/>
      </w:pPr>
      <w:rPr>
        <w:rFonts w:ascii="Symbol" w:hAnsi="Symbol" w:hint="default"/>
      </w:rPr>
    </w:lvl>
    <w:lvl w:ilvl="1" w:tplc="8B769296">
      <w:start w:val="1"/>
      <w:numFmt w:val="lowerLetter"/>
      <w:lvlText w:val="%2)"/>
      <w:lvlJc w:val="left"/>
      <w:pPr>
        <w:tabs>
          <w:tab w:val="num" w:pos="900"/>
        </w:tabs>
        <w:ind w:left="900" w:hanging="360"/>
      </w:pPr>
      <w:rPr>
        <w:rFonts w:ascii="Verdana" w:hAnsi="Verdana" w:hint="default"/>
      </w:rPr>
    </w:lvl>
    <w:lvl w:ilvl="2" w:tplc="B87268E4">
      <w:start w:val="4"/>
      <w:numFmt w:val="none"/>
      <w:lvlText w:val="4."/>
      <w:lvlJc w:val="left"/>
      <w:pPr>
        <w:tabs>
          <w:tab w:val="num" w:pos="2340"/>
        </w:tabs>
        <w:ind w:left="2340" w:hanging="360"/>
      </w:pPr>
      <w:rPr>
        <w:rFonts w:hint="default"/>
      </w:rPr>
    </w:lvl>
    <w:lvl w:ilvl="3" w:tplc="2536D158">
      <w:start w:val="1"/>
      <w:numFmt w:val="upperLetter"/>
      <w:lvlText w:val="%4."/>
      <w:lvlJc w:val="left"/>
      <w:pPr>
        <w:ind w:left="2880" w:hanging="360"/>
      </w:pPr>
      <w:rPr>
        <w:rFonts w:eastAsia="Times New Roman" w:cs="Times New Roman" w:hint="default"/>
        <w:b w:val="0"/>
      </w:rPr>
    </w:lvl>
    <w:lvl w:ilvl="4" w:tplc="10529AB8">
      <w:start w:val="1"/>
      <w:numFmt w:val="lowerLetter"/>
      <w:lvlText w:val="%5."/>
      <w:lvlJc w:val="left"/>
      <w:pPr>
        <w:ind w:left="3600" w:hanging="360"/>
      </w:pPr>
      <w:rPr>
        <w:rFonts w:hint="default"/>
      </w:r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2">
    <w:nsid w:val="1F040B1D"/>
    <w:multiLevelType w:val="hybridMultilevel"/>
    <w:tmpl w:val="3784207C"/>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3">
    <w:nsid w:val="1F2E5D02"/>
    <w:multiLevelType w:val="hybridMultilevel"/>
    <w:tmpl w:val="D07A96FA"/>
    <w:lvl w:ilvl="0" w:tplc="04100019">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54">
    <w:nsid w:val="205A5128"/>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nsid w:val="215F6FA1"/>
    <w:multiLevelType w:val="hybridMultilevel"/>
    <w:tmpl w:val="7CE4BC66"/>
    <w:lvl w:ilvl="0" w:tplc="FFFC2AE6">
      <w:numFmt w:val="bullet"/>
      <w:lvlText w:val="-"/>
      <w:lvlJc w:val="left"/>
      <w:pPr>
        <w:ind w:left="720" w:hanging="360"/>
      </w:pPr>
      <w:rPr>
        <w:rFonts w:ascii="Corbel" w:eastAsia="Corbel" w:hAnsi="Corbel" w:cs="Corbel" w:hint="default"/>
        <w:spacing w:val="-2"/>
        <w:w w:val="10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nsid w:val="2333147F"/>
    <w:multiLevelType w:val="hybridMultilevel"/>
    <w:tmpl w:val="ADC037B4"/>
    <w:lvl w:ilvl="0" w:tplc="6C06964A">
      <w:start w:val="1"/>
      <w:numFmt w:val="decimal"/>
      <w:lvlText w:val="%1."/>
      <w:lvlJc w:val="left"/>
      <w:pPr>
        <w:tabs>
          <w:tab w:val="num" w:pos="360"/>
        </w:tabs>
        <w:ind w:left="360" w:hanging="360"/>
      </w:pPr>
      <w:rPr>
        <w:rFonts w:ascii="Arial" w:hAnsi="Arial" w:cs="Arial" w:hint="default"/>
        <w:b w:val="0"/>
        <w:caps w:val="0"/>
        <w:sz w:val="22"/>
        <w:szCs w:val="22"/>
      </w:rPr>
    </w:lvl>
    <w:lvl w:ilvl="1" w:tplc="803630BE">
      <w:start w:val="1"/>
      <w:numFmt w:val="decimal"/>
      <w:lvlText w:val="%2."/>
      <w:lvlJc w:val="left"/>
      <w:pPr>
        <w:tabs>
          <w:tab w:val="num" w:pos="360"/>
        </w:tabs>
        <w:ind w:left="360" w:hanging="360"/>
      </w:pPr>
      <w:rPr>
        <w:rFonts w:cs="Times New Roman" w:hint="default"/>
        <w:caps w:val="0"/>
        <w:sz w:val="22"/>
        <w:szCs w:val="22"/>
      </w:rPr>
    </w:lvl>
    <w:lvl w:ilvl="2" w:tplc="04100005">
      <w:start w:val="1"/>
      <w:numFmt w:val="bullet"/>
      <w:lvlText w:val=""/>
      <w:lvlJc w:val="left"/>
      <w:pPr>
        <w:tabs>
          <w:tab w:val="num" w:pos="1980"/>
        </w:tabs>
        <w:ind w:left="1980" w:hanging="360"/>
      </w:pPr>
      <w:rPr>
        <w:rFonts w:ascii="Wingdings" w:hAnsi="Wingdings" w:hint="default"/>
        <w:caps w:val="0"/>
        <w:sz w:val="20"/>
      </w:rPr>
    </w:lvl>
    <w:lvl w:ilvl="3" w:tplc="D438FC7A">
      <w:start w:val="1"/>
      <w:numFmt w:val="decimal"/>
      <w:lvlText w:val="%4."/>
      <w:lvlJc w:val="left"/>
      <w:pPr>
        <w:ind w:left="2520" w:hanging="360"/>
      </w:pPr>
      <w:rPr>
        <w:rFonts w:ascii="Verdana" w:hAnsi="Verdana" w:cs="Times New Roman" w:hint="default"/>
        <w:sz w:val="20"/>
      </w:rPr>
    </w:lvl>
    <w:lvl w:ilvl="4" w:tplc="98E888D6" w:tentative="1">
      <w:start w:val="1"/>
      <w:numFmt w:val="lowerLetter"/>
      <w:lvlText w:val="%5."/>
      <w:lvlJc w:val="left"/>
      <w:pPr>
        <w:tabs>
          <w:tab w:val="num" w:pos="3240"/>
        </w:tabs>
        <w:ind w:left="3240" w:hanging="360"/>
      </w:pPr>
      <w:rPr>
        <w:rFonts w:cs="Times New Roman"/>
      </w:rPr>
    </w:lvl>
    <w:lvl w:ilvl="5" w:tplc="F5B48ACA" w:tentative="1">
      <w:start w:val="1"/>
      <w:numFmt w:val="lowerRoman"/>
      <w:lvlText w:val="%6."/>
      <w:lvlJc w:val="right"/>
      <w:pPr>
        <w:tabs>
          <w:tab w:val="num" w:pos="3960"/>
        </w:tabs>
        <w:ind w:left="3960" w:hanging="180"/>
      </w:pPr>
      <w:rPr>
        <w:rFonts w:cs="Times New Roman"/>
      </w:rPr>
    </w:lvl>
    <w:lvl w:ilvl="6" w:tplc="058AFF86" w:tentative="1">
      <w:start w:val="1"/>
      <w:numFmt w:val="decimal"/>
      <w:lvlText w:val="%7."/>
      <w:lvlJc w:val="left"/>
      <w:pPr>
        <w:tabs>
          <w:tab w:val="num" w:pos="4680"/>
        </w:tabs>
        <w:ind w:left="4680" w:hanging="360"/>
      </w:pPr>
      <w:rPr>
        <w:rFonts w:cs="Times New Roman"/>
      </w:rPr>
    </w:lvl>
    <w:lvl w:ilvl="7" w:tplc="6D20F1B2" w:tentative="1">
      <w:start w:val="1"/>
      <w:numFmt w:val="lowerLetter"/>
      <w:lvlText w:val="%8."/>
      <w:lvlJc w:val="left"/>
      <w:pPr>
        <w:tabs>
          <w:tab w:val="num" w:pos="5400"/>
        </w:tabs>
        <w:ind w:left="5400" w:hanging="360"/>
      </w:pPr>
      <w:rPr>
        <w:rFonts w:cs="Times New Roman"/>
      </w:rPr>
    </w:lvl>
    <w:lvl w:ilvl="8" w:tplc="BE36B8D8" w:tentative="1">
      <w:start w:val="1"/>
      <w:numFmt w:val="lowerRoman"/>
      <w:lvlText w:val="%9."/>
      <w:lvlJc w:val="right"/>
      <w:pPr>
        <w:tabs>
          <w:tab w:val="num" w:pos="6120"/>
        </w:tabs>
        <w:ind w:left="6120" w:hanging="180"/>
      </w:pPr>
      <w:rPr>
        <w:rFonts w:cs="Times New Roman"/>
      </w:rPr>
    </w:lvl>
  </w:abstractNum>
  <w:abstractNum w:abstractNumId="57">
    <w:nsid w:val="262516D5"/>
    <w:multiLevelType w:val="hybridMultilevel"/>
    <w:tmpl w:val="25269C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nsid w:val="282E276F"/>
    <w:multiLevelType w:val="hybridMultilevel"/>
    <w:tmpl w:val="0F5C8296"/>
    <w:lvl w:ilvl="0" w:tplc="168AF090">
      <w:start w:val="1"/>
      <w:numFmt w:val="bullet"/>
      <w:lvlText w:val="-"/>
      <w:lvlJc w:val="left"/>
      <w:pPr>
        <w:ind w:left="1429" w:hanging="360"/>
      </w:pPr>
      <w:rPr>
        <w:rFonts w:hint="default"/>
      </w:rPr>
    </w:lvl>
    <w:lvl w:ilvl="1" w:tplc="04100003">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59">
    <w:nsid w:val="294E4654"/>
    <w:multiLevelType w:val="hybridMultilevel"/>
    <w:tmpl w:val="94A64F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nsid w:val="2A4557B4"/>
    <w:multiLevelType w:val="hybridMultilevel"/>
    <w:tmpl w:val="0E46D640"/>
    <w:lvl w:ilvl="0" w:tplc="0D2EE8AA">
      <w:start w:val="1"/>
      <w:numFmt w:val="decimal"/>
      <w:lvlText w:val="%1."/>
      <w:lvlJc w:val="left"/>
      <w:pPr>
        <w:ind w:left="360" w:hanging="360"/>
      </w:pPr>
      <w:rPr>
        <w:rFonts w:ascii="Arial" w:hAnsi="Arial" w:cs="Arial"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nsid w:val="2B976D6A"/>
    <w:multiLevelType w:val="hybridMultilevel"/>
    <w:tmpl w:val="804C5164"/>
    <w:lvl w:ilvl="0" w:tplc="04100003">
      <w:start w:val="1"/>
      <w:numFmt w:val="lowerLetter"/>
      <w:lvlText w:val="%1."/>
      <w:lvlJc w:val="left"/>
      <w:pPr>
        <w:tabs>
          <w:tab w:val="num" w:pos="900"/>
        </w:tabs>
        <w:ind w:left="90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nsid w:val="2D096807"/>
    <w:multiLevelType w:val="hybridMultilevel"/>
    <w:tmpl w:val="33943024"/>
    <w:lvl w:ilvl="0" w:tplc="32204F1C">
      <w:start w:val="1"/>
      <w:numFmt w:val="decimal"/>
      <w:lvlText w:val="%1."/>
      <w:lvlJc w:val="left"/>
      <w:pPr>
        <w:tabs>
          <w:tab w:val="num" w:pos="2880"/>
        </w:tabs>
        <w:ind w:left="2880" w:hanging="360"/>
      </w:pPr>
      <w:rPr>
        <w:rFonts w:cs="Times New Roman" w:hint="default"/>
        <w:sz w:val="22"/>
        <w:szCs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3">
    <w:nsid w:val="2D2766A0"/>
    <w:multiLevelType w:val="hybridMultilevel"/>
    <w:tmpl w:val="A0A694A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4">
    <w:nsid w:val="2D7B7074"/>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nsid w:val="2F6608D6"/>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nsid w:val="2F797FBD"/>
    <w:multiLevelType w:val="multilevel"/>
    <w:tmpl w:val="09DED844"/>
    <w:lvl w:ilvl="0">
      <w:start w:val="4"/>
      <w:numFmt w:val="decimal"/>
      <w:lvlText w:val="%1"/>
      <w:lvlJc w:val="left"/>
      <w:pPr>
        <w:ind w:left="36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506" w:hanging="1080"/>
      </w:pPr>
      <w:rPr>
        <w:rFonts w:hint="default"/>
      </w:rPr>
    </w:lvl>
    <w:lvl w:ilvl="3">
      <w:start w:val="1"/>
      <w:numFmt w:val="decimal"/>
      <w:isLgl/>
      <w:lvlText w:val="%1.%2.%3.%4"/>
      <w:lvlJc w:val="left"/>
      <w:pPr>
        <w:ind w:left="1866" w:hanging="144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2226" w:hanging="1800"/>
      </w:pPr>
      <w:rPr>
        <w:rFonts w:hint="default"/>
      </w:rPr>
    </w:lvl>
    <w:lvl w:ilvl="6">
      <w:start w:val="1"/>
      <w:numFmt w:val="decimal"/>
      <w:isLgl/>
      <w:lvlText w:val="%1.%2.%3.%4.%5.%6.%7"/>
      <w:lvlJc w:val="left"/>
      <w:pPr>
        <w:ind w:left="2586" w:hanging="2160"/>
      </w:pPr>
      <w:rPr>
        <w:rFonts w:hint="default"/>
      </w:rPr>
    </w:lvl>
    <w:lvl w:ilvl="7">
      <w:start w:val="1"/>
      <w:numFmt w:val="decimal"/>
      <w:isLgl/>
      <w:lvlText w:val="%1.%2.%3.%4.%5.%6.%7.%8"/>
      <w:lvlJc w:val="left"/>
      <w:pPr>
        <w:ind w:left="2946" w:hanging="2520"/>
      </w:pPr>
      <w:rPr>
        <w:rFonts w:hint="default"/>
      </w:rPr>
    </w:lvl>
    <w:lvl w:ilvl="8">
      <w:start w:val="1"/>
      <w:numFmt w:val="decimal"/>
      <w:isLgl/>
      <w:lvlText w:val="%1.%2.%3.%4.%5.%6.%7.%8.%9"/>
      <w:lvlJc w:val="left"/>
      <w:pPr>
        <w:ind w:left="3306" w:hanging="2880"/>
      </w:pPr>
      <w:rPr>
        <w:rFonts w:hint="default"/>
      </w:rPr>
    </w:lvl>
  </w:abstractNum>
  <w:abstractNum w:abstractNumId="67">
    <w:nsid w:val="3005795E"/>
    <w:multiLevelType w:val="hybridMultilevel"/>
    <w:tmpl w:val="DD6028B0"/>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8">
    <w:nsid w:val="309F10AE"/>
    <w:multiLevelType w:val="hybridMultilevel"/>
    <w:tmpl w:val="C890D444"/>
    <w:lvl w:ilvl="0" w:tplc="0410000F">
      <w:start w:val="1"/>
      <w:numFmt w:val="decimal"/>
      <w:lvlText w:val="%1."/>
      <w:lvlJc w:val="left"/>
      <w:pPr>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9">
    <w:nsid w:val="332D0B94"/>
    <w:multiLevelType w:val="hybridMultilevel"/>
    <w:tmpl w:val="CD584484"/>
    <w:lvl w:ilvl="0" w:tplc="04100001">
      <w:start w:val="1"/>
      <w:numFmt w:val="bullet"/>
      <w:lvlText w:val=""/>
      <w:lvlJc w:val="left"/>
      <w:pPr>
        <w:tabs>
          <w:tab w:val="num" w:pos="1260"/>
        </w:tabs>
        <w:ind w:left="1260" w:hanging="360"/>
      </w:pPr>
      <w:rPr>
        <w:rFonts w:ascii="Symbol" w:hAnsi="Symbol"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0">
    <w:nsid w:val="336B597F"/>
    <w:multiLevelType w:val="hybridMultilevel"/>
    <w:tmpl w:val="3E720FFE"/>
    <w:lvl w:ilvl="0" w:tplc="04100019">
      <w:start w:val="1"/>
      <w:numFmt w:val="lowerLetter"/>
      <w:lvlText w:val="%1."/>
      <w:lvlJc w:val="left"/>
      <w:pPr>
        <w:ind w:left="2444" w:hanging="360"/>
      </w:pPr>
    </w:lvl>
    <w:lvl w:ilvl="1" w:tplc="04100019" w:tentative="1">
      <w:start w:val="1"/>
      <w:numFmt w:val="lowerLetter"/>
      <w:lvlText w:val="%2."/>
      <w:lvlJc w:val="left"/>
      <w:pPr>
        <w:ind w:left="3164" w:hanging="360"/>
      </w:pPr>
    </w:lvl>
    <w:lvl w:ilvl="2" w:tplc="0410001B" w:tentative="1">
      <w:start w:val="1"/>
      <w:numFmt w:val="lowerRoman"/>
      <w:lvlText w:val="%3."/>
      <w:lvlJc w:val="right"/>
      <w:pPr>
        <w:ind w:left="3884" w:hanging="180"/>
      </w:pPr>
    </w:lvl>
    <w:lvl w:ilvl="3" w:tplc="0410000F" w:tentative="1">
      <w:start w:val="1"/>
      <w:numFmt w:val="decimal"/>
      <w:lvlText w:val="%4."/>
      <w:lvlJc w:val="left"/>
      <w:pPr>
        <w:ind w:left="4604" w:hanging="360"/>
      </w:pPr>
    </w:lvl>
    <w:lvl w:ilvl="4" w:tplc="04100019" w:tentative="1">
      <w:start w:val="1"/>
      <w:numFmt w:val="lowerLetter"/>
      <w:lvlText w:val="%5."/>
      <w:lvlJc w:val="left"/>
      <w:pPr>
        <w:ind w:left="5324" w:hanging="360"/>
      </w:pPr>
    </w:lvl>
    <w:lvl w:ilvl="5" w:tplc="0410001B" w:tentative="1">
      <w:start w:val="1"/>
      <w:numFmt w:val="lowerRoman"/>
      <w:lvlText w:val="%6."/>
      <w:lvlJc w:val="right"/>
      <w:pPr>
        <w:ind w:left="6044" w:hanging="180"/>
      </w:pPr>
    </w:lvl>
    <w:lvl w:ilvl="6" w:tplc="0410000F" w:tentative="1">
      <w:start w:val="1"/>
      <w:numFmt w:val="decimal"/>
      <w:lvlText w:val="%7."/>
      <w:lvlJc w:val="left"/>
      <w:pPr>
        <w:ind w:left="6764" w:hanging="360"/>
      </w:pPr>
    </w:lvl>
    <w:lvl w:ilvl="7" w:tplc="04100019" w:tentative="1">
      <w:start w:val="1"/>
      <w:numFmt w:val="lowerLetter"/>
      <w:lvlText w:val="%8."/>
      <w:lvlJc w:val="left"/>
      <w:pPr>
        <w:ind w:left="7484" w:hanging="360"/>
      </w:pPr>
    </w:lvl>
    <w:lvl w:ilvl="8" w:tplc="0410001B" w:tentative="1">
      <w:start w:val="1"/>
      <w:numFmt w:val="lowerRoman"/>
      <w:lvlText w:val="%9."/>
      <w:lvlJc w:val="right"/>
      <w:pPr>
        <w:ind w:left="8204" w:hanging="180"/>
      </w:pPr>
    </w:lvl>
  </w:abstractNum>
  <w:abstractNum w:abstractNumId="71">
    <w:nsid w:val="33FD1B9B"/>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nsid w:val="3454323A"/>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nsid w:val="37E222FB"/>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74">
    <w:nsid w:val="38171AE4"/>
    <w:multiLevelType w:val="hybridMultilevel"/>
    <w:tmpl w:val="B8C60816"/>
    <w:lvl w:ilvl="0" w:tplc="04100019">
      <w:start w:val="1"/>
      <w:numFmt w:val="lowerLetter"/>
      <w:lvlText w:val="%1."/>
      <w:lvlJc w:val="left"/>
      <w:pPr>
        <w:ind w:left="1146" w:hanging="360"/>
      </w:pPr>
    </w:lvl>
    <w:lvl w:ilvl="1" w:tplc="04100019">
      <w:start w:val="1"/>
      <w:numFmt w:val="lowerLetter"/>
      <w:lvlText w:val="%2."/>
      <w:lvlJc w:val="left"/>
      <w:pPr>
        <w:ind w:left="1866" w:hanging="360"/>
      </w:pPr>
    </w:lvl>
    <w:lvl w:ilvl="2" w:tplc="10529AB8">
      <w:start w:val="1"/>
      <w:numFmt w:val="lowerLetter"/>
      <w:lvlText w:val="%3."/>
      <w:lvlJc w:val="left"/>
      <w:pPr>
        <w:ind w:left="2766" w:hanging="360"/>
      </w:pPr>
      <w:rPr>
        <w:rFonts w:hint="default"/>
        <w:sz w:val="20"/>
        <w:szCs w:val="20"/>
      </w:rPr>
    </w:lvl>
    <w:lvl w:ilvl="3" w:tplc="FB22E48C">
      <w:start w:val="1"/>
      <w:numFmt w:val="decimal"/>
      <w:lvlText w:val="%4."/>
      <w:lvlJc w:val="left"/>
      <w:pPr>
        <w:ind w:left="3306" w:hanging="360"/>
      </w:pPr>
      <w:rPr>
        <w:rFonts w:hint="default"/>
      </w:r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75">
    <w:nsid w:val="387224FA"/>
    <w:multiLevelType w:val="hybridMultilevel"/>
    <w:tmpl w:val="009842A2"/>
    <w:lvl w:ilvl="0" w:tplc="B1A48F7A">
      <w:start w:val="1"/>
      <w:numFmt w:val="decimal"/>
      <w:lvlText w:val="%1."/>
      <w:lvlJc w:val="left"/>
      <w:pPr>
        <w:ind w:left="720" w:hanging="360"/>
      </w:pPr>
      <w:rPr>
        <w:rFonts w:ascii="Verdana" w:hAnsi="Verdana" w:hint="default"/>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6">
    <w:nsid w:val="398D0725"/>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7">
    <w:nsid w:val="3B2C48C4"/>
    <w:multiLevelType w:val="hybridMultilevel"/>
    <w:tmpl w:val="3FB2E63E"/>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78">
    <w:nsid w:val="3B740547"/>
    <w:multiLevelType w:val="hybridMultilevel"/>
    <w:tmpl w:val="4E1016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nsid w:val="3C776844"/>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nsid w:val="3CE13DFD"/>
    <w:multiLevelType w:val="hybridMultilevel"/>
    <w:tmpl w:val="8F8EDE22"/>
    <w:lvl w:ilvl="0" w:tplc="04100019">
      <w:start w:val="1"/>
      <w:numFmt w:val="lowerLetter"/>
      <w:lvlText w:val="%1."/>
      <w:lvlJc w:val="left"/>
      <w:pPr>
        <w:ind w:left="1724" w:hanging="360"/>
      </w:pPr>
    </w:lvl>
    <w:lvl w:ilvl="1" w:tplc="04100019" w:tentative="1">
      <w:start w:val="1"/>
      <w:numFmt w:val="lowerLetter"/>
      <w:lvlText w:val="%2."/>
      <w:lvlJc w:val="left"/>
      <w:pPr>
        <w:ind w:left="2444" w:hanging="360"/>
      </w:pPr>
    </w:lvl>
    <w:lvl w:ilvl="2" w:tplc="0410001B" w:tentative="1">
      <w:start w:val="1"/>
      <w:numFmt w:val="lowerRoman"/>
      <w:lvlText w:val="%3."/>
      <w:lvlJc w:val="right"/>
      <w:pPr>
        <w:ind w:left="3164" w:hanging="180"/>
      </w:pPr>
    </w:lvl>
    <w:lvl w:ilvl="3" w:tplc="0410000F" w:tentative="1">
      <w:start w:val="1"/>
      <w:numFmt w:val="decimal"/>
      <w:lvlText w:val="%4."/>
      <w:lvlJc w:val="left"/>
      <w:pPr>
        <w:ind w:left="3884" w:hanging="360"/>
      </w:pPr>
    </w:lvl>
    <w:lvl w:ilvl="4" w:tplc="04100019" w:tentative="1">
      <w:start w:val="1"/>
      <w:numFmt w:val="lowerLetter"/>
      <w:lvlText w:val="%5."/>
      <w:lvlJc w:val="left"/>
      <w:pPr>
        <w:ind w:left="4604" w:hanging="360"/>
      </w:pPr>
    </w:lvl>
    <w:lvl w:ilvl="5" w:tplc="0410001B" w:tentative="1">
      <w:start w:val="1"/>
      <w:numFmt w:val="lowerRoman"/>
      <w:lvlText w:val="%6."/>
      <w:lvlJc w:val="right"/>
      <w:pPr>
        <w:ind w:left="5324" w:hanging="180"/>
      </w:pPr>
    </w:lvl>
    <w:lvl w:ilvl="6" w:tplc="0410000F" w:tentative="1">
      <w:start w:val="1"/>
      <w:numFmt w:val="decimal"/>
      <w:lvlText w:val="%7."/>
      <w:lvlJc w:val="left"/>
      <w:pPr>
        <w:ind w:left="6044" w:hanging="360"/>
      </w:pPr>
    </w:lvl>
    <w:lvl w:ilvl="7" w:tplc="04100019" w:tentative="1">
      <w:start w:val="1"/>
      <w:numFmt w:val="lowerLetter"/>
      <w:lvlText w:val="%8."/>
      <w:lvlJc w:val="left"/>
      <w:pPr>
        <w:ind w:left="6764" w:hanging="360"/>
      </w:pPr>
    </w:lvl>
    <w:lvl w:ilvl="8" w:tplc="0410001B" w:tentative="1">
      <w:start w:val="1"/>
      <w:numFmt w:val="lowerRoman"/>
      <w:lvlText w:val="%9."/>
      <w:lvlJc w:val="right"/>
      <w:pPr>
        <w:ind w:left="7484" w:hanging="180"/>
      </w:pPr>
    </w:lvl>
  </w:abstractNum>
  <w:abstractNum w:abstractNumId="81">
    <w:nsid w:val="3DA225B8"/>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nsid w:val="3E434AB6"/>
    <w:multiLevelType w:val="hybridMultilevel"/>
    <w:tmpl w:val="E93AFDEA"/>
    <w:lvl w:ilvl="0" w:tplc="0410000F">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3">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84">
    <w:nsid w:val="3E7B463D"/>
    <w:multiLevelType w:val="hybridMultilevel"/>
    <w:tmpl w:val="010EEC60"/>
    <w:lvl w:ilvl="0" w:tplc="BD40EB0C">
      <w:start w:val="1"/>
      <w:numFmt w:val="lowerLetter"/>
      <w:lvlText w:val="%1."/>
      <w:lvlJc w:val="left"/>
      <w:pPr>
        <w:ind w:left="720" w:hanging="360"/>
      </w:pPr>
      <w:rPr>
        <w:rFonts w:hint="default"/>
      </w:rPr>
    </w:lvl>
    <w:lvl w:ilvl="1" w:tplc="04100019">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85">
    <w:nsid w:val="412C7C01"/>
    <w:multiLevelType w:val="hybridMultilevel"/>
    <w:tmpl w:val="E6A86C2A"/>
    <w:lvl w:ilvl="0" w:tplc="04100015">
      <w:start w:val="1"/>
      <w:numFmt w:val="upperLetter"/>
      <w:lvlText w:val="%1."/>
      <w:lvlJc w:val="left"/>
      <w:pPr>
        <w:ind w:left="2124" w:hanging="360"/>
      </w:pPr>
    </w:lvl>
    <w:lvl w:ilvl="1" w:tplc="04100019" w:tentative="1">
      <w:start w:val="1"/>
      <w:numFmt w:val="lowerLetter"/>
      <w:lvlText w:val="%2."/>
      <w:lvlJc w:val="left"/>
      <w:pPr>
        <w:ind w:left="2844" w:hanging="360"/>
      </w:pPr>
    </w:lvl>
    <w:lvl w:ilvl="2" w:tplc="0410001B" w:tentative="1">
      <w:start w:val="1"/>
      <w:numFmt w:val="lowerRoman"/>
      <w:lvlText w:val="%3."/>
      <w:lvlJc w:val="right"/>
      <w:pPr>
        <w:ind w:left="3564" w:hanging="180"/>
      </w:pPr>
    </w:lvl>
    <w:lvl w:ilvl="3" w:tplc="0410000F" w:tentative="1">
      <w:start w:val="1"/>
      <w:numFmt w:val="decimal"/>
      <w:lvlText w:val="%4."/>
      <w:lvlJc w:val="left"/>
      <w:pPr>
        <w:ind w:left="4284" w:hanging="360"/>
      </w:pPr>
    </w:lvl>
    <w:lvl w:ilvl="4" w:tplc="04100019" w:tentative="1">
      <w:start w:val="1"/>
      <w:numFmt w:val="lowerLetter"/>
      <w:lvlText w:val="%5."/>
      <w:lvlJc w:val="left"/>
      <w:pPr>
        <w:ind w:left="5004" w:hanging="360"/>
      </w:pPr>
    </w:lvl>
    <w:lvl w:ilvl="5" w:tplc="0410001B" w:tentative="1">
      <w:start w:val="1"/>
      <w:numFmt w:val="lowerRoman"/>
      <w:lvlText w:val="%6."/>
      <w:lvlJc w:val="right"/>
      <w:pPr>
        <w:ind w:left="5724" w:hanging="180"/>
      </w:pPr>
    </w:lvl>
    <w:lvl w:ilvl="6" w:tplc="0410000F" w:tentative="1">
      <w:start w:val="1"/>
      <w:numFmt w:val="decimal"/>
      <w:lvlText w:val="%7."/>
      <w:lvlJc w:val="left"/>
      <w:pPr>
        <w:ind w:left="6444" w:hanging="360"/>
      </w:pPr>
    </w:lvl>
    <w:lvl w:ilvl="7" w:tplc="04100019" w:tentative="1">
      <w:start w:val="1"/>
      <w:numFmt w:val="lowerLetter"/>
      <w:lvlText w:val="%8."/>
      <w:lvlJc w:val="left"/>
      <w:pPr>
        <w:ind w:left="7164" w:hanging="360"/>
      </w:pPr>
    </w:lvl>
    <w:lvl w:ilvl="8" w:tplc="0410001B" w:tentative="1">
      <w:start w:val="1"/>
      <w:numFmt w:val="lowerRoman"/>
      <w:lvlText w:val="%9."/>
      <w:lvlJc w:val="right"/>
      <w:pPr>
        <w:ind w:left="7884" w:hanging="180"/>
      </w:pPr>
    </w:lvl>
  </w:abstractNum>
  <w:abstractNum w:abstractNumId="86">
    <w:nsid w:val="41B633DD"/>
    <w:multiLevelType w:val="hybridMultilevel"/>
    <w:tmpl w:val="DD6028B0"/>
    <w:lvl w:ilvl="0" w:tplc="8BFE0E38">
      <w:start w:val="1"/>
      <w:numFmt w:val="decimal"/>
      <w:lvlText w:val="%1."/>
      <w:lvlJc w:val="left"/>
      <w:pPr>
        <w:tabs>
          <w:tab w:val="num" w:pos="720"/>
        </w:tabs>
        <w:ind w:left="720" w:hanging="360"/>
      </w:pPr>
      <w:rPr>
        <w:rFonts w:hint="default"/>
      </w:rPr>
    </w:lvl>
    <w:lvl w:ilvl="1" w:tplc="BD40EB0C">
      <w:start w:val="1"/>
      <w:numFmt w:val="lowerLetter"/>
      <w:lvlText w:val="%2."/>
      <w:lvlJc w:val="left"/>
      <w:pPr>
        <w:tabs>
          <w:tab w:val="num" w:pos="1440"/>
        </w:tabs>
        <w:ind w:left="1440" w:hanging="360"/>
      </w:pPr>
      <w:rPr>
        <w:rFonts w:hint="default"/>
      </w:rPr>
    </w:lvl>
    <w:lvl w:ilvl="2" w:tplc="0410001B">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7">
    <w:nsid w:val="423F2CBC"/>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nsid w:val="42C95965"/>
    <w:multiLevelType w:val="hybridMultilevel"/>
    <w:tmpl w:val="93F839A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nsid w:val="43107DC3"/>
    <w:multiLevelType w:val="hybridMultilevel"/>
    <w:tmpl w:val="DA08FCB6"/>
    <w:lvl w:ilvl="0" w:tplc="04100019">
      <w:start w:val="1"/>
      <w:numFmt w:val="lowerLetter"/>
      <w:lvlText w:val="%1."/>
      <w:lvlJc w:val="left"/>
      <w:pPr>
        <w:ind w:left="1146" w:hanging="360"/>
      </w:pPr>
    </w:lvl>
    <w:lvl w:ilvl="1" w:tplc="04100019">
      <w:start w:val="1"/>
      <w:numFmt w:val="lowerLetter"/>
      <w:lvlText w:val="%2."/>
      <w:lvlJc w:val="left"/>
      <w:pPr>
        <w:ind w:left="1866" w:hanging="360"/>
      </w:pPr>
    </w:lvl>
    <w:lvl w:ilvl="2" w:tplc="740C4DFE">
      <w:start w:val="1"/>
      <w:numFmt w:val="lowerLetter"/>
      <w:lvlText w:val="%3."/>
      <w:lvlJc w:val="left"/>
      <w:pPr>
        <w:ind w:left="2766" w:hanging="360"/>
      </w:pPr>
      <w:rPr>
        <w:rFonts w:ascii="Verdana" w:eastAsia="Calibri" w:hAnsi="Verdana" w:cs="Verdana"/>
        <w:sz w:val="20"/>
        <w:szCs w:val="20"/>
      </w:rPr>
    </w:lvl>
    <w:lvl w:ilvl="3" w:tplc="FB22E48C">
      <w:start w:val="1"/>
      <w:numFmt w:val="decimal"/>
      <w:lvlText w:val="%4."/>
      <w:lvlJc w:val="left"/>
      <w:pPr>
        <w:ind w:left="3306" w:hanging="360"/>
      </w:pPr>
      <w:rPr>
        <w:rFonts w:hint="default"/>
      </w:r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90">
    <w:nsid w:val="465616A0"/>
    <w:multiLevelType w:val="hybridMultilevel"/>
    <w:tmpl w:val="0822759E"/>
    <w:lvl w:ilvl="0" w:tplc="93B86028">
      <w:start w:val="1"/>
      <w:numFmt w:val="lowerLetter"/>
      <w:lvlText w:val="%1)"/>
      <w:lvlJc w:val="left"/>
      <w:pPr>
        <w:tabs>
          <w:tab w:val="num" w:pos="360"/>
        </w:tabs>
        <w:ind w:left="360" w:hanging="360"/>
      </w:pPr>
      <w:rPr>
        <w:rFonts w:ascii="Arial" w:hAnsi="Arial" w:cs="Arial" w:hint="default"/>
      </w:rPr>
    </w:lvl>
    <w:lvl w:ilvl="1" w:tplc="04100019">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91">
    <w:nsid w:val="47746C91"/>
    <w:multiLevelType w:val="hybridMultilevel"/>
    <w:tmpl w:val="0BECBD68"/>
    <w:lvl w:ilvl="0" w:tplc="D2E8BB3A">
      <w:start w:val="1"/>
      <w:numFmt w:val="decimal"/>
      <w:lvlText w:val="%1."/>
      <w:lvlJc w:val="left"/>
      <w:pPr>
        <w:ind w:left="786" w:hanging="360"/>
      </w:pPr>
      <w:rPr>
        <w:rFonts w:ascii="Verdana" w:hAnsi="Verdana" w:hint="default"/>
        <w:b w:val="0"/>
        <w:i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2">
    <w:nsid w:val="47DC0BBF"/>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3">
    <w:nsid w:val="485519F4"/>
    <w:multiLevelType w:val="hybridMultilevel"/>
    <w:tmpl w:val="B18020CE"/>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4">
    <w:nsid w:val="4909187A"/>
    <w:multiLevelType w:val="hybridMultilevel"/>
    <w:tmpl w:val="5C22FC46"/>
    <w:lvl w:ilvl="0" w:tplc="FEA8F7C6">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5">
    <w:nsid w:val="49B30D99"/>
    <w:multiLevelType w:val="hybridMultilevel"/>
    <w:tmpl w:val="BB041124"/>
    <w:lvl w:ilvl="0" w:tplc="7CA08B9E">
      <w:numFmt w:val="bullet"/>
      <w:lvlText w:val="-"/>
      <w:lvlJc w:val="left"/>
      <w:pPr>
        <w:ind w:left="720" w:hanging="360"/>
      </w:pPr>
      <w:rPr>
        <w:rFonts w:ascii="Verdana" w:eastAsia="Calibri"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6">
    <w:nsid w:val="49F035AD"/>
    <w:multiLevelType w:val="hybridMultilevel"/>
    <w:tmpl w:val="CE4A947A"/>
    <w:lvl w:ilvl="0" w:tplc="0410000F">
      <w:start w:val="1"/>
      <w:numFmt w:val="decimal"/>
      <w:lvlText w:val="%1."/>
      <w:lvlJc w:val="left"/>
      <w:pPr>
        <w:tabs>
          <w:tab w:val="num" w:pos="1440"/>
        </w:tabs>
        <w:ind w:left="1440" w:hanging="360"/>
      </w:pPr>
      <w:rPr>
        <w:rFonts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33B62486">
      <w:start w:val="1"/>
      <w:numFmt w:val="lowerLetter"/>
      <w:lvlText w:val="%3)"/>
      <w:lvlJc w:val="left"/>
      <w:pPr>
        <w:ind w:left="2880" w:hanging="360"/>
      </w:pPr>
      <w:rPr>
        <w:rFont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97">
    <w:nsid w:val="4A94667B"/>
    <w:multiLevelType w:val="hybridMultilevel"/>
    <w:tmpl w:val="78B2A9CC"/>
    <w:lvl w:ilvl="0" w:tplc="743A4682">
      <w:start w:val="1"/>
      <w:numFmt w:val="lowerLetter"/>
      <w:lvlText w:val="%1)"/>
      <w:lvlJc w:val="left"/>
      <w:pPr>
        <w:ind w:left="823" w:hanging="360"/>
      </w:pPr>
      <w:rPr>
        <w:rFonts w:ascii="Calibri" w:eastAsia="Calibri" w:hAnsi="Calibri" w:cs="Calibri" w:hint="default"/>
        <w:b/>
        <w:bCs/>
        <w:spacing w:val="-22"/>
        <w:w w:val="99"/>
        <w:sz w:val="24"/>
        <w:szCs w:val="24"/>
      </w:rPr>
    </w:lvl>
    <w:lvl w:ilvl="1" w:tplc="60F64FAC">
      <w:numFmt w:val="bullet"/>
      <w:lvlText w:val="•"/>
      <w:lvlJc w:val="left"/>
      <w:pPr>
        <w:ind w:left="1527" w:hanging="360"/>
      </w:pPr>
      <w:rPr>
        <w:rFonts w:hint="default"/>
      </w:rPr>
    </w:lvl>
    <w:lvl w:ilvl="2" w:tplc="02361F4E">
      <w:numFmt w:val="bullet"/>
      <w:lvlText w:val="•"/>
      <w:lvlJc w:val="left"/>
      <w:pPr>
        <w:ind w:left="2235" w:hanging="360"/>
      </w:pPr>
      <w:rPr>
        <w:rFonts w:hint="default"/>
      </w:rPr>
    </w:lvl>
    <w:lvl w:ilvl="3" w:tplc="42D09620">
      <w:numFmt w:val="bullet"/>
      <w:lvlText w:val="•"/>
      <w:lvlJc w:val="left"/>
      <w:pPr>
        <w:ind w:left="2942" w:hanging="360"/>
      </w:pPr>
      <w:rPr>
        <w:rFonts w:hint="default"/>
      </w:rPr>
    </w:lvl>
    <w:lvl w:ilvl="4" w:tplc="EDCC33C6">
      <w:numFmt w:val="bullet"/>
      <w:lvlText w:val="•"/>
      <w:lvlJc w:val="left"/>
      <w:pPr>
        <w:ind w:left="3650" w:hanging="360"/>
      </w:pPr>
      <w:rPr>
        <w:rFonts w:hint="default"/>
      </w:rPr>
    </w:lvl>
    <w:lvl w:ilvl="5" w:tplc="C0DA233C">
      <w:numFmt w:val="bullet"/>
      <w:lvlText w:val="•"/>
      <w:lvlJc w:val="left"/>
      <w:pPr>
        <w:ind w:left="4357" w:hanging="360"/>
      </w:pPr>
      <w:rPr>
        <w:rFonts w:hint="default"/>
      </w:rPr>
    </w:lvl>
    <w:lvl w:ilvl="6" w:tplc="001C8F22">
      <w:numFmt w:val="bullet"/>
      <w:lvlText w:val="•"/>
      <w:lvlJc w:val="left"/>
      <w:pPr>
        <w:ind w:left="5065" w:hanging="360"/>
      </w:pPr>
      <w:rPr>
        <w:rFonts w:hint="default"/>
      </w:rPr>
    </w:lvl>
    <w:lvl w:ilvl="7" w:tplc="875E95B8">
      <w:numFmt w:val="bullet"/>
      <w:lvlText w:val="•"/>
      <w:lvlJc w:val="left"/>
      <w:pPr>
        <w:ind w:left="5772" w:hanging="360"/>
      </w:pPr>
      <w:rPr>
        <w:rFonts w:hint="default"/>
      </w:rPr>
    </w:lvl>
    <w:lvl w:ilvl="8" w:tplc="4FE0D1A4">
      <w:numFmt w:val="bullet"/>
      <w:lvlText w:val="•"/>
      <w:lvlJc w:val="left"/>
      <w:pPr>
        <w:ind w:left="6480" w:hanging="360"/>
      </w:pPr>
      <w:rPr>
        <w:rFonts w:hint="default"/>
      </w:rPr>
    </w:lvl>
  </w:abstractNum>
  <w:abstractNum w:abstractNumId="98">
    <w:nsid w:val="4B3F6B5F"/>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9">
    <w:nsid w:val="4B65340C"/>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00">
    <w:nsid w:val="4BDF6625"/>
    <w:multiLevelType w:val="hybridMultilevel"/>
    <w:tmpl w:val="87987796"/>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01">
    <w:nsid w:val="4E893140"/>
    <w:multiLevelType w:val="hybridMultilevel"/>
    <w:tmpl w:val="AEB27E2C"/>
    <w:lvl w:ilvl="0" w:tplc="0410000F">
      <w:start w:val="1"/>
      <w:numFmt w:val="decimal"/>
      <w:lvlText w:val="%1."/>
      <w:lvlJc w:val="left"/>
      <w:pPr>
        <w:tabs>
          <w:tab w:val="num" w:pos="720"/>
        </w:tabs>
        <w:ind w:left="720" w:hanging="360"/>
      </w:pPr>
      <w:rPr>
        <w:rFonts w:hint="default"/>
      </w:rPr>
    </w:lvl>
    <w:lvl w:ilvl="1" w:tplc="8B769296">
      <w:start w:val="1"/>
      <w:numFmt w:val="lowerLetter"/>
      <w:lvlText w:val="%2)"/>
      <w:lvlJc w:val="left"/>
      <w:pPr>
        <w:tabs>
          <w:tab w:val="num" w:pos="900"/>
        </w:tabs>
        <w:ind w:left="900" w:hanging="360"/>
      </w:pPr>
      <w:rPr>
        <w:rFonts w:ascii="Verdana" w:hAnsi="Verdana" w:hint="default"/>
      </w:rPr>
    </w:lvl>
    <w:lvl w:ilvl="2" w:tplc="B87268E4">
      <w:start w:val="4"/>
      <w:numFmt w:val="none"/>
      <w:lvlText w:val="4."/>
      <w:lvlJc w:val="left"/>
      <w:pPr>
        <w:tabs>
          <w:tab w:val="num" w:pos="2340"/>
        </w:tabs>
        <w:ind w:left="2340" w:hanging="360"/>
      </w:pPr>
      <w:rPr>
        <w:rFonts w:hint="default"/>
      </w:rPr>
    </w:lvl>
    <w:lvl w:ilvl="3" w:tplc="2536D158">
      <w:start w:val="1"/>
      <w:numFmt w:val="upperLetter"/>
      <w:lvlText w:val="%4."/>
      <w:lvlJc w:val="left"/>
      <w:pPr>
        <w:ind w:left="2880" w:hanging="360"/>
      </w:pPr>
      <w:rPr>
        <w:rFonts w:eastAsia="Times New Roman" w:cs="Times New Roman" w:hint="default"/>
        <w:b w:val="0"/>
      </w:rPr>
    </w:lvl>
    <w:lvl w:ilvl="4" w:tplc="10529AB8">
      <w:start w:val="1"/>
      <w:numFmt w:val="lowerLetter"/>
      <w:lvlText w:val="%5."/>
      <w:lvlJc w:val="left"/>
      <w:pPr>
        <w:ind w:left="3600" w:hanging="360"/>
      </w:pPr>
      <w:rPr>
        <w:rFonts w:hint="default"/>
      </w:rPr>
    </w:lvl>
    <w:lvl w:ilvl="5" w:tplc="198C7E3A">
      <w:start w:val="2"/>
      <w:numFmt w:val="decimal"/>
      <w:lvlText w:val="%6"/>
      <w:lvlJc w:val="left"/>
      <w:pPr>
        <w:ind w:left="4500" w:hanging="360"/>
      </w:pPr>
      <w:rPr>
        <w:rFonts w:hint="default"/>
      </w:rPr>
    </w:lvl>
    <w:lvl w:ilvl="6" w:tplc="F8822434">
      <w:start w:val="2"/>
      <w:numFmt w:val="decimal"/>
      <w:lvlText w:val="%7)"/>
      <w:lvlJc w:val="left"/>
      <w:pPr>
        <w:ind w:left="5040" w:hanging="360"/>
      </w:pPr>
      <w:rPr>
        <w:rFonts w:hint="default"/>
      </w:r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2">
    <w:nsid w:val="52E84E63"/>
    <w:multiLevelType w:val="hybridMultilevel"/>
    <w:tmpl w:val="085C02CA"/>
    <w:lvl w:ilvl="0" w:tplc="7CA08B9E">
      <w:numFmt w:val="bullet"/>
      <w:lvlText w:val="-"/>
      <w:lvlJc w:val="left"/>
      <w:pPr>
        <w:ind w:left="3364" w:hanging="360"/>
      </w:pPr>
      <w:rPr>
        <w:rFonts w:ascii="Verdana" w:eastAsia="Calibri" w:hAnsi="Verdana" w:cs="Verdana" w:hint="default"/>
      </w:rPr>
    </w:lvl>
    <w:lvl w:ilvl="1" w:tplc="04100019" w:tentative="1">
      <w:start w:val="1"/>
      <w:numFmt w:val="lowerLetter"/>
      <w:lvlText w:val="%2."/>
      <w:lvlJc w:val="left"/>
      <w:pPr>
        <w:ind w:left="4084" w:hanging="360"/>
      </w:pPr>
    </w:lvl>
    <w:lvl w:ilvl="2" w:tplc="0410001B" w:tentative="1">
      <w:start w:val="1"/>
      <w:numFmt w:val="lowerRoman"/>
      <w:lvlText w:val="%3."/>
      <w:lvlJc w:val="right"/>
      <w:pPr>
        <w:ind w:left="4804" w:hanging="180"/>
      </w:pPr>
    </w:lvl>
    <w:lvl w:ilvl="3" w:tplc="0410000F" w:tentative="1">
      <w:start w:val="1"/>
      <w:numFmt w:val="decimal"/>
      <w:lvlText w:val="%4."/>
      <w:lvlJc w:val="left"/>
      <w:pPr>
        <w:ind w:left="5524" w:hanging="360"/>
      </w:pPr>
    </w:lvl>
    <w:lvl w:ilvl="4" w:tplc="04100019" w:tentative="1">
      <w:start w:val="1"/>
      <w:numFmt w:val="lowerLetter"/>
      <w:lvlText w:val="%5."/>
      <w:lvlJc w:val="left"/>
      <w:pPr>
        <w:ind w:left="6244" w:hanging="360"/>
      </w:pPr>
    </w:lvl>
    <w:lvl w:ilvl="5" w:tplc="0410001B" w:tentative="1">
      <w:start w:val="1"/>
      <w:numFmt w:val="lowerRoman"/>
      <w:lvlText w:val="%6."/>
      <w:lvlJc w:val="right"/>
      <w:pPr>
        <w:ind w:left="6964" w:hanging="180"/>
      </w:pPr>
    </w:lvl>
    <w:lvl w:ilvl="6" w:tplc="0410000F" w:tentative="1">
      <w:start w:val="1"/>
      <w:numFmt w:val="decimal"/>
      <w:lvlText w:val="%7."/>
      <w:lvlJc w:val="left"/>
      <w:pPr>
        <w:ind w:left="7684" w:hanging="360"/>
      </w:pPr>
    </w:lvl>
    <w:lvl w:ilvl="7" w:tplc="04100019" w:tentative="1">
      <w:start w:val="1"/>
      <w:numFmt w:val="lowerLetter"/>
      <w:lvlText w:val="%8."/>
      <w:lvlJc w:val="left"/>
      <w:pPr>
        <w:ind w:left="8404" w:hanging="360"/>
      </w:pPr>
    </w:lvl>
    <w:lvl w:ilvl="8" w:tplc="0410001B" w:tentative="1">
      <w:start w:val="1"/>
      <w:numFmt w:val="lowerRoman"/>
      <w:lvlText w:val="%9."/>
      <w:lvlJc w:val="right"/>
      <w:pPr>
        <w:ind w:left="9124" w:hanging="180"/>
      </w:pPr>
    </w:lvl>
  </w:abstractNum>
  <w:abstractNum w:abstractNumId="103">
    <w:nsid w:val="538672C3"/>
    <w:multiLevelType w:val="hybridMultilevel"/>
    <w:tmpl w:val="F346852E"/>
    <w:lvl w:ilvl="0" w:tplc="04100017">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04">
    <w:nsid w:val="53924C9E"/>
    <w:multiLevelType w:val="hybridMultilevel"/>
    <w:tmpl w:val="2F98665A"/>
    <w:lvl w:ilvl="0" w:tplc="04100017">
      <w:start w:val="1"/>
      <w:numFmt w:val="lowerLetter"/>
      <w:lvlText w:val="%1)"/>
      <w:lvlJc w:val="left"/>
      <w:pPr>
        <w:ind w:left="1790" w:hanging="360"/>
      </w:pPr>
    </w:lvl>
    <w:lvl w:ilvl="1" w:tplc="04100019" w:tentative="1">
      <w:start w:val="1"/>
      <w:numFmt w:val="lowerLetter"/>
      <w:lvlText w:val="%2."/>
      <w:lvlJc w:val="left"/>
      <w:pPr>
        <w:ind w:left="2510" w:hanging="360"/>
      </w:pPr>
    </w:lvl>
    <w:lvl w:ilvl="2" w:tplc="0410001B" w:tentative="1">
      <w:start w:val="1"/>
      <w:numFmt w:val="lowerRoman"/>
      <w:lvlText w:val="%3."/>
      <w:lvlJc w:val="right"/>
      <w:pPr>
        <w:ind w:left="3230" w:hanging="180"/>
      </w:pPr>
    </w:lvl>
    <w:lvl w:ilvl="3" w:tplc="0410000F" w:tentative="1">
      <w:start w:val="1"/>
      <w:numFmt w:val="decimal"/>
      <w:lvlText w:val="%4."/>
      <w:lvlJc w:val="left"/>
      <w:pPr>
        <w:ind w:left="3950" w:hanging="360"/>
      </w:pPr>
    </w:lvl>
    <w:lvl w:ilvl="4" w:tplc="04100019" w:tentative="1">
      <w:start w:val="1"/>
      <w:numFmt w:val="lowerLetter"/>
      <w:lvlText w:val="%5."/>
      <w:lvlJc w:val="left"/>
      <w:pPr>
        <w:ind w:left="4670" w:hanging="360"/>
      </w:pPr>
    </w:lvl>
    <w:lvl w:ilvl="5" w:tplc="0410001B" w:tentative="1">
      <w:start w:val="1"/>
      <w:numFmt w:val="lowerRoman"/>
      <w:lvlText w:val="%6."/>
      <w:lvlJc w:val="right"/>
      <w:pPr>
        <w:ind w:left="5390" w:hanging="180"/>
      </w:pPr>
    </w:lvl>
    <w:lvl w:ilvl="6" w:tplc="0410000F" w:tentative="1">
      <w:start w:val="1"/>
      <w:numFmt w:val="decimal"/>
      <w:lvlText w:val="%7."/>
      <w:lvlJc w:val="left"/>
      <w:pPr>
        <w:ind w:left="6110" w:hanging="360"/>
      </w:pPr>
    </w:lvl>
    <w:lvl w:ilvl="7" w:tplc="04100019" w:tentative="1">
      <w:start w:val="1"/>
      <w:numFmt w:val="lowerLetter"/>
      <w:lvlText w:val="%8."/>
      <w:lvlJc w:val="left"/>
      <w:pPr>
        <w:ind w:left="6830" w:hanging="360"/>
      </w:pPr>
    </w:lvl>
    <w:lvl w:ilvl="8" w:tplc="0410001B" w:tentative="1">
      <w:start w:val="1"/>
      <w:numFmt w:val="lowerRoman"/>
      <w:lvlText w:val="%9."/>
      <w:lvlJc w:val="right"/>
      <w:pPr>
        <w:ind w:left="7550" w:hanging="180"/>
      </w:pPr>
    </w:lvl>
  </w:abstractNum>
  <w:abstractNum w:abstractNumId="105">
    <w:nsid w:val="53CF7F82"/>
    <w:multiLevelType w:val="hybridMultilevel"/>
    <w:tmpl w:val="D404510C"/>
    <w:lvl w:ilvl="0" w:tplc="8362AB6E">
      <w:start w:val="1"/>
      <w:numFmt w:val="decimal"/>
      <w:lvlText w:val="%1."/>
      <w:lvlJc w:val="left"/>
      <w:pPr>
        <w:ind w:left="3048" w:hanging="360"/>
      </w:pPr>
      <w:rPr>
        <w:rFonts w:ascii="Verdana" w:hAnsi="Verdana" w:hint="default"/>
        <w:sz w:val="2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6">
    <w:nsid w:val="55EA27CA"/>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07">
    <w:nsid w:val="56071900"/>
    <w:multiLevelType w:val="hybridMultilevel"/>
    <w:tmpl w:val="FEEA14F0"/>
    <w:lvl w:ilvl="0" w:tplc="C1125EEC">
      <w:start w:val="1"/>
      <w:numFmt w:val="lowerLetter"/>
      <w:lvlText w:val="%1)"/>
      <w:lvlJc w:val="left"/>
      <w:pPr>
        <w:ind w:left="720" w:hanging="360"/>
      </w:pPr>
      <w:rPr>
        <w:rFonts w:cs="Verdana"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8">
    <w:nsid w:val="565D6BD2"/>
    <w:multiLevelType w:val="hybridMultilevel"/>
    <w:tmpl w:val="3FB2E63E"/>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9">
    <w:nsid w:val="580759D1"/>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0">
    <w:nsid w:val="585468B5"/>
    <w:multiLevelType w:val="hybridMultilevel"/>
    <w:tmpl w:val="B5D09588"/>
    <w:lvl w:ilvl="0" w:tplc="C8EEC9A8">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11">
    <w:nsid w:val="58EF02A5"/>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12">
    <w:nsid w:val="59043191"/>
    <w:multiLevelType w:val="hybridMultilevel"/>
    <w:tmpl w:val="0F743FEC"/>
    <w:lvl w:ilvl="0" w:tplc="C8867878">
      <w:start w:val="2"/>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3">
    <w:nsid w:val="59380E2C"/>
    <w:multiLevelType w:val="hybridMultilevel"/>
    <w:tmpl w:val="DA989B74"/>
    <w:lvl w:ilvl="0" w:tplc="04100017">
      <w:start w:val="1"/>
      <w:numFmt w:val="lowerLetter"/>
      <w:lvlText w:val="%1)"/>
      <w:lvlJc w:val="left"/>
      <w:pPr>
        <w:ind w:left="896" w:hanging="360"/>
      </w:pPr>
    </w:lvl>
    <w:lvl w:ilvl="1" w:tplc="04100019" w:tentative="1">
      <w:start w:val="1"/>
      <w:numFmt w:val="lowerLetter"/>
      <w:lvlText w:val="%2."/>
      <w:lvlJc w:val="left"/>
      <w:pPr>
        <w:ind w:left="1616" w:hanging="360"/>
      </w:pPr>
    </w:lvl>
    <w:lvl w:ilvl="2" w:tplc="0410001B" w:tentative="1">
      <w:start w:val="1"/>
      <w:numFmt w:val="lowerRoman"/>
      <w:lvlText w:val="%3."/>
      <w:lvlJc w:val="right"/>
      <w:pPr>
        <w:ind w:left="2336" w:hanging="180"/>
      </w:pPr>
    </w:lvl>
    <w:lvl w:ilvl="3" w:tplc="0410000F" w:tentative="1">
      <w:start w:val="1"/>
      <w:numFmt w:val="decimal"/>
      <w:lvlText w:val="%4."/>
      <w:lvlJc w:val="left"/>
      <w:pPr>
        <w:ind w:left="3056" w:hanging="360"/>
      </w:pPr>
    </w:lvl>
    <w:lvl w:ilvl="4" w:tplc="04100019" w:tentative="1">
      <w:start w:val="1"/>
      <w:numFmt w:val="lowerLetter"/>
      <w:lvlText w:val="%5."/>
      <w:lvlJc w:val="left"/>
      <w:pPr>
        <w:ind w:left="3776" w:hanging="360"/>
      </w:pPr>
    </w:lvl>
    <w:lvl w:ilvl="5" w:tplc="0410001B" w:tentative="1">
      <w:start w:val="1"/>
      <w:numFmt w:val="lowerRoman"/>
      <w:lvlText w:val="%6."/>
      <w:lvlJc w:val="right"/>
      <w:pPr>
        <w:ind w:left="4496" w:hanging="180"/>
      </w:pPr>
    </w:lvl>
    <w:lvl w:ilvl="6" w:tplc="0410000F" w:tentative="1">
      <w:start w:val="1"/>
      <w:numFmt w:val="decimal"/>
      <w:lvlText w:val="%7."/>
      <w:lvlJc w:val="left"/>
      <w:pPr>
        <w:ind w:left="5216" w:hanging="360"/>
      </w:pPr>
    </w:lvl>
    <w:lvl w:ilvl="7" w:tplc="04100019" w:tentative="1">
      <w:start w:val="1"/>
      <w:numFmt w:val="lowerLetter"/>
      <w:lvlText w:val="%8."/>
      <w:lvlJc w:val="left"/>
      <w:pPr>
        <w:ind w:left="5936" w:hanging="360"/>
      </w:pPr>
    </w:lvl>
    <w:lvl w:ilvl="8" w:tplc="0410001B" w:tentative="1">
      <w:start w:val="1"/>
      <w:numFmt w:val="lowerRoman"/>
      <w:lvlText w:val="%9."/>
      <w:lvlJc w:val="right"/>
      <w:pPr>
        <w:ind w:left="6656" w:hanging="180"/>
      </w:pPr>
    </w:lvl>
  </w:abstractNum>
  <w:abstractNum w:abstractNumId="114">
    <w:nsid w:val="5A412F86"/>
    <w:multiLevelType w:val="hybridMultilevel"/>
    <w:tmpl w:val="640CABA6"/>
    <w:lvl w:ilvl="0" w:tplc="8BFE0E38">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5">
    <w:nsid w:val="5B285527"/>
    <w:multiLevelType w:val="hybridMultilevel"/>
    <w:tmpl w:val="640CABA6"/>
    <w:lvl w:ilvl="0" w:tplc="8BFE0E38">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6">
    <w:nsid w:val="5C4D36BD"/>
    <w:multiLevelType w:val="hybridMultilevel"/>
    <w:tmpl w:val="728A8D38"/>
    <w:lvl w:ilvl="0" w:tplc="BA942DFC">
      <w:start w:val="1"/>
      <w:numFmt w:val="decimal"/>
      <w:lvlText w:val="%1)"/>
      <w:lvlJc w:val="left"/>
      <w:pPr>
        <w:ind w:left="720" w:hanging="360"/>
      </w:pPr>
      <w:rPr>
        <w:rFonts w:ascii="Verdana" w:hAnsi="Verdana"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7">
    <w:nsid w:val="5C921A53"/>
    <w:multiLevelType w:val="hybridMultilevel"/>
    <w:tmpl w:val="2C82D85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8">
    <w:nsid w:val="5D403CD3"/>
    <w:multiLevelType w:val="hybridMultilevel"/>
    <w:tmpl w:val="51465F7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9">
    <w:nsid w:val="5D4E3A29"/>
    <w:multiLevelType w:val="hybridMultilevel"/>
    <w:tmpl w:val="FA0E84E6"/>
    <w:lvl w:ilvl="0" w:tplc="04100011">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0">
    <w:nsid w:val="5E373AB4"/>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1">
    <w:nsid w:val="5E7E60D7"/>
    <w:multiLevelType w:val="hybridMultilevel"/>
    <w:tmpl w:val="D026FB2A"/>
    <w:lvl w:ilvl="0" w:tplc="165632C6">
      <w:start w:val="1"/>
      <w:numFmt w:val="decimal"/>
      <w:lvlText w:val="%1."/>
      <w:lvlJc w:val="left"/>
      <w:pPr>
        <w:tabs>
          <w:tab w:val="num" w:pos="0"/>
        </w:tabs>
        <w:ind w:left="0" w:firstLine="0"/>
      </w:pPr>
      <w:rPr>
        <w:rFonts w:hint="default"/>
      </w:rPr>
    </w:lvl>
    <w:lvl w:ilvl="1" w:tplc="04100019">
      <w:start w:val="1"/>
      <w:numFmt w:val="lowerLetter"/>
      <w:lvlText w:val="%2."/>
      <w:lvlJc w:val="left"/>
      <w:pPr>
        <w:tabs>
          <w:tab w:val="num" w:pos="1440"/>
        </w:tabs>
        <w:ind w:left="1440" w:hanging="360"/>
      </w:pPr>
    </w:lvl>
    <w:lvl w:ilvl="2" w:tplc="12CA31B2">
      <w:start w:val="1"/>
      <w:numFmt w:val="lowerRoman"/>
      <w:lvlText w:val="%3)"/>
      <w:lvlJc w:val="left"/>
      <w:pPr>
        <w:ind w:left="2700" w:hanging="72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2">
    <w:nsid w:val="5E967A98"/>
    <w:multiLevelType w:val="hybridMultilevel"/>
    <w:tmpl w:val="AD287EC2"/>
    <w:lvl w:ilvl="0" w:tplc="86D40AC2">
      <w:start w:val="1"/>
      <w:numFmt w:val="decimal"/>
      <w:lvlText w:val="%1."/>
      <w:lvlJc w:val="left"/>
      <w:pPr>
        <w:tabs>
          <w:tab w:val="num" w:pos="502"/>
        </w:tabs>
        <w:ind w:left="502" w:hanging="360"/>
      </w:pPr>
      <w:rPr>
        <w:rFonts w:hint="default"/>
      </w:rPr>
    </w:lvl>
    <w:lvl w:ilvl="1" w:tplc="0410000B">
      <w:start w:val="1"/>
      <w:numFmt w:val="bullet"/>
      <w:lvlText w:val=""/>
      <w:lvlJc w:val="left"/>
      <w:pPr>
        <w:tabs>
          <w:tab w:val="num" w:pos="1800"/>
        </w:tabs>
        <w:ind w:left="1800" w:hanging="360"/>
      </w:pPr>
      <w:rPr>
        <w:rFonts w:ascii="Wingdings" w:hAnsi="Wingdings" w:hint="default"/>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23">
    <w:nsid w:val="5EB87F98"/>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24">
    <w:nsid w:val="60253D62"/>
    <w:multiLevelType w:val="hybridMultilevel"/>
    <w:tmpl w:val="9C40E582"/>
    <w:lvl w:ilvl="0" w:tplc="664A9B6E">
      <w:start w:val="1"/>
      <w:numFmt w:val="lowerLetter"/>
      <w:lvlText w:val="%1."/>
      <w:lvlJc w:val="left"/>
      <w:pPr>
        <w:ind w:left="786" w:hanging="360"/>
      </w:pPr>
      <w:rPr>
        <w:rFonts w:ascii="Verdana" w:eastAsia="Times New Roman" w:hAnsi="Verdana" w:cs="Arial"/>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25">
    <w:nsid w:val="60E61279"/>
    <w:multiLevelType w:val="hybridMultilevel"/>
    <w:tmpl w:val="FBB62F36"/>
    <w:lvl w:ilvl="0" w:tplc="98AEF23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6">
    <w:nsid w:val="61304B10"/>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7">
    <w:nsid w:val="61A41872"/>
    <w:multiLevelType w:val="hybridMultilevel"/>
    <w:tmpl w:val="109C9D52"/>
    <w:lvl w:ilvl="0" w:tplc="8362AB6E">
      <w:start w:val="1"/>
      <w:numFmt w:val="decimal"/>
      <w:lvlText w:val="%1."/>
      <w:lvlJc w:val="left"/>
      <w:pPr>
        <w:ind w:left="3048" w:hanging="360"/>
      </w:pPr>
      <w:rPr>
        <w:rFonts w:ascii="Verdana" w:hAnsi="Verdana" w:hint="default"/>
        <w:sz w:val="2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8">
    <w:nsid w:val="61E31028"/>
    <w:multiLevelType w:val="hybridMultilevel"/>
    <w:tmpl w:val="D3DAD536"/>
    <w:lvl w:ilvl="0" w:tplc="F718E4C8">
      <w:start w:val="1"/>
      <w:numFmt w:val="decimal"/>
      <w:lvlText w:val="%1."/>
      <w:lvlJc w:val="left"/>
      <w:pPr>
        <w:ind w:left="720" w:hanging="360"/>
      </w:pPr>
      <w:rPr>
        <w:rFonts w:ascii="Verdana" w:hAnsi="Verdana"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9">
    <w:nsid w:val="623B44FD"/>
    <w:multiLevelType w:val="hybridMultilevel"/>
    <w:tmpl w:val="E5DCDA4E"/>
    <w:lvl w:ilvl="0" w:tplc="14E4C840">
      <w:numFmt w:val="bullet"/>
      <w:lvlText w:val="-"/>
      <w:lvlJc w:val="left"/>
      <w:pPr>
        <w:ind w:left="1080" w:hanging="360"/>
      </w:pPr>
      <w:rPr>
        <w:rFonts w:ascii="Verdana" w:eastAsia="Times New Roman" w:hAnsi="Verdana"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0">
    <w:nsid w:val="648F152A"/>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1">
    <w:nsid w:val="659F5979"/>
    <w:multiLevelType w:val="hybridMultilevel"/>
    <w:tmpl w:val="3D24F6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2">
    <w:nsid w:val="660D55E0"/>
    <w:multiLevelType w:val="hybridMultilevel"/>
    <w:tmpl w:val="974240A2"/>
    <w:lvl w:ilvl="0" w:tplc="91FE6444">
      <w:start w:val="1"/>
      <w:numFmt w:val="upperLetter"/>
      <w:lvlText w:val="%1."/>
      <w:lvlJc w:val="left"/>
      <w:pPr>
        <w:tabs>
          <w:tab w:val="num" w:pos="284"/>
        </w:tabs>
        <w:ind w:left="284" w:firstLine="0"/>
      </w:pPr>
      <w:rPr>
        <w:rFonts w:hint="default"/>
      </w:rPr>
    </w:lvl>
    <w:lvl w:ilvl="1" w:tplc="04100019" w:tentative="1">
      <w:start w:val="1"/>
      <w:numFmt w:val="lowerLetter"/>
      <w:lvlText w:val="%2."/>
      <w:lvlJc w:val="left"/>
      <w:pPr>
        <w:tabs>
          <w:tab w:val="num" w:pos="1724"/>
        </w:tabs>
        <w:ind w:left="1724" w:hanging="360"/>
      </w:pPr>
    </w:lvl>
    <w:lvl w:ilvl="2" w:tplc="0410001B" w:tentative="1">
      <w:start w:val="1"/>
      <w:numFmt w:val="lowerRoman"/>
      <w:lvlText w:val="%3."/>
      <w:lvlJc w:val="right"/>
      <w:pPr>
        <w:tabs>
          <w:tab w:val="num" w:pos="2444"/>
        </w:tabs>
        <w:ind w:left="2444" w:hanging="180"/>
      </w:pPr>
    </w:lvl>
    <w:lvl w:ilvl="3" w:tplc="0410000F" w:tentative="1">
      <w:start w:val="1"/>
      <w:numFmt w:val="decimal"/>
      <w:lvlText w:val="%4."/>
      <w:lvlJc w:val="left"/>
      <w:pPr>
        <w:tabs>
          <w:tab w:val="num" w:pos="3164"/>
        </w:tabs>
        <w:ind w:left="3164" w:hanging="360"/>
      </w:pPr>
    </w:lvl>
    <w:lvl w:ilvl="4" w:tplc="04100019" w:tentative="1">
      <w:start w:val="1"/>
      <w:numFmt w:val="lowerLetter"/>
      <w:lvlText w:val="%5."/>
      <w:lvlJc w:val="left"/>
      <w:pPr>
        <w:tabs>
          <w:tab w:val="num" w:pos="3884"/>
        </w:tabs>
        <w:ind w:left="3884" w:hanging="360"/>
      </w:pPr>
    </w:lvl>
    <w:lvl w:ilvl="5" w:tplc="0410001B" w:tentative="1">
      <w:start w:val="1"/>
      <w:numFmt w:val="lowerRoman"/>
      <w:lvlText w:val="%6."/>
      <w:lvlJc w:val="right"/>
      <w:pPr>
        <w:tabs>
          <w:tab w:val="num" w:pos="4604"/>
        </w:tabs>
        <w:ind w:left="4604" w:hanging="180"/>
      </w:pPr>
    </w:lvl>
    <w:lvl w:ilvl="6" w:tplc="0410000F" w:tentative="1">
      <w:start w:val="1"/>
      <w:numFmt w:val="decimal"/>
      <w:lvlText w:val="%7."/>
      <w:lvlJc w:val="left"/>
      <w:pPr>
        <w:tabs>
          <w:tab w:val="num" w:pos="5324"/>
        </w:tabs>
        <w:ind w:left="5324" w:hanging="360"/>
      </w:pPr>
    </w:lvl>
    <w:lvl w:ilvl="7" w:tplc="04100019" w:tentative="1">
      <w:start w:val="1"/>
      <w:numFmt w:val="lowerLetter"/>
      <w:lvlText w:val="%8."/>
      <w:lvlJc w:val="left"/>
      <w:pPr>
        <w:tabs>
          <w:tab w:val="num" w:pos="6044"/>
        </w:tabs>
        <w:ind w:left="6044" w:hanging="360"/>
      </w:pPr>
    </w:lvl>
    <w:lvl w:ilvl="8" w:tplc="0410001B" w:tentative="1">
      <w:start w:val="1"/>
      <w:numFmt w:val="lowerRoman"/>
      <w:lvlText w:val="%9."/>
      <w:lvlJc w:val="right"/>
      <w:pPr>
        <w:tabs>
          <w:tab w:val="num" w:pos="6764"/>
        </w:tabs>
        <w:ind w:left="6764" w:hanging="180"/>
      </w:pPr>
    </w:lvl>
  </w:abstractNum>
  <w:abstractNum w:abstractNumId="133">
    <w:nsid w:val="67AB463E"/>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4">
    <w:nsid w:val="68AA1097"/>
    <w:multiLevelType w:val="hybridMultilevel"/>
    <w:tmpl w:val="9B129120"/>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5">
    <w:nsid w:val="68B40BCD"/>
    <w:multiLevelType w:val="hybridMultilevel"/>
    <w:tmpl w:val="AA8C40A4"/>
    <w:lvl w:ilvl="0" w:tplc="589853C2">
      <w:start w:val="1"/>
      <w:numFmt w:val="decimal"/>
      <w:lvlText w:val="%1."/>
      <w:lvlJc w:val="left"/>
      <w:pPr>
        <w:tabs>
          <w:tab w:val="num" w:pos="720"/>
        </w:tabs>
        <w:ind w:left="720" w:hanging="360"/>
      </w:pPr>
      <w:rPr>
        <w:rFonts w:ascii="Verdana" w:hAnsi="Verdana" w:hint="default"/>
        <w:sz w:val="20"/>
        <w:szCs w:val="20"/>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6">
    <w:nsid w:val="6A2E3F10"/>
    <w:multiLevelType w:val="hybridMultilevel"/>
    <w:tmpl w:val="D8F4C90E"/>
    <w:lvl w:ilvl="0" w:tplc="D264D03E">
      <w:start w:val="1"/>
      <w:numFmt w:val="decimal"/>
      <w:lvlText w:val="%1)"/>
      <w:lvlJc w:val="left"/>
      <w:pPr>
        <w:ind w:left="360" w:hanging="360"/>
      </w:pPr>
      <w:rPr>
        <w:rFonts w:ascii="Verdana" w:hAnsi="Verdana"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7">
    <w:nsid w:val="6C81685E"/>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8">
    <w:nsid w:val="6CC93CE1"/>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9">
    <w:nsid w:val="6EC83FF4"/>
    <w:multiLevelType w:val="hybridMultilevel"/>
    <w:tmpl w:val="7EB2F78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0">
    <w:nsid w:val="6FB36CF0"/>
    <w:multiLevelType w:val="hybridMultilevel"/>
    <w:tmpl w:val="F08CAD68"/>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7">
      <w:start w:val="1"/>
      <w:numFmt w:val="lowerLetter"/>
      <w:lvlText w:val="%3)"/>
      <w:lvlJc w:val="lef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41">
    <w:nsid w:val="6FE8557A"/>
    <w:multiLevelType w:val="hybridMultilevel"/>
    <w:tmpl w:val="EB825BFC"/>
    <w:lvl w:ilvl="0" w:tplc="04100019">
      <w:start w:val="1"/>
      <w:numFmt w:val="lowerLetter"/>
      <w:lvlText w:val="%1."/>
      <w:lvlJc w:val="left"/>
      <w:pPr>
        <w:ind w:left="1434" w:hanging="360"/>
      </w:pPr>
    </w:lvl>
    <w:lvl w:ilvl="1" w:tplc="04100019" w:tentative="1">
      <w:start w:val="1"/>
      <w:numFmt w:val="lowerLetter"/>
      <w:lvlText w:val="%2."/>
      <w:lvlJc w:val="left"/>
      <w:pPr>
        <w:ind w:left="2154" w:hanging="360"/>
      </w:pPr>
    </w:lvl>
    <w:lvl w:ilvl="2" w:tplc="0410001B" w:tentative="1">
      <w:start w:val="1"/>
      <w:numFmt w:val="lowerRoman"/>
      <w:lvlText w:val="%3."/>
      <w:lvlJc w:val="right"/>
      <w:pPr>
        <w:ind w:left="2874" w:hanging="180"/>
      </w:pPr>
    </w:lvl>
    <w:lvl w:ilvl="3" w:tplc="0410000F" w:tentative="1">
      <w:start w:val="1"/>
      <w:numFmt w:val="decimal"/>
      <w:lvlText w:val="%4."/>
      <w:lvlJc w:val="left"/>
      <w:pPr>
        <w:ind w:left="3594" w:hanging="360"/>
      </w:pPr>
    </w:lvl>
    <w:lvl w:ilvl="4" w:tplc="04100019" w:tentative="1">
      <w:start w:val="1"/>
      <w:numFmt w:val="lowerLetter"/>
      <w:lvlText w:val="%5."/>
      <w:lvlJc w:val="left"/>
      <w:pPr>
        <w:ind w:left="4314" w:hanging="360"/>
      </w:pPr>
    </w:lvl>
    <w:lvl w:ilvl="5" w:tplc="0410001B" w:tentative="1">
      <w:start w:val="1"/>
      <w:numFmt w:val="lowerRoman"/>
      <w:lvlText w:val="%6."/>
      <w:lvlJc w:val="right"/>
      <w:pPr>
        <w:ind w:left="5034" w:hanging="180"/>
      </w:pPr>
    </w:lvl>
    <w:lvl w:ilvl="6" w:tplc="0410000F" w:tentative="1">
      <w:start w:val="1"/>
      <w:numFmt w:val="decimal"/>
      <w:lvlText w:val="%7."/>
      <w:lvlJc w:val="left"/>
      <w:pPr>
        <w:ind w:left="5754" w:hanging="360"/>
      </w:pPr>
    </w:lvl>
    <w:lvl w:ilvl="7" w:tplc="04100019" w:tentative="1">
      <w:start w:val="1"/>
      <w:numFmt w:val="lowerLetter"/>
      <w:lvlText w:val="%8."/>
      <w:lvlJc w:val="left"/>
      <w:pPr>
        <w:ind w:left="6474" w:hanging="360"/>
      </w:pPr>
    </w:lvl>
    <w:lvl w:ilvl="8" w:tplc="0410001B" w:tentative="1">
      <w:start w:val="1"/>
      <w:numFmt w:val="lowerRoman"/>
      <w:lvlText w:val="%9."/>
      <w:lvlJc w:val="right"/>
      <w:pPr>
        <w:ind w:left="7194" w:hanging="180"/>
      </w:pPr>
    </w:lvl>
  </w:abstractNum>
  <w:abstractNum w:abstractNumId="142">
    <w:nsid w:val="70B530E6"/>
    <w:multiLevelType w:val="hybridMultilevel"/>
    <w:tmpl w:val="48BCC0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3">
    <w:nsid w:val="720E662A"/>
    <w:multiLevelType w:val="hybridMultilevel"/>
    <w:tmpl w:val="CC1A9B12"/>
    <w:lvl w:ilvl="0" w:tplc="04100001">
      <w:start w:val="1"/>
      <w:numFmt w:val="bullet"/>
      <w:lvlText w:val=""/>
      <w:lvlJc w:val="left"/>
      <w:pPr>
        <w:ind w:left="1495" w:hanging="360"/>
      </w:pPr>
      <w:rPr>
        <w:rFonts w:ascii="Symbol" w:hAnsi="Symbol" w:hint="default"/>
      </w:rPr>
    </w:lvl>
    <w:lvl w:ilvl="1" w:tplc="04100019" w:tentative="1">
      <w:start w:val="1"/>
      <w:numFmt w:val="lowerLetter"/>
      <w:lvlText w:val="%2."/>
      <w:lvlJc w:val="left"/>
      <w:pPr>
        <w:ind w:left="1854" w:hanging="360"/>
      </w:pPr>
    </w:lvl>
    <w:lvl w:ilvl="2" w:tplc="0410001B" w:tentative="1">
      <w:start w:val="1"/>
      <w:numFmt w:val="lowerRoman"/>
      <w:lvlText w:val="%3."/>
      <w:lvlJc w:val="right"/>
      <w:pPr>
        <w:ind w:left="2574" w:hanging="180"/>
      </w:pPr>
    </w:lvl>
    <w:lvl w:ilvl="3" w:tplc="0410000F" w:tentative="1">
      <w:start w:val="1"/>
      <w:numFmt w:val="decimal"/>
      <w:lvlText w:val="%4."/>
      <w:lvlJc w:val="left"/>
      <w:pPr>
        <w:ind w:left="3294" w:hanging="360"/>
      </w:pPr>
    </w:lvl>
    <w:lvl w:ilvl="4" w:tplc="04100019" w:tentative="1">
      <w:start w:val="1"/>
      <w:numFmt w:val="lowerLetter"/>
      <w:lvlText w:val="%5."/>
      <w:lvlJc w:val="left"/>
      <w:pPr>
        <w:ind w:left="4014" w:hanging="360"/>
      </w:pPr>
    </w:lvl>
    <w:lvl w:ilvl="5" w:tplc="0410001B" w:tentative="1">
      <w:start w:val="1"/>
      <w:numFmt w:val="lowerRoman"/>
      <w:lvlText w:val="%6."/>
      <w:lvlJc w:val="right"/>
      <w:pPr>
        <w:ind w:left="4734" w:hanging="180"/>
      </w:pPr>
    </w:lvl>
    <w:lvl w:ilvl="6" w:tplc="0410000F" w:tentative="1">
      <w:start w:val="1"/>
      <w:numFmt w:val="decimal"/>
      <w:lvlText w:val="%7."/>
      <w:lvlJc w:val="left"/>
      <w:pPr>
        <w:ind w:left="5454" w:hanging="360"/>
      </w:pPr>
    </w:lvl>
    <w:lvl w:ilvl="7" w:tplc="04100019" w:tentative="1">
      <w:start w:val="1"/>
      <w:numFmt w:val="lowerLetter"/>
      <w:lvlText w:val="%8."/>
      <w:lvlJc w:val="left"/>
      <w:pPr>
        <w:ind w:left="6174" w:hanging="360"/>
      </w:pPr>
    </w:lvl>
    <w:lvl w:ilvl="8" w:tplc="0410001B" w:tentative="1">
      <w:start w:val="1"/>
      <w:numFmt w:val="lowerRoman"/>
      <w:lvlText w:val="%9."/>
      <w:lvlJc w:val="right"/>
      <w:pPr>
        <w:ind w:left="6894" w:hanging="180"/>
      </w:pPr>
    </w:lvl>
  </w:abstractNum>
  <w:abstractNum w:abstractNumId="144">
    <w:nsid w:val="726E43CB"/>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5">
    <w:nsid w:val="75423784"/>
    <w:multiLevelType w:val="hybridMultilevel"/>
    <w:tmpl w:val="98C2B0C6"/>
    <w:lvl w:ilvl="0" w:tplc="FFFFFFFF">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46">
    <w:nsid w:val="76F9068C"/>
    <w:multiLevelType w:val="hybridMultilevel"/>
    <w:tmpl w:val="A3D4982A"/>
    <w:lvl w:ilvl="0" w:tplc="04100001">
      <w:start w:val="1"/>
      <w:numFmt w:val="bullet"/>
      <w:lvlText w:val=""/>
      <w:lvlJc w:val="left"/>
      <w:pPr>
        <w:ind w:left="1513" w:hanging="360"/>
      </w:pPr>
      <w:rPr>
        <w:rFonts w:ascii="Symbol" w:hAnsi="Symbol" w:hint="default"/>
      </w:rPr>
    </w:lvl>
    <w:lvl w:ilvl="1" w:tplc="04100003" w:tentative="1">
      <w:start w:val="1"/>
      <w:numFmt w:val="bullet"/>
      <w:lvlText w:val="o"/>
      <w:lvlJc w:val="left"/>
      <w:pPr>
        <w:ind w:left="2233" w:hanging="360"/>
      </w:pPr>
      <w:rPr>
        <w:rFonts w:ascii="Courier New" w:hAnsi="Courier New" w:cs="Courier New" w:hint="default"/>
      </w:rPr>
    </w:lvl>
    <w:lvl w:ilvl="2" w:tplc="04100005" w:tentative="1">
      <w:start w:val="1"/>
      <w:numFmt w:val="bullet"/>
      <w:lvlText w:val=""/>
      <w:lvlJc w:val="left"/>
      <w:pPr>
        <w:ind w:left="2953" w:hanging="360"/>
      </w:pPr>
      <w:rPr>
        <w:rFonts w:ascii="Wingdings" w:hAnsi="Wingdings" w:hint="default"/>
      </w:rPr>
    </w:lvl>
    <w:lvl w:ilvl="3" w:tplc="04100001" w:tentative="1">
      <w:start w:val="1"/>
      <w:numFmt w:val="bullet"/>
      <w:lvlText w:val=""/>
      <w:lvlJc w:val="left"/>
      <w:pPr>
        <w:ind w:left="3673" w:hanging="360"/>
      </w:pPr>
      <w:rPr>
        <w:rFonts w:ascii="Symbol" w:hAnsi="Symbol" w:hint="default"/>
      </w:rPr>
    </w:lvl>
    <w:lvl w:ilvl="4" w:tplc="04100003" w:tentative="1">
      <w:start w:val="1"/>
      <w:numFmt w:val="bullet"/>
      <w:lvlText w:val="o"/>
      <w:lvlJc w:val="left"/>
      <w:pPr>
        <w:ind w:left="4393" w:hanging="360"/>
      </w:pPr>
      <w:rPr>
        <w:rFonts w:ascii="Courier New" w:hAnsi="Courier New" w:cs="Courier New" w:hint="default"/>
      </w:rPr>
    </w:lvl>
    <w:lvl w:ilvl="5" w:tplc="04100005" w:tentative="1">
      <w:start w:val="1"/>
      <w:numFmt w:val="bullet"/>
      <w:lvlText w:val=""/>
      <w:lvlJc w:val="left"/>
      <w:pPr>
        <w:ind w:left="5113" w:hanging="360"/>
      </w:pPr>
      <w:rPr>
        <w:rFonts w:ascii="Wingdings" w:hAnsi="Wingdings" w:hint="default"/>
      </w:rPr>
    </w:lvl>
    <w:lvl w:ilvl="6" w:tplc="04100001" w:tentative="1">
      <w:start w:val="1"/>
      <w:numFmt w:val="bullet"/>
      <w:lvlText w:val=""/>
      <w:lvlJc w:val="left"/>
      <w:pPr>
        <w:ind w:left="5833" w:hanging="360"/>
      </w:pPr>
      <w:rPr>
        <w:rFonts w:ascii="Symbol" w:hAnsi="Symbol" w:hint="default"/>
      </w:rPr>
    </w:lvl>
    <w:lvl w:ilvl="7" w:tplc="04100003" w:tentative="1">
      <w:start w:val="1"/>
      <w:numFmt w:val="bullet"/>
      <w:lvlText w:val="o"/>
      <w:lvlJc w:val="left"/>
      <w:pPr>
        <w:ind w:left="6553" w:hanging="360"/>
      </w:pPr>
      <w:rPr>
        <w:rFonts w:ascii="Courier New" w:hAnsi="Courier New" w:cs="Courier New" w:hint="default"/>
      </w:rPr>
    </w:lvl>
    <w:lvl w:ilvl="8" w:tplc="04100005" w:tentative="1">
      <w:start w:val="1"/>
      <w:numFmt w:val="bullet"/>
      <w:lvlText w:val=""/>
      <w:lvlJc w:val="left"/>
      <w:pPr>
        <w:ind w:left="7273" w:hanging="360"/>
      </w:pPr>
      <w:rPr>
        <w:rFonts w:ascii="Wingdings" w:hAnsi="Wingdings" w:hint="default"/>
      </w:rPr>
    </w:lvl>
  </w:abstractNum>
  <w:abstractNum w:abstractNumId="147">
    <w:nsid w:val="77264C9C"/>
    <w:multiLevelType w:val="hybridMultilevel"/>
    <w:tmpl w:val="99361B82"/>
    <w:lvl w:ilvl="0" w:tplc="04100019">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8">
    <w:nsid w:val="77F252BB"/>
    <w:multiLevelType w:val="hybridMultilevel"/>
    <w:tmpl w:val="44AA90A4"/>
    <w:lvl w:ilvl="0" w:tplc="04100019">
      <w:start w:val="1"/>
      <w:numFmt w:val="lowerLetter"/>
      <w:lvlText w:val="%1."/>
      <w:lvlJc w:val="left"/>
      <w:pPr>
        <w:ind w:left="108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9">
    <w:nsid w:val="78147130"/>
    <w:multiLevelType w:val="hybridMultilevel"/>
    <w:tmpl w:val="010EEC60"/>
    <w:lvl w:ilvl="0" w:tplc="BD40EB0C">
      <w:start w:val="1"/>
      <w:numFmt w:val="lowerLetter"/>
      <w:lvlText w:val="%1."/>
      <w:lvlJc w:val="left"/>
      <w:pPr>
        <w:ind w:left="720" w:hanging="360"/>
      </w:pPr>
      <w:rPr>
        <w:rFonts w:hint="default"/>
      </w:rPr>
    </w:lvl>
    <w:lvl w:ilvl="1" w:tplc="04100019">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50">
    <w:nsid w:val="7BA00B5F"/>
    <w:multiLevelType w:val="hybridMultilevel"/>
    <w:tmpl w:val="B794412E"/>
    <w:lvl w:ilvl="0" w:tplc="BD40EB0C">
      <w:start w:val="1"/>
      <w:numFmt w:val="lowerLetter"/>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1">
    <w:nsid w:val="7C2A3111"/>
    <w:multiLevelType w:val="hybridMultilevel"/>
    <w:tmpl w:val="282C7016"/>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2">
    <w:nsid w:val="7C3F4372"/>
    <w:multiLevelType w:val="hybridMultilevel"/>
    <w:tmpl w:val="15663066"/>
    <w:lvl w:ilvl="0" w:tplc="34168066">
      <w:start w:val="5"/>
      <w:numFmt w:val="decimal"/>
      <w:lvlText w:val="%1."/>
      <w:lvlJc w:val="left"/>
      <w:pPr>
        <w:ind w:left="720" w:hanging="360"/>
      </w:pPr>
      <w:rPr>
        <w:rFonts w:ascii="Verdana" w:hAnsi="Verdana" w:hint="default"/>
        <w:b/>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3">
    <w:nsid w:val="7C4E1C4E"/>
    <w:multiLevelType w:val="hybridMultilevel"/>
    <w:tmpl w:val="B1E66340"/>
    <w:lvl w:ilvl="0" w:tplc="FFFFFFFF">
      <w:start w:val="1"/>
      <w:numFmt w:val="decimal"/>
      <w:lvlText w:val="%1."/>
      <w:lvlJc w:val="left"/>
      <w:pPr>
        <w:tabs>
          <w:tab w:val="num" w:pos="900"/>
        </w:tabs>
        <w:ind w:left="90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4">
    <w:nsid w:val="7D3F22A6"/>
    <w:multiLevelType w:val="hybridMultilevel"/>
    <w:tmpl w:val="D39A6B7C"/>
    <w:lvl w:ilvl="0" w:tplc="04100001">
      <w:start w:val="1"/>
      <w:numFmt w:val="decimal"/>
      <w:lvlText w:val="%1."/>
      <w:lvlJc w:val="left"/>
      <w:pPr>
        <w:tabs>
          <w:tab w:val="num" w:pos="720"/>
        </w:tabs>
        <w:ind w:left="720" w:hanging="360"/>
      </w:pPr>
      <w:rPr>
        <w:rFonts w:hint="default"/>
      </w:rPr>
    </w:lvl>
    <w:lvl w:ilvl="1" w:tplc="04100003">
      <w:start w:val="1"/>
      <w:numFmt w:val="lowerLetter"/>
      <w:lvlText w:val="%2."/>
      <w:lvlJc w:val="left"/>
      <w:pPr>
        <w:tabs>
          <w:tab w:val="num" w:pos="502"/>
        </w:tabs>
        <w:ind w:left="502" w:hanging="360"/>
      </w:pPr>
      <w:rPr>
        <w:rFonts w:hint="default"/>
      </w:rPr>
    </w:lvl>
    <w:lvl w:ilvl="2" w:tplc="04100005">
      <w:start w:val="4"/>
      <w:numFmt w:val="none"/>
      <w:lvlText w:val="4."/>
      <w:lvlJc w:val="left"/>
      <w:pPr>
        <w:tabs>
          <w:tab w:val="num" w:pos="2340"/>
        </w:tabs>
        <w:ind w:left="2340" w:hanging="360"/>
      </w:pPr>
      <w:rPr>
        <w:rFonts w:hint="default"/>
      </w:rPr>
    </w:lvl>
    <w:lvl w:ilvl="3" w:tplc="04100001">
      <w:start w:val="1"/>
      <w:numFmt w:val="upperLetter"/>
      <w:lvlText w:val="%4."/>
      <w:lvlJc w:val="left"/>
      <w:pPr>
        <w:ind w:left="2880" w:hanging="360"/>
      </w:pPr>
      <w:rPr>
        <w:rFonts w:eastAsia="Times New Roman" w:cs="Times New Roman" w:hint="default"/>
        <w:b w:val="0"/>
      </w:rPr>
    </w:lvl>
    <w:lvl w:ilvl="4" w:tplc="04100003">
      <w:start w:val="1"/>
      <w:numFmt w:val="lowerLetter"/>
      <w:lvlText w:val="%5."/>
      <w:lvlJc w:val="left"/>
      <w:pPr>
        <w:ind w:left="3600" w:hanging="360"/>
      </w:pPr>
      <w:rPr>
        <w:rFonts w:hint="default"/>
      </w:rPr>
    </w:lvl>
    <w:lvl w:ilvl="5" w:tplc="04100005">
      <w:start w:val="2"/>
      <w:numFmt w:val="decimal"/>
      <w:lvlText w:val="%6"/>
      <w:lvlJc w:val="left"/>
      <w:pPr>
        <w:ind w:left="4500" w:hanging="360"/>
      </w:pPr>
      <w:rPr>
        <w:rFonts w:hint="default"/>
      </w:rPr>
    </w:lvl>
    <w:lvl w:ilvl="6" w:tplc="04100001">
      <w:start w:val="2"/>
      <w:numFmt w:val="decimal"/>
      <w:lvlText w:val="%7)"/>
      <w:lvlJc w:val="left"/>
      <w:pPr>
        <w:ind w:left="5040" w:hanging="360"/>
      </w:pPr>
      <w:rPr>
        <w:rFonts w:hint="default"/>
      </w:rPr>
    </w:lvl>
    <w:lvl w:ilvl="7" w:tplc="04100003" w:tentative="1">
      <w:start w:val="1"/>
      <w:numFmt w:val="lowerLetter"/>
      <w:lvlText w:val="%8."/>
      <w:lvlJc w:val="left"/>
      <w:pPr>
        <w:tabs>
          <w:tab w:val="num" w:pos="5760"/>
        </w:tabs>
        <w:ind w:left="5760" w:hanging="360"/>
      </w:pPr>
    </w:lvl>
    <w:lvl w:ilvl="8" w:tplc="04100005" w:tentative="1">
      <w:start w:val="1"/>
      <w:numFmt w:val="lowerRoman"/>
      <w:lvlText w:val="%9."/>
      <w:lvlJc w:val="right"/>
      <w:pPr>
        <w:tabs>
          <w:tab w:val="num" w:pos="6480"/>
        </w:tabs>
        <w:ind w:left="6480" w:hanging="180"/>
      </w:pPr>
    </w:lvl>
  </w:abstractNum>
  <w:abstractNum w:abstractNumId="155">
    <w:nsid w:val="7E7D4FAA"/>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6">
    <w:nsid w:val="7F5F2ABD"/>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101"/>
  </w:num>
  <w:num w:numId="2">
    <w:abstractNumId w:val="86"/>
  </w:num>
  <w:num w:numId="3">
    <w:abstractNumId w:val="14"/>
  </w:num>
  <w:num w:numId="4">
    <w:abstractNumId w:val="27"/>
  </w:num>
  <w:num w:numId="5">
    <w:abstractNumId w:val="30"/>
  </w:num>
  <w:num w:numId="6">
    <w:abstractNumId w:val="43"/>
  </w:num>
  <w:num w:numId="7">
    <w:abstractNumId w:val="35"/>
  </w:num>
  <w:num w:numId="8">
    <w:abstractNumId w:val="28"/>
  </w:num>
  <w:num w:numId="9">
    <w:abstractNumId w:val="96"/>
  </w:num>
  <w:num w:numId="10">
    <w:abstractNumId w:val="0"/>
  </w:num>
  <w:num w:numId="11">
    <w:abstractNumId w:val="141"/>
  </w:num>
  <w:num w:numId="12">
    <w:abstractNumId w:val="89"/>
  </w:num>
  <w:num w:numId="13">
    <w:abstractNumId w:val="124"/>
  </w:num>
  <w:num w:numId="14">
    <w:abstractNumId w:val="6"/>
  </w:num>
  <w:num w:numId="15">
    <w:abstractNumId w:val="87"/>
  </w:num>
  <w:num w:numId="16">
    <w:abstractNumId w:val="10"/>
  </w:num>
  <w:num w:numId="17">
    <w:abstractNumId w:val="68"/>
  </w:num>
  <w:num w:numId="18">
    <w:abstractNumId w:val="69"/>
  </w:num>
  <w:num w:numId="19">
    <w:abstractNumId w:val="51"/>
  </w:num>
  <w:num w:numId="20">
    <w:abstractNumId w:val="145"/>
  </w:num>
  <w:num w:numId="21">
    <w:abstractNumId w:val="120"/>
  </w:num>
  <w:num w:numId="22">
    <w:abstractNumId w:val="122"/>
  </w:num>
  <w:num w:numId="23">
    <w:abstractNumId w:val="47"/>
  </w:num>
  <w:num w:numId="24">
    <w:abstractNumId w:val="9"/>
  </w:num>
  <w:num w:numId="25">
    <w:abstractNumId w:val="119"/>
  </w:num>
  <w:num w:numId="26">
    <w:abstractNumId w:val="132"/>
  </w:num>
  <w:num w:numId="27">
    <w:abstractNumId w:val="121"/>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78"/>
  </w:num>
  <w:num w:numId="31">
    <w:abstractNumId w:val="67"/>
  </w:num>
  <w:num w:numId="32">
    <w:abstractNumId w:val="77"/>
  </w:num>
  <w:num w:numId="33">
    <w:abstractNumId w:val="0"/>
  </w:num>
  <w:num w:numId="34">
    <w:abstractNumId w:val="82"/>
  </w:num>
  <w:num w:numId="35">
    <w:abstractNumId w:val="74"/>
  </w:num>
  <w:num w:numId="36">
    <w:abstractNumId w:val="3"/>
  </w:num>
  <w:num w:numId="37">
    <w:abstractNumId w:val="18"/>
  </w:num>
  <w:num w:numId="38">
    <w:abstractNumId w:val="154"/>
  </w:num>
  <w:num w:numId="39">
    <w:abstractNumId w:val="85"/>
  </w:num>
  <w:num w:numId="40">
    <w:abstractNumId w:val="15"/>
  </w:num>
  <w:num w:numId="41">
    <w:abstractNumId w:val="71"/>
  </w:num>
  <w:num w:numId="42">
    <w:abstractNumId w:val="155"/>
  </w:num>
  <w:num w:numId="43">
    <w:abstractNumId w:val="54"/>
  </w:num>
  <w:num w:numId="44">
    <w:abstractNumId w:val="40"/>
  </w:num>
  <w:num w:numId="45">
    <w:abstractNumId w:val="133"/>
  </w:num>
  <w:num w:numId="46">
    <w:abstractNumId w:val="39"/>
  </w:num>
  <w:num w:numId="47">
    <w:abstractNumId w:val="146"/>
  </w:num>
  <w:num w:numId="48">
    <w:abstractNumId w:val="134"/>
  </w:num>
  <w:num w:numId="49">
    <w:abstractNumId w:val="81"/>
  </w:num>
  <w:num w:numId="50">
    <w:abstractNumId w:val="92"/>
  </w:num>
  <w:num w:numId="51">
    <w:abstractNumId w:val="137"/>
  </w:num>
  <w:num w:numId="52">
    <w:abstractNumId w:val="79"/>
  </w:num>
  <w:num w:numId="53">
    <w:abstractNumId w:val="53"/>
  </w:num>
  <w:num w:numId="54">
    <w:abstractNumId w:val="138"/>
  </w:num>
  <w:num w:numId="55">
    <w:abstractNumId w:val="98"/>
  </w:num>
  <w:num w:numId="56">
    <w:abstractNumId w:val="60"/>
  </w:num>
  <w:num w:numId="57">
    <w:abstractNumId w:val="106"/>
  </w:num>
  <w:num w:numId="58">
    <w:abstractNumId w:val="42"/>
  </w:num>
  <w:num w:numId="59">
    <w:abstractNumId w:val="34"/>
  </w:num>
  <w:num w:numId="60">
    <w:abstractNumId w:val="130"/>
  </w:num>
  <w:num w:numId="61">
    <w:abstractNumId w:val="62"/>
  </w:num>
  <w:num w:numId="62">
    <w:abstractNumId w:val="2"/>
  </w:num>
  <w:num w:numId="63">
    <w:abstractNumId w:val="151"/>
  </w:num>
  <w:num w:numId="64">
    <w:abstractNumId w:val="52"/>
  </w:num>
  <w:num w:numId="65">
    <w:abstractNumId w:val="156"/>
  </w:num>
  <w:num w:numId="66">
    <w:abstractNumId w:val="4"/>
  </w:num>
  <w:num w:numId="67">
    <w:abstractNumId w:val="7"/>
  </w:num>
  <w:num w:numId="68">
    <w:abstractNumId w:val="24"/>
  </w:num>
  <w:num w:numId="69">
    <w:abstractNumId w:val="49"/>
  </w:num>
  <w:num w:numId="70">
    <w:abstractNumId w:val="56"/>
  </w:num>
  <w:num w:numId="71">
    <w:abstractNumId w:val="114"/>
  </w:num>
  <w:num w:numId="72">
    <w:abstractNumId w:val="8"/>
  </w:num>
  <w:num w:numId="73">
    <w:abstractNumId w:val="33"/>
  </w:num>
  <w:num w:numId="74">
    <w:abstractNumId w:val="150"/>
  </w:num>
  <w:num w:numId="75">
    <w:abstractNumId w:val="147"/>
  </w:num>
  <w:num w:numId="76">
    <w:abstractNumId w:val="80"/>
  </w:num>
  <w:num w:numId="77">
    <w:abstractNumId w:val="38"/>
  </w:num>
  <w:num w:numId="78">
    <w:abstractNumId w:val="149"/>
  </w:num>
  <w:num w:numId="79">
    <w:abstractNumId w:val="1"/>
  </w:num>
  <w:num w:numId="80">
    <w:abstractNumId w:val="111"/>
  </w:num>
  <w:num w:numId="81">
    <w:abstractNumId w:val="99"/>
  </w:num>
  <w:num w:numId="82">
    <w:abstractNumId w:val="123"/>
  </w:num>
  <w:num w:numId="83">
    <w:abstractNumId w:val="76"/>
  </w:num>
  <w:num w:numId="84">
    <w:abstractNumId w:val="25"/>
  </w:num>
  <w:num w:numId="85">
    <w:abstractNumId w:val="63"/>
  </w:num>
  <w:num w:numId="86">
    <w:abstractNumId w:val="5"/>
  </w:num>
  <w:num w:numId="87">
    <w:abstractNumId w:val="17"/>
  </w:num>
  <w:num w:numId="88">
    <w:abstractNumId w:val="72"/>
  </w:num>
  <w:num w:numId="89">
    <w:abstractNumId w:val="109"/>
  </w:num>
  <w:num w:numId="90">
    <w:abstractNumId w:val="115"/>
  </w:num>
  <w:num w:numId="91">
    <w:abstractNumId w:val="91"/>
  </w:num>
  <w:num w:numId="92">
    <w:abstractNumId w:val="73"/>
  </w:num>
  <w:num w:numId="93">
    <w:abstractNumId w:val="57"/>
  </w:num>
  <w:num w:numId="94">
    <w:abstractNumId w:val="59"/>
  </w:num>
  <w:num w:numId="95">
    <w:abstractNumId w:val="20"/>
  </w:num>
  <w:num w:numId="96">
    <w:abstractNumId w:val="143"/>
  </w:num>
  <w:num w:numId="97">
    <w:abstractNumId w:val="129"/>
  </w:num>
  <w:num w:numId="98">
    <w:abstractNumId w:val="113"/>
  </w:num>
  <w:num w:numId="99">
    <w:abstractNumId w:val="16"/>
  </w:num>
  <w:num w:numId="100">
    <w:abstractNumId w:val="97"/>
  </w:num>
  <w:num w:numId="101">
    <w:abstractNumId w:val="55"/>
  </w:num>
  <w:num w:numId="102">
    <w:abstractNumId w:val="148"/>
  </w:num>
  <w:num w:numId="103">
    <w:abstractNumId w:val="75"/>
  </w:num>
  <w:num w:numId="104">
    <w:abstractNumId w:val="118"/>
  </w:num>
  <w:num w:numId="105">
    <w:abstractNumId w:val="66"/>
  </w:num>
  <w:num w:numId="106">
    <w:abstractNumId w:val="90"/>
  </w:num>
  <w:num w:numId="107">
    <w:abstractNumId w:val="31"/>
  </w:num>
  <w:num w:numId="108">
    <w:abstractNumId w:val="84"/>
  </w:num>
  <w:num w:numId="109">
    <w:abstractNumId w:val="139"/>
  </w:num>
  <w:num w:numId="110">
    <w:abstractNumId w:val="13"/>
  </w:num>
  <w:num w:numId="111">
    <w:abstractNumId w:val="131"/>
  </w:num>
  <w:num w:numId="112">
    <w:abstractNumId w:val="107"/>
  </w:num>
  <w:num w:numId="113">
    <w:abstractNumId w:val="21"/>
  </w:num>
  <w:num w:numId="114">
    <w:abstractNumId w:val="93"/>
  </w:num>
  <w:num w:numId="115">
    <w:abstractNumId w:val="88"/>
  </w:num>
  <w:num w:numId="116">
    <w:abstractNumId w:val="48"/>
  </w:num>
  <w:num w:numId="117">
    <w:abstractNumId w:val="102"/>
  </w:num>
  <w:num w:numId="118">
    <w:abstractNumId w:val="126"/>
  </w:num>
  <w:num w:numId="119">
    <w:abstractNumId w:val="144"/>
  </w:num>
  <w:num w:numId="120">
    <w:abstractNumId w:val="61"/>
  </w:num>
  <w:num w:numId="121">
    <w:abstractNumId w:val="153"/>
  </w:num>
  <w:num w:numId="122">
    <w:abstractNumId w:val="95"/>
  </w:num>
  <w:num w:numId="123">
    <w:abstractNumId w:val="135"/>
  </w:num>
  <w:num w:numId="124">
    <w:abstractNumId w:val="37"/>
  </w:num>
  <w:num w:numId="125">
    <w:abstractNumId w:val="44"/>
  </w:num>
  <w:num w:numId="126">
    <w:abstractNumId w:val="36"/>
  </w:num>
  <w:num w:numId="127">
    <w:abstractNumId w:val="110"/>
  </w:num>
  <w:num w:numId="128">
    <w:abstractNumId w:val="32"/>
  </w:num>
  <w:num w:numId="129">
    <w:abstractNumId w:val="100"/>
  </w:num>
  <w:num w:numId="130">
    <w:abstractNumId w:val="64"/>
  </w:num>
  <w:num w:numId="131">
    <w:abstractNumId w:val="41"/>
  </w:num>
  <w:num w:numId="132">
    <w:abstractNumId w:val="140"/>
  </w:num>
  <w:num w:numId="133">
    <w:abstractNumId w:val="58"/>
  </w:num>
  <w:num w:numId="134">
    <w:abstractNumId w:val="127"/>
  </w:num>
  <w:num w:numId="135">
    <w:abstractNumId w:val="105"/>
  </w:num>
  <w:num w:numId="136">
    <w:abstractNumId w:val="128"/>
  </w:num>
  <w:num w:numId="137">
    <w:abstractNumId w:val="12"/>
  </w:num>
  <w:num w:numId="138">
    <w:abstractNumId w:val="70"/>
  </w:num>
  <w:num w:numId="139">
    <w:abstractNumId w:val="11"/>
  </w:num>
  <w:num w:numId="140">
    <w:abstractNumId w:val="103"/>
  </w:num>
  <w:num w:numId="141">
    <w:abstractNumId w:val="45"/>
  </w:num>
  <w:num w:numId="142">
    <w:abstractNumId w:val="108"/>
  </w:num>
  <w:num w:numId="143">
    <w:abstractNumId w:val="104"/>
  </w:num>
  <w:num w:numId="144">
    <w:abstractNumId w:val="65"/>
  </w:num>
  <w:num w:numId="145">
    <w:abstractNumId w:val="125"/>
  </w:num>
  <w:num w:numId="146">
    <w:abstractNumId w:val="27"/>
    <w:lvlOverride w:ilvl="0">
      <w:startOverride w:val="1"/>
    </w:lvlOverride>
    <w:lvlOverride w:ilvl="1">
      <w:startOverride w:val="1"/>
    </w:lvlOverride>
    <w:lvlOverride w:ilvl="2">
      <w:startOverride w:val="1"/>
    </w:lvlOverride>
    <w:lvlOverride w:ilvl="3">
      <w:startOverride w:val="5"/>
    </w:lvlOverride>
    <w:lvlOverride w:ilvl="4">
      <w:startOverride w:val="2"/>
    </w:lvlOverride>
    <w:lvlOverride w:ilvl="5"/>
    <w:lvlOverride w:ilvl="6">
      <w:startOverride w:val="1"/>
    </w:lvlOverride>
    <w:lvlOverride w:ilvl="7">
      <w:startOverride w:val="1"/>
    </w:lvlOverride>
    <w:lvlOverride w:ilvl="8">
      <w:startOverride w:val="1"/>
    </w:lvlOverride>
  </w:num>
  <w:num w:numId="147">
    <w:abstractNumId w:val="22"/>
  </w:num>
  <w:num w:numId="148">
    <w:abstractNumId w:val="116"/>
  </w:num>
  <w:num w:numId="149">
    <w:abstractNumId w:val="26"/>
  </w:num>
  <w:num w:numId="150">
    <w:abstractNumId w:val="152"/>
  </w:num>
  <w:num w:numId="151">
    <w:abstractNumId w:val="117"/>
  </w:num>
  <w:num w:numId="152">
    <w:abstractNumId w:val="136"/>
  </w:num>
  <w:num w:numId="153">
    <w:abstractNumId w:val="50"/>
  </w:num>
  <w:num w:numId="154">
    <w:abstractNumId w:val="23"/>
  </w:num>
  <w:num w:numId="155">
    <w:abstractNumId w:val="94"/>
  </w:num>
  <w:num w:numId="156">
    <w:abstractNumId w:val="112"/>
  </w:num>
  <w:num w:numId="157">
    <w:abstractNumId w:val="46"/>
  </w:num>
  <w:num w:numId="158">
    <w:abstractNumId w:val="83"/>
  </w:num>
  <w:num w:numId="159">
    <w:abstractNumId w:val="142"/>
  </w:num>
  <w:num w:numId="160">
    <w:abstractNumId w:val="29"/>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8C"/>
    <w:rsid w:val="00000895"/>
    <w:rsid w:val="00001F16"/>
    <w:rsid w:val="00006833"/>
    <w:rsid w:val="000070BC"/>
    <w:rsid w:val="000107FC"/>
    <w:rsid w:val="00010975"/>
    <w:rsid w:val="0001296B"/>
    <w:rsid w:val="000135E0"/>
    <w:rsid w:val="0001469F"/>
    <w:rsid w:val="00015A34"/>
    <w:rsid w:val="000171BD"/>
    <w:rsid w:val="00022B34"/>
    <w:rsid w:val="000256AB"/>
    <w:rsid w:val="0002634C"/>
    <w:rsid w:val="00026C40"/>
    <w:rsid w:val="00033677"/>
    <w:rsid w:val="00036C7D"/>
    <w:rsid w:val="0004267E"/>
    <w:rsid w:val="00042AC4"/>
    <w:rsid w:val="000451D0"/>
    <w:rsid w:val="00051A31"/>
    <w:rsid w:val="00052798"/>
    <w:rsid w:val="00056713"/>
    <w:rsid w:val="0005682F"/>
    <w:rsid w:val="00056E21"/>
    <w:rsid w:val="000603E7"/>
    <w:rsid w:val="00062EBA"/>
    <w:rsid w:val="00063BBE"/>
    <w:rsid w:val="00065CEC"/>
    <w:rsid w:val="0006669A"/>
    <w:rsid w:val="00067F0B"/>
    <w:rsid w:val="00074FE5"/>
    <w:rsid w:val="00081D8E"/>
    <w:rsid w:val="00086926"/>
    <w:rsid w:val="000906B6"/>
    <w:rsid w:val="00095504"/>
    <w:rsid w:val="00096314"/>
    <w:rsid w:val="000A116B"/>
    <w:rsid w:val="000A1B00"/>
    <w:rsid w:val="000A2762"/>
    <w:rsid w:val="000A662A"/>
    <w:rsid w:val="000B1038"/>
    <w:rsid w:val="000B3F98"/>
    <w:rsid w:val="000B622C"/>
    <w:rsid w:val="000B67C4"/>
    <w:rsid w:val="000C15C8"/>
    <w:rsid w:val="000C225A"/>
    <w:rsid w:val="000C2D8E"/>
    <w:rsid w:val="000C68E9"/>
    <w:rsid w:val="000D2FD8"/>
    <w:rsid w:val="000D307B"/>
    <w:rsid w:val="000E01EE"/>
    <w:rsid w:val="000E179C"/>
    <w:rsid w:val="000E22C9"/>
    <w:rsid w:val="000E4582"/>
    <w:rsid w:val="000E47EB"/>
    <w:rsid w:val="000E507B"/>
    <w:rsid w:val="000E770E"/>
    <w:rsid w:val="000E7869"/>
    <w:rsid w:val="000F0461"/>
    <w:rsid w:val="000F098B"/>
    <w:rsid w:val="000F09EF"/>
    <w:rsid w:val="000F2D56"/>
    <w:rsid w:val="000F6077"/>
    <w:rsid w:val="000F6900"/>
    <w:rsid w:val="00102257"/>
    <w:rsid w:val="001050A5"/>
    <w:rsid w:val="00106923"/>
    <w:rsid w:val="00107108"/>
    <w:rsid w:val="00111331"/>
    <w:rsid w:val="00114A55"/>
    <w:rsid w:val="00121BE5"/>
    <w:rsid w:val="00122D7A"/>
    <w:rsid w:val="00123661"/>
    <w:rsid w:val="00126DBA"/>
    <w:rsid w:val="00132A95"/>
    <w:rsid w:val="0013362E"/>
    <w:rsid w:val="00134B4A"/>
    <w:rsid w:val="00136B1F"/>
    <w:rsid w:val="00137798"/>
    <w:rsid w:val="00137B12"/>
    <w:rsid w:val="0014055F"/>
    <w:rsid w:val="00141F9B"/>
    <w:rsid w:val="00143042"/>
    <w:rsid w:val="00144427"/>
    <w:rsid w:val="00144B2E"/>
    <w:rsid w:val="001459E9"/>
    <w:rsid w:val="001525FC"/>
    <w:rsid w:val="00155E7E"/>
    <w:rsid w:val="0015663A"/>
    <w:rsid w:val="0016064D"/>
    <w:rsid w:val="00161902"/>
    <w:rsid w:val="001625ED"/>
    <w:rsid w:val="00165C70"/>
    <w:rsid w:val="00165F37"/>
    <w:rsid w:val="001661E3"/>
    <w:rsid w:val="00170B2A"/>
    <w:rsid w:val="00171BC4"/>
    <w:rsid w:val="0017541E"/>
    <w:rsid w:val="0018091E"/>
    <w:rsid w:val="00183D7B"/>
    <w:rsid w:val="00185B64"/>
    <w:rsid w:val="00186B18"/>
    <w:rsid w:val="00191244"/>
    <w:rsid w:val="001925A5"/>
    <w:rsid w:val="00193B39"/>
    <w:rsid w:val="00193B82"/>
    <w:rsid w:val="00197DF8"/>
    <w:rsid w:val="001A4B71"/>
    <w:rsid w:val="001B04CF"/>
    <w:rsid w:val="001B12FE"/>
    <w:rsid w:val="001B1BF5"/>
    <w:rsid w:val="001B28C0"/>
    <w:rsid w:val="001B37C5"/>
    <w:rsid w:val="001B386A"/>
    <w:rsid w:val="001B5A5D"/>
    <w:rsid w:val="001B6016"/>
    <w:rsid w:val="001C4958"/>
    <w:rsid w:val="001D049E"/>
    <w:rsid w:val="001D226E"/>
    <w:rsid w:val="001D3357"/>
    <w:rsid w:val="001D4680"/>
    <w:rsid w:val="001D4D95"/>
    <w:rsid w:val="001D5084"/>
    <w:rsid w:val="001D559D"/>
    <w:rsid w:val="001D7137"/>
    <w:rsid w:val="001E0E50"/>
    <w:rsid w:val="001E3452"/>
    <w:rsid w:val="001E42BF"/>
    <w:rsid w:val="001E5256"/>
    <w:rsid w:val="001F0129"/>
    <w:rsid w:val="001F297F"/>
    <w:rsid w:val="001F63B7"/>
    <w:rsid w:val="001F728B"/>
    <w:rsid w:val="00201E93"/>
    <w:rsid w:val="002076A7"/>
    <w:rsid w:val="0021120E"/>
    <w:rsid w:val="0021692D"/>
    <w:rsid w:val="00220390"/>
    <w:rsid w:val="0022466F"/>
    <w:rsid w:val="002326FD"/>
    <w:rsid w:val="00234A54"/>
    <w:rsid w:val="00235130"/>
    <w:rsid w:val="0023613B"/>
    <w:rsid w:val="00241D2C"/>
    <w:rsid w:val="0024255D"/>
    <w:rsid w:val="00246DB5"/>
    <w:rsid w:val="002506FE"/>
    <w:rsid w:val="00250CAD"/>
    <w:rsid w:val="00253D9B"/>
    <w:rsid w:val="00255344"/>
    <w:rsid w:val="0025596F"/>
    <w:rsid w:val="00255BDE"/>
    <w:rsid w:val="00257A99"/>
    <w:rsid w:val="00261A53"/>
    <w:rsid w:val="00261D94"/>
    <w:rsid w:val="0026225F"/>
    <w:rsid w:val="00263F7E"/>
    <w:rsid w:val="00264B0F"/>
    <w:rsid w:val="002662AF"/>
    <w:rsid w:val="002720F3"/>
    <w:rsid w:val="00273CA0"/>
    <w:rsid w:val="00274E98"/>
    <w:rsid w:val="002761CF"/>
    <w:rsid w:val="00280831"/>
    <w:rsid w:val="00287446"/>
    <w:rsid w:val="002901F9"/>
    <w:rsid w:val="0029201F"/>
    <w:rsid w:val="0029424B"/>
    <w:rsid w:val="00294AB4"/>
    <w:rsid w:val="00295F7D"/>
    <w:rsid w:val="00296E54"/>
    <w:rsid w:val="002A003B"/>
    <w:rsid w:val="002A0ADE"/>
    <w:rsid w:val="002A212C"/>
    <w:rsid w:val="002A500B"/>
    <w:rsid w:val="002A569D"/>
    <w:rsid w:val="002A7861"/>
    <w:rsid w:val="002B01C0"/>
    <w:rsid w:val="002B2AAA"/>
    <w:rsid w:val="002B32BE"/>
    <w:rsid w:val="002B3B34"/>
    <w:rsid w:val="002B3C68"/>
    <w:rsid w:val="002B401F"/>
    <w:rsid w:val="002B44FB"/>
    <w:rsid w:val="002B5606"/>
    <w:rsid w:val="002B78EB"/>
    <w:rsid w:val="002C0254"/>
    <w:rsid w:val="002C4668"/>
    <w:rsid w:val="002C5263"/>
    <w:rsid w:val="002C54DF"/>
    <w:rsid w:val="002C5723"/>
    <w:rsid w:val="002C65AB"/>
    <w:rsid w:val="002C6CA8"/>
    <w:rsid w:val="002C73BD"/>
    <w:rsid w:val="002D0F93"/>
    <w:rsid w:val="002D3B50"/>
    <w:rsid w:val="002D4346"/>
    <w:rsid w:val="002D4796"/>
    <w:rsid w:val="002D557A"/>
    <w:rsid w:val="002D6819"/>
    <w:rsid w:val="002D756D"/>
    <w:rsid w:val="002E0D33"/>
    <w:rsid w:val="002E1927"/>
    <w:rsid w:val="002E21E9"/>
    <w:rsid w:val="002E34FF"/>
    <w:rsid w:val="002E7D3A"/>
    <w:rsid w:val="002F3CFA"/>
    <w:rsid w:val="002F5903"/>
    <w:rsid w:val="00301062"/>
    <w:rsid w:val="00301F46"/>
    <w:rsid w:val="0030240E"/>
    <w:rsid w:val="00302FAC"/>
    <w:rsid w:val="00305BFB"/>
    <w:rsid w:val="00306328"/>
    <w:rsid w:val="003063A2"/>
    <w:rsid w:val="00307064"/>
    <w:rsid w:val="00307A30"/>
    <w:rsid w:val="00313ED4"/>
    <w:rsid w:val="00315965"/>
    <w:rsid w:val="00320274"/>
    <w:rsid w:val="003216A8"/>
    <w:rsid w:val="0032177E"/>
    <w:rsid w:val="003234E4"/>
    <w:rsid w:val="00324ECC"/>
    <w:rsid w:val="003305DB"/>
    <w:rsid w:val="0033214F"/>
    <w:rsid w:val="003322EF"/>
    <w:rsid w:val="003354E7"/>
    <w:rsid w:val="003373A0"/>
    <w:rsid w:val="00337F8A"/>
    <w:rsid w:val="003403F8"/>
    <w:rsid w:val="0034378B"/>
    <w:rsid w:val="00346506"/>
    <w:rsid w:val="00347877"/>
    <w:rsid w:val="00350FBD"/>
    <w:rsid w:val="0035191C"/>
    <w:rsid w:val="00353ED0"/>
    <w:rsid w:val="003610AA"/>
    <w:rsid w:val="003610C1"/>
    <w:rsid w:val="00365029"/>
    <w:rsid w:val="003672F6"/>
    <w:rsid w:val="003675C5"/>
    <w:rsid w:val="00372E46"/>
    <w:rsid w:val="00374F10"/>
    <w:rsid w:val="00383CEB"/>
    <w:rsid w:val="00386FB1"/>
    <w:rsid w:val="003875CF"/>
    <w:rsid w:val="00387798"/>
    <w:rsid w:val="00391AAD"/>
    <w:rsid w:val="0039340C"/>
    <w:rsid w:val="003952FC"/>
    <w:rsid w:val="003971F1"/>
    <w:rsid w:val="00397414"/>
    <w:rsid w:val="003A29FD"/>
    <w:rsid w:val="003A3CA4"/>
    <w:rsid w:val="003A4F4F"/>
    <w:rsid w:val="003B25E5"/>
    <w:rsid w:val="003B3491"/>
    <w:rsid w:val="003B40DE"/>
    <w:rsid w:val="003B58FD"/>
    <w:rsid w:val="003B6303"/>
    <w:rsid w:val="003B6F2B"/>
    <w:rsid w:val="003B7393"/>
    <w:rsid w:val="003C162E"/>
    <w:rsid w:val="003C30F0"/>
    <w:rsid w:val="003C416D"/>
    <w:rsid w:val="003D4EB5"/>
    <w:rsid w:val="003D588C"/>
    <w:rsid w:val="003D79DF"/>
    <w:rsid w:val="003E003D"/>
    <w:rsid w:val="003E18AF"/>
    <w:rsid w:val="003E2403"/>
    <w:rsid w:val="003E4D98"/>
    <w:rsid w:val="003E6088"/>
    <w:rsid w:val="003E7D59"/>
    <w:rsid w:val="003F013D"/>
    <w:rsid w:val="003F14DA"/>
    <w:rsid w:val="003F1675"/>
    <w:rsid w:val="003F55A0"/>
    <w:rsid w:val="003F5946"/>
    <w:rsid w:val="003F6606"/>
    <w:rsid w:val="0040049D"/>
    <w:rsid w:val="0040202F"/>
    <w:rsid w:val="004035BB"/>
    <w:rsid w:val="00406916"/>
    <w:rsid w:val="0041035F"/>
    <w:rsid w:val="00410B51"/>
    <w:rsid w:val="004111CC"/>
    <w:rsid w:val="00411DCE"/>
    <w:rsid w:val="004143DB"/>
    <w:rsid w:val="00414D66"/>
    <w:rsid w:val="004173C1"/>
    <w:rsid w:val="00420019"/>
    <w:rsid w:val="00420214"/>
    <w:rsid w:val="00420702"/>
    <w:rsid w:val="004212CA"/>
    <w:rsid w:val="004221AE"/>
    <w:rsid w:val="00423A6A"/>
    <w:rsid w:val="00425C24"/>
    <w:rsid w:val="00430EDF"/>
    <w:rsid w:val="0043209E"/>
    <w:rsid w:val="0043239C"/>
    <w:rsid w:val="004334F4"/>
    <w:rsid w:val="00434533"/>
    <w:rsid w:val="00435341"/>
    <w:rsid w:val="00435B00"/>
    <w:rsid w:val="00436D73"/>
    <w:rsid w:val="00440A8B"/>
    <w:rsid w:val="00444CCF"/>
    <w:rsid w:val="0044525E"/>
    <w:rsid w:val="00457D45"/>
    <w:rsid w:val="004701B4"/>
    <w:rsid w:val="004731E7"/>
    <w:rsid w:val="00474432"/>
    <w:rsid w:val="00482446"/>
    <w:rsid w:val="0048324D"/>
    <w:rsid w:val="00484245"/>
    <w:rsid w:val="00491570"/>
    <w:rsid w:val="00492974"/>
    <w:rsid w:val="00493D7D"/>
    <w:rsid w:val="00494918"/>
    <w:rsid w:val="00494EF7"/>
    <w:rsid w:val="004965CB"/>
    <w:rsid w:val="004A024A"/>
    <w:rsid w:val="004A1D23"/>
    <w:rsid w:val="004A2F76"/>
    <w:rsid w:val="004A41AE"/>
    <w:rsid w:val="004A5FAC"/>
    <w:rsid w:val="004A6459"/>
    <w:rsid w:val="004A762C"/>
    <w:rsid w:val="004A7F4C"/>
    <w:rsid w:val="004B023E"/>
    <w:rsid w:val="004B0837"/>
    <w:rsid w:val="004B2C19"/>
    <w:rsid w:val="004B39CF"/>
    <w:rsid w:val="004B54C0"/>
    <w:rsid w:val="004B59AB"/>
    <w:rsid w:val="004B59B8"/>
    <w:rsid w:val="004C11A8"/>
    <w:rsid w:val="004C154A"/>
    <w:rsid w:val="004C15E3"/>
    <w:rsid w:val="004C1C9D"/>
    <w:rsid w:val="004C4A36"/>
    <w:rsid w:val="004C5D07"/>
    <w:rsid w:val="004D1873"/>
    <w:rsid w:val="004D1B08"/>
    <w:rsid w:val="004D4DD2"/>
    <w:rsid w:val="004D7A83"/>
    <w:rsid w:val="004E43FF"/>
    <w:rsid w:val="004E5933"/>
    <w:rsid w:val="004E5D54"/>
    <w:rsid w:val="004E73ED"/>
    <w:rsid w:val="004F0435"/>
    <w:rsid w:val="004F18A7"/>
    <w:rsid w:val="004F2618"/>
    <w:rsid w:val="004F4994"/>
    <w:rsid w:val="004F66AB"/>
    <w:rsid w:val="00500B21"/>
    <w:rsid w:val="005042A4"/>
    <w:rsid w:val="00504537"/>
    <w:rsid w:val="0050718E"/>
    <w:rsid w:val="0051324E"/>
    <w:rsid w:val="005155CC"/>
    <w:rsid w:val="0051584B"/>
    <w:rsid w:val="00516316"/>
    <w:rsid w:val="00521B1F"/>
    <w:rsid w:val="005239C9"/>
    <w:rsid w:val="00523E75"/>
    <w:rsid w:val="00524714"/>
    <w:rsid w:val="005251C7"/>
    <w:rsid w:val="00526DD3"/>
    <w:rsid w:val="0052745E"/>
    <w:rsid w:val="0053060C"/>
    <w:rsid w:val="00531629"/>
    <w:rsid w:val="00535C0B"/>
    <w:rsid w:val="00536DFE"/>
    <w:rsid w:val="005377A9"/>
    <w:rsid w:val="00542456"/>
    <w:rsid w:val="005429B3"/>
    <w:rsid w:val="005434D5"/>
    <w:rsid w:val="00543B1D"/>
    <w:rsid w:val="005457F4"/>
    <w:rsid w:val="00545E9E"/>
    <w:rsid w:val="005479D2"/>
    <w:rsid w:val="00553013"/>
    <w:rsid w:val="00553C97"/>
    <w:rsid w:val="0055661F"/>
    <w:rsid w:val="00562AF1"/>
    <w:rsid w:val="0056499A"/>
    <w:rsid w:val="00564FD0"/>
    <w:rsid w:val="00566224"/>
    <w:rsid w:val="005666D2"/>
    <w:rsid w:val="0057108B"/>
    <w:rsid w:val="00574BEC"/>
    <w:rsid w:val="00577681"/>
    <w:rsid w:val="00582EDF"/>
    <w:rsid w:val="0058473D"/>
    <w:rsid w:val="005857EC"/>
    <w:rsid w:val="0058703F"/>
    <w:rsid w:val="005910E5"/>
    <w:rsid w:val="00592746"/>
    <w:rsid w:val="00593FF5"/>
    <w:rsid w:val="00595A43"/>
    <w:rsid w:val="005A13DB"/>
    <w:rsid w:val="005A7E92"/>
    <w:rsid w:val="005B37F9"/>
    <w:rsid w:val="005B4278"/>
    <w:rsid w:val="005B4F17"/>
    <w:rsid w:val="005B586C"/>
    <w:rsid w:val="005C0BA3"/>
    <w:rsid w:val="005C1AD7"/>
    <w:rsid w:val="005C3499"/>
    <w:rsid w:val="005C61C4"/>
    <w:rsid w:val="005D2E13"/>
    <w:rsid w:val="005D5464"/>
    <w:rsid w:val="005D549A"/>
    <w:rsid w:val="005D577C"/>
    <w:rsid w:val="005D5F4C"/>
    <w:rsid w:val="005E0241"/>
    <w:rsid w:val="005E1079"/>
    <w:rsid w:val="005F0652"/>
    <w:rsid w:val="005F2FB3"/>
    <w:rsid w:val="005F34BB"/>
    <w:rsid w:val="005F4025"/>
    <w:rsid w:val="005F4F34"/>
    <w:rsid w:val="005F5A0B"/>
    <w:rsid w:val="005F6F2C"/>
    <w:rsid w:val="00604096"/>
    <w:rsid w:val="00604601"/>
    <w:rsid w:val="00604F2D"/>
    <w:rsid w:val="00606C52"/>
    <w:rsid w:val="00611F7F"/>
    <w:rsid w:val="006144CC"/>
    <w:rsid w:val="00633E68"/>
    <w:rsid w:val="00635B36"/>
    <w:rsid w:val="0063619C"/>
    <w:rsid w:val="006372C7"/>
    <w:rsid w:val="00640B12"/>
    <w:rsid w:val="0064126D"/>
    <w:rsid w:val="00643F6E"/>
    <w:rsid w:val="006467E3"/>
    <w:rsid w:val="0064781B"/>
    <w:rsid w:val="00650349"/>
    <w:rsid w:val="00651DA9"/>
    <w:rsid w:val="00653606"/>
    <w:rsid w:val="006541B9"/>
    <w:rsid w:val="0065653F"/>
    <w:rsid w:val="006572A4"/>
    <w:rsid w:val="00660F90"/>
    <w:rsid w:val="00664981"/>
    <w:rsid w:val="006664F8"/>
    <w:rsid w:val="00666B34"/>
    <w:rsid w:val="00667358"/>
    <w:rsid w:val="0066753E"/>
    <w:rsid w:val="00672201"/>
    <w:rsid w:val="00673B8C"/>
    <w:rsid w:val="006749A2"/>
    <w:rsid w:val="00677873"/>
    <w:rsid w:val="00677B35"/>
    <w:rsid w:val="006818E5"/>
    <w:rsid w:val="0068418F"/>
    <w:rsid w:val="0068557F"/>
    <w:rsid w:val="00692ECD"/>
    <w:rsid w:val="0069787F"/>
    <w:rsid w:val="00697D69"/>
    <w:rsid w:val="006A04C6"/>
    <w:rsid w:val="006A15A5"/>
    <w:rsid w:val="006A1DAB"/>
    <w:rsid w:val="006A224E"/>
    <w:rsid w:val="006A502B"/>
    <w:rsid w:val="006A595B"/>
    <w:rsid w:val="006A7064"/>
    <w:rsid w:val="006B2266"/>
    <w:rsid w:val="006B3E05"/>
    <w:rsid w:val="006C067F"/>
    <w:rsid w:val="006C0F8E"/>
    <w:rsid w:val="006C19F7"/>
    <w:rsid w:val="006C2DC7"/>
    <w:rsid w:val="006C51C4"/>
    <w:rsid w:val="006D03F2"/>
    <w:rsid w:val="006D4052"/>
    <w:rsid w:val="006D5F28"/>
    <w:rsid w:val="006D62F0"/>
    <w:rsid w:val="006D6BF3"/>
    <w:rsid w:val="006D6F4B"/>
    <w:rsid w:val="006D7140"/>
    <w:rsid w:val="006D7EB5"/>
    <w:rsid w:val="006E03D3"/>
    <w:rsid w:val="006E1AD1"/>
    <w:rsid w:val="006E420F"/>
    <w:rsid w:val="006E4ADB"/>
    <w:rsid w:val="006E5E9C"/>
    <w:rsid w:val="006F3ED6"/>
    <w:rsid w:val="006F5EC0"/>
    <w:rsid w:val="006F63B6"/>
    <w:rsid w:val="006F640E"/>
    <w:rsid w:val="006F6569"/>
    <w:rsid w:val="006F65A7"/>
    <w:rsid w:val="006F6A17"/>
    <w:rsid w:val="0070125C"/>
    <w:rsid w:val="00703673"/>
    <w:rsid w:val="00704BC5"/>
    <w:rsid w:val="00706F0C"/>
    <w:rsid w:val="00707F0A"/>
    <w:rsid w:val="0071049F"/>
    <w:rsid w:val="00710AE9"/>
    <w:rsid w:val="00711D6A"/>
    <w:rsid w:val="007128FD"/>
    <w:rsid w:val="00715875"/>
    <w:rsid w:val="0071708D"/>
    <w:rsid w:val="00724731"/>
    <w:rsid w:val="0072756C"/>
    <w:rsid w:val="0073053E"/>
    <w:rsid w:val="00732DED"/>
    <w:rsid w:val="00733C71"/>
    <w:rsid w:val="0073435F"/>
    <w:rsid w:val="0073625A"/>
    <w:rsid w:val="00737DA4"/>
    <w:rsid w:val="00745F68"/>
    <w:rsid w:val="00746D25"/>
    <w:rsid w:val="007476B9"/>
    <w:rsid w:val="00755DF4"/>
    <w:rsid w:val="0075751E"/>
    <w:rsid w:val="0076043A"/>
    <w:rsid w:val="00760FBB"/>
    <w:rsid w:val="00762063"/>
    <w:rsid w:val="007643B5"/>
    <w:rsid w:val="00764D4E"/>
    <w:rsid w:val="00765448"/>
    <w:rsid w:val="0076700E"/>
    <w:rsid w:val="00767A0E"/>
    <w:rsid w:val="007706C4"/>
    <w:rsid w:val="00773397"/>
    <w:rsid w:val="00776DFC"/>
    <w:rsid w:val="0077706F"/>
    <w:rsid w:val="00780929"/>
    <w:rsid w:val="00784C55"/>
    <w:rsid w:val="00786DD5"/>
    <w:rsid w:val="007876B5"/>
    <w:rsid w:val="0079080F"/>
    <w:rsid w:val="00792C9A"/>
    <w:rsid w:val="00792E4A"/>
    <w:rsid w:val="00792FF0"/>
    <w:rsid w:val="00793491"/>
    <w:rsid w:val="007945DA"/>
    <w:rsid w:val="00795C1B"/>
    <w:rsid w:val="00796844"/>
    <w:rsid w:val="007975BA"/>
    <w:rsid w:val="007A0496"/>
    <w:rsid w:val="007A1F1F"/>
    <w:rsid w:val="007A5773"/>
    <w:rsid w:val="007A5F73"/>
    <w:rsid w:val="007B0567"/>
    <w:rsid w:val="007B347D"/>
    <w:rsid w:val="007B47BF"/>
    <w:rsid w:val="007B7A38"/>
    <w:rsid w:val="007C0AD0"/>
    <w:rsid w:val="007C18FB"/>
    <w:rsid w:val="007C389E"/>
    <w:rsid w:val="007D0C98"/>
    <w:rsid w:val="007D1C4B"/>
    <w:rsid w:val="007D4744"/>
    <w:rsid w:val="007D7F0D"/>
    <w:rsid w:val="007E04F0"/>
    <w:rsid w:val="007E0B11"/>
    <w:rsid w:val="007E466E"/>
    <w:rsid w:val="007E65AA"/>
    <w:rsid w:val="007F03CA"/>
    <w:rsid w:val="007F082A"/>
    <w:rsid w:val="007F0F25"/>
    <w:rsid w:val="007F1F6D"/>
    <w:rsid w:val="007F286F"/>
    <w:rsid w:val="007F5830"/>
    <w:rsid w:val="007F786B"/>
    <w:rsid w:val="00801302"/>
    <w:rsid w:val="008021EC"/>
    <w:rsid w:val="0080221D"/>
    <w:rsid w:val="00810AFA"/>
    <w:rsid w:val="00810EE0"/>
    <w:rsid w:val="008134D0"/>
    <w:rsid w:val="00815C04"/>
    <w:rsid w:val="008169F7"/>
    <w:rsid w:val="008226C0"/>
    <w:rsid w:val="00822DC3"/>
    <w:rsid w:val="00822F7A"/>
    <w:rsid w:val="008309B1"/>
    <w:rsid w:val="00837D5F"/>
    <w:rsid w:val="008408F1"/>
    <w:rsid w:val="0084283F"/>
    <w:rsid w:val="00843849"/>
    <w:rsid w:val="008443A1"/>
    <w:rsid w:val="00844D47"/>
    <w:rsid w:val="00845A27"/>
    <w:rsid w:val="00854D92"/>
    <w:rsid w:val="00857193"/>
    <w:rsid w:val="00857ED3"/>
    <w:rsid w:val="0086039B"/>
    <w:rsid w:val="008624D1"/>
    <w:rsid w:val="00863971"/>
    <w:rsid w:val="008639DF"/>
    <w:rsid w:val="00863D14"/>
    <w:rsid w:val="00864373"/>
    <w:rsid w:val="00864704"/>
    <w:rsid w:val="0086585F"/>
    <w:rsid w:val="008662E1"/>
    <w:rsid w:val="00867E14"/>
    <w:rsid w:val="00876D9C"/>
    <w:rsid w:val="0087706A"/>
    <w:rsid w:val="00883F8D"/>
    <w:rsid w:val="0088440B"/>
    <w:rsid w:val="008848F2"/>
    <w:rsid w:val="00885ED2"/>
    <w:rsid w:val="008937F6"/>
    <w:rsid w:val="00895E84"/>
    <w:rsid w:val="008A233B"/>
    <w:rsid w:val="008A4902"/>
    <w:rsid w:val="008A730B"/>
    <w:rsid w:val="008B1C0B"/>
    <w:rsid w:val="008B270E"/>
    <w:rsid w:val="008B4F30"/>
    <w:rsid w:val="008B7BA8"/>
    <w:rsid w:val="008C26F0"/>
    <w:rsid w:val="008C2FE6"/>
    <w:rsid w:val="008C41C7"/>
    <w:rsid w:val="008C6ED4"/>
    <w:rsid w:val="008D06C4"/>
    <w:rsid w:val="008D6A1A"/>
    <w:rsid w:val="008E0C2E"/>
    <w:rsid w:val="008E0F65"/>
    <w:rsid w:val="008E2E9A"/>
    <w:rsid w:val="008E535D"/>
    <w:rsid w:val="008E56FA"/>
    <w:rsid w:val="008E61EE"/>
    <w:rsid w:val="008E75A9"/>
    <w:rsid w:val="008E786D"/>
    <w:rsid w:val="008F1C46"/>
    <w:rsid w:val="008F2409"/>
    <w:rsid w:val="008F3A2F"/>
    <w:rsid w:val="008F49C4"/>
    <w:rsid w:val="008F5A54"/>
    <w:rsid w:val="008F6F26"/>
    <w:rsid w:val="00903B01"/>
    <w:rsid w:val="00904E9C"/>
    <w:rsid w:val="009112E3"/>
    <w:rsid w:val="00912B1C"/>
    <w:rsid w:val="0091394A"/>
    <w:rsid w:val="009174D5"/>
    <w:rsid w:val="009201A3"/>
    <w:rsid w:val="00921054"/>
    <w:rsid w:val="00921B9F"/>
    <w:rsid w:val="009233D3"/>
    <w:rsid w:val="00927476"/>
    <w:rsid w:val="00932A23"/>
    <w:rsid w:val="00933D83"/>
    <w:rsid w:val="009353E3"/>
    <w:rsid w:val="00940880"/>
    <w:rsid w:val="00943C73"/>
    <w:rsid w:val="009470F8"/>
    <w:rsid w:val="00951E4C"/>
    <w:rsid w:val="0095279E"/>
    <w:rsid w:val="00953B44"/>
    <w:rsid w:val="00953E7E"/>
    <w:rsid w:val="00955106"/>
    <w:rsid w:val="009569F9"/>
    <w:rsid w:val="00961F31"/>
    <w:rsid w:val="00964E31"/>
    <w:rsid w:val="00967BE0"/>
    <w:rsid w:val="0097202D"/>
    <w:rsid w:val="009722E1"/>
    <w:rsid w:val="00972C23"/>
    <w:rsid w:val="00973F6F"/>
    <w:rsid w:val="00974681"/>
    <w:rsid w:val="0097475E"/>
    <w:rsid w:val="009752D0"/>
    <w:rsid w:val="00977636"/>
    <w:rsid w:val="00977F4F"/>
    <w:rsid w:val="00981C33"/>
    <w:rsid w:val="0098710C"/>
    <w:rsid w:val="0098757F"/>
    <w:rsid w:val="00990C39"/>
    <w:rsid w:val="00991E22"/>
    <w:rsid w:val="00992188"/>
    <w:rsid w:val="00996254"/>
    <w:rsid w:val="009966CB"/>
    <w:rsid w:val="0099675E"/>
    <w:rsid w:val="009A7C19"/>
    <w:rsid w:val="009B03D7"/>
    <w:rsid w:val="009B0EE3"/>
    <w:rsid w:val="009B7F7B"/>
    <w:rsid w:val="009C06FE"/>
    <w:rsid w:val="009C3272"/>
    <w:rsid w:val="009C6773"/>
    <w:rsid w:val="009C7F10"/>
    <w:rsid w:val="009D3C91"/>
    <w:rsid w:val="009D475C"/>
    <w:rsid w:val="009D4853"/>
    <w:rsid w:val="009D49A3"/>
    <w:rsid w:val="009E3BE6"/>
    <w:rsid w:val="009E58B8"/>
    <w:rsid w:val="009E6125"/>
    <w:rsid w:val="009E6BCD"/>
    <w:rsid w:val="009E7443"/>
    <w:rsid w:val="009F048C"/>
    <w:rsid w:val="009F16AA"/>
    <w:rsid w:val="009F35B9"/>
    <w:rsid w:val="009F3B66"/>
    <w:rsid w:val="00A013DD"/>
    <w:rsid w:val="00A03C56"/>
    <w:rsid w:val="00A049C0"/>
    <w:rsid w:val="00A13A34"/>
    <w:rsid w:val="00A1413E"/>
    <w:rsid w:val="00A20ED3"/>
    <w:rsid w:val="00A23574"/>
    <w:rsid w:val="00A2423E"/>
    <w:rsid w:val="00A24677"/>
    <w:rsid w:val="00A24C09"/>
    <w:rsid w:val="00A24FAB"/>
    <w:rsid w:val="00A263A1"/>
    <w:rsid w:val="00A26F38"/>
    <w:rsid w:val="00A2700F"/>
    <w:rsid w:val="00A27EEF"/>
    <w:rsid w:val="00A32087"/>
    <w:rsid w:val="00A34015"/>
    <w:rsid w:val="00A35099"/>
    <w:rsid w:val="00A36D67"/>
    <w:rsid w:val="00A3778A"/>
    <w:rsid w:val="00A4002E"/>
    <w:rsid w:val="00A436EA"/>
    <w:rsid w:val="00A46243"/>
    <w:rsid w:val="00A47073"/>
    <w:rsid w:val="00A50103"/>
    <w:rsid w:val="00A53CA9"/>
    <w:rsid w:val="00A5456F"/>
    <w:rsid w:val="00A54B5A"/>
    <w:rsid w:val="00A6555F"/>
    <w:rsid w:val="00A657FB"/>
    <w:rsid w:val="00A670A7"/>
    <w:rsid w:val="00A678E2"/>
    <w:rsid w:val="00A70E90"/>
    <w:rsid w:val="00A72275"/>
    <w:rsid w:val="00A72715"/>
    <w:rsid w:val="00A76DEC"/>
    <w:rsid w:val="00A80FE5"/>
    <w:rsid w:val="00A822CD"/>
    <w:rsid w:val="00A84F7E"/>
    <w:rsid w:val="00A86992"/>
    <w:rsid w:val="00A86B28"/>
    <w:rsid w:val="00A8726A"/>
    <w:rsid w:val="00A91328"/>
    <w:rsid w:val="00A92512"/>
    <w:rsid w:val="00A94DB1"/>
    <w:rsid w:val="00AA1A03"/>
    <w:rsid w:val="00AA4A92"/>
    <w:rsid w:val="00AA6F13"/>
    <w:rsid w:val="00AB14C0"/>
    <w:rsid w:val="00AB3F2A"/>
    <w:rsid w:val="00AB5306"/>
    <w:rsid w:val="00AB6279"/>
    <w:rsid w:val="00AB672E"/>
    <w:rsid w:val="00AB6DD0"/>
    <w:rsid w:val="00AB790A"/>
    <w:rsid w:val="00AC07F0"/>
    <w:rsid w:val="00AC0A44"/>
    <w:rsid w:val="00AC113F"/>
    <w:rsid w:val="00AC2FAE"/>
    <w:rsid w:val="00AC438D"/>
    <w:rsid w:val="00AC69E4"/>
    <w:rsid w:val="00AD0488"/>
    <w:rsid w:val="00AD0EBB"/>
    <w:rsid w:val="00AD361F"/>
    <w:rsid w:val="00AE15F4"/>
    <w:rsid w:val="00AE2657"/>
    <w:rsid w:val="00AF090F"/>
    <w:rsid w:val="00AF16F1"/>
    <w:rsid w:val="00AF6139"/>
    <w:rsid w:val="00B00737"/>
    <w:rsid w:val="00B03BF2"/>
    <w:rsid w:val="00B03C96"/>
    <w:rsid w:val="00B05C83"/>
    <w:rsid w:val="00B05E52"/>
    <w:rsid w:val="00B072FA"/>
    <w:rsid w:val="00B12142"/>
    <w:rsid w:val="00B12C06"/>
    <w:rsid w:val="00B12F37"/>
    <w:rsid w:val="00B14D02"/>
    <w:rsid w:val="00B15909"/>
    <w:rsid w:val="00B159D4"/>
    <w:rsid w:val="00B17CFE"/>
    <w:rsid w:val="00B2151B"/>
    <w:rsid w:val="00B2412B"/>
    <w:rsid w:val="00B24D97"/>
    <w:rsid w:val="00B2666D"/>
    <w:rsid w:val="00B27F7C"/>
    <w:rsid w:val="00B33480"/>
    <w:rsid w:val="00B34A7F"/>
    <w:rsid w:val="00B361D4"/>
    <w:rsid w:val="00B37910"/>
    <w:rsid w:val="00B37B25"/>
    <w:rsid w:val="00B37B58"/>
    <w:rsid w:val="00B413C3"/>
    <w:rsid w:val="00B43720"/>
    <w:rsid w:val="00B4417C"/>
    <w:rsid w:val="00B46379"/>
    <w:rsid w:val="00B47998"/>
    <w:rsid w:val="00B5194B"/>
    <w:rsid w:val="00B5262C"/>
    <w:rsid w:val="00B529B4"/>
    <w:rsid w:val="00B54F90"/>
    <w:rsid w:val="00B5680F"/>
    <w:rsid w:val="00B56D1E"/>
    <w:rsid w:val="00B57989"/>
    <w:rsid w:val="00B603FB"/>
    <w:rsid w:val="00B66581"/>
    <w:rsid w:val="00B66AA9"/>
    <w:rsid w:val="00B66FDE"/>
    <w:rsid w:val="00B672D6"/>
    <w:rsid w:val="00B6794E"/>
    <w:rsid w:val="00B71918"/>
    <w:rsid w:val="00B72408"/>
    <w:rsid w:val="00B7337C"/>
    <w:rsid w:val="00B74B12"/>
    <w:rsid w:val="00B75D76"/>
    <w:rsid w:val="00B7705D"/>
    <w:rsid w:val="00B822B1"/>
    <w:rsid w:val="00B825C2"/>
    <w:rsid w:val="00B82AD1"/>
    <w:rsid w:val="00B838F7"/>
    <w:rsid w:val="00B8439F"/>
    <w:rsid w:val="00B845B7"/>
    <w:rsid w:val="00B848DE"/>
    <w:rsid w:val="00B84A50"/>
    <w:rsid w:val="00B85E01"/>
    <w:rsid w:val="00B85F24"/>
    <w:rsid w:val="00B8661D"/>
    <w:rsid w:val="00B867AD"/>
    <w:rsid w:val="00B86A34"/>
    <w:rsid w:val="00B903E2"/>
    <w:rsid w:val="00B916C9"/>
    <w:rsid w:val="00B91746"/>
    <w:rsid w:val="00B94136"/>
    <w:rsid w:val="00B95B48"/>
    <w:rsid w:val="00B977C7"/>
    <w:rsid w:val="00BA4606"/>
    <w:rsid w:val="00BB0332"/>
    <w:rsid w:val="00BB34E0"/>
    <w:rsid w:val="00BB368D"/>
    <w:rsid w:val="00BB5E66"/>
    <w:rsid w:val="00BB79C2"/>
    <w:rsid w:val="00BC1394"/>
    <w:rsid w:val="00BC188F"/>
    <w:rsid w:val="00BC2938"/>
    <w:rsid w:val="00BC5DD1"/>
    <w:rsid w:val="00BC75F4"/>
    <w:rsid w:val="00BD03B5"/>
    <w:rsid w:val="00BD1202"/>
    <w:rsid w:val="00BD1DFC"/>
    <w:rsid w:val="00BD35A2"/>
    <w:rsid w:val="00BD3768"/>
    <w:rsid w:val="00BD45FA"/>
    <w:rsid w:val="00BD516F"/>
    <w:rsid w:val="00BD6633"/>
    <w:rsid w:val="00BD69FC"/>
    <w:rsid w:val="00BE008A"/>
    <w:rsid w:val="00BE0DAE"/>
    <w:rsid w:val="00BE5DA3"/>
    <w:rsid w:val="00BE66C8"/>
    <w:rsid w:val="00BE6883"/>
    <w:rsid w:val="00BE7352"/>
    <w:rsid w:val="00BF2BDA"/>
    <w:rsid w:val="00BF4896"/>
    <w:rsid w:val="00BF66C9"/>
    <w:rsid w:val="00C00E21"/>
    <w:rsid w:val="00C0199D"/>
    <w:rsid w:val="00C02D31"/>
    <w:rsid w:val="00C037B5"/>
    <w:rsid w:val="00C0509F"/>
    <w:rsid w:val="00C05BEB"/>
    <w:rsid w:val="00C1078F"/>
    <w:rsid w:val="00C10975"/>
    <w:rsid w:val="00C126C3"/>
    <w:rsid w:val="00C146AE"/>
    <w:rsid w:val="00C152D0"/>
    <w:rsid w:val="00C1561A"/>
    <w:rsid w:val="00C15962"/>
    <w:rsid w:val="00C15EFB"/>
    <w:rsid w:val="00C16A76"/>
    <w:rsid w:val="00C21F97"/>
    <w:rsid w:val="00C228D2"/>
    <w:rsid w:val="00C24388"/>
    <w:rsid w:val="00C25603"/>
    <w:rsid w:val="00C3435A"/>
    <w:rsid w:val="00C375CD"/>
    <w:rsid w:val="00C448D2"/>
    <w:rsid w:val="00C44A11"/>
    <w:rsid w:val="00C4525A"/>
    <w:rsid w:val="00C454CF"/>
    <w:rsid w:val="00C45DDF"/>
    <w:rsid w:val="00C46B38"/>
    <w:rsid w:val="00C475BB"/>
    <w:rsid w:val="00C5689E"/>
    <w:rsid w:val="00C626AF"/>
    <w:rsid w:val="00C63B50"/>
    <w:rsid w:val="00C66DA8"/>
    <w:rsid w:val="00C67BED"/>
    <w:rsid w:val="00C71452"/>
    <w:rsid w:val="00C71AD4"/>
    <w:rsid w:val="00C74E2C"/>
    <w:rsid w:val="00C76553"/>
    <w:rsid w:val="00C807A3"/>
    <w:rsid w:val="00C80EAF"/>
    <w:rsid w:val="00C819AD"/>
    <w:rsid w:val="00C81E41"/>
    <w:rsid w:val="00C83CB8"/>
    <w:rsid w:val="00C844DC"/>
    <w:rsid w:val="00C87072"/>
    <w:rsid w:val="00C909DE"/>
    <w:rsid w:val="00C9240D"/>
    <w:rsid w:val="00C929DD"/>
    <w:rsid w:val="00C95BC8"/>
    <w:rsid w:val="00C97FBC"/>
    <w:rsid w:val="00CA1BC2"/>
    <w:rsid w:val="00CA5784"/>
    <w:rsid w:val="00CA5DF3"/>
    <w:rsid w:val="00CA62B4"/>
    <w:rsid w:val="00CA633A"/>
    <w:rsid w:val="00CA6537"/>
    <w:rsid w:val="00CA7DB4"/>
    <w:rsid w:val="00CB2398"/>
    <w:rsid w:val="00CB24AC"/>
    <w:rsid w:val="00CB3142"/>
    <w:rsid w:val="00CB37DF"/>
    <w:rsid w:val="00CB3A8F"/>
    <w:rsid w:val="00CB4088"/>
    <w:rsid w:val="00CB6742"/>
    <w:rsid w:val="00CC0281"/>
    <w:rsid w:val="00CC046C"/>
    <w:rsid w:val="00CC0620"/>
    <w:rsid w:val="00CC5DB5"/>
    <w:rsid w:val="00CD1DA1"/>
    <w:rsid w:val="00CD2AAB"/>
    <w:rsid w:val="00CD436D"/>
    <w:rsid w:val="00CD4EC0"/>
    <w:rsid w:val="00CD51E9"/>
    <w:rsid w:val="00CD63AC"/>
    <w:rsid w:val="00CD7400"/>
    <w:rsid w:val="00CD779D"/>
    <w:rsid w:val="00CE0C76"/>
    <w:rsid w:val="00CE1D9B"/>
    <w:rsid w:val="00CE2EBF"/>
    <w:rsid w:val="00CE42FF"/>
    <w:rsid w:val="00CE6BA9"/>
    <w:rsid w:val="00CF1BCF"/>
    <w:rsid w:val="00CF44BF"/>
    <w:rsid w:val="00CF48C3"/>
    <w:rsid w:val="00CF4DF4"/>
    <w:rsid w:val="00CF56E3"/>
    <w:rsid w:val="00CF5AF1"/>
    <w:rsid w:val="00CF613D"/>
    <w:rsid w:val="00CF68C1"/>
    <w:rsid w:val="00CF7FD7"/>
    <w:rsid w:val="00D000EF"/>
    <w:rsid w:val="00D017AD"/>
    <w:rsid w:val="00D01B29"/>
    <w:rsid w:val="00D03300"/>
    <w:rsid w:val="00D0488A"/>
    <w:rsid w:val="00D05F1A"/>
    <w:rsid w:val="00D0730E"/>
    <w:rsid w:val="00D10286"/>
    <w:rsid w:val="00D11596"/>
    <w:rsid w:val="00D11ACB"/>
    <w:rsid w:val="00D14A25"/>
    <w:rsid w:val="00D16D8F"/>
    <w:rsid w:val="00D232A1"/>
    <w:rsid w:val="00D234AB"/>
    <w:rsid w:val="00D273B8"/>
    <w:rsid w:val="00D31A0B"/>
    <w:rsid w:val="00D328E7"/>
    <w:rsid w:val="00D33087"/>
    <w:rsid w:val="00D37368"/>
    <w:rsid w:val="00D429A8"/>
    <w:rsid w:val="00D44C61"/>
    <w:rsid w:val="00D44CB5"/>
    <w:rsid w:val="00D454F5"/>
    <w:rsid w:val="00D457CE"/>
    <w:rsid w:val="00D46B07"/>
    <w:rsid w:val="00D5119E"/>
    <w:rsid w:val="00D52EC6"/>
    <w:rsid w:val="00D530E3"/>
    <w:rsid w:val="00D53D61"/>
    <w:rsid w:val="00D547DF"/>
    <w:rsid w:val="00D6208B"/>
    <w:rsid w:val="00D62529"/>
    <w:rsid w:val="00D62DBC"/>
    <w:rsid w:val="00D6332A"/>
    <w:rsid w:val="00D64387"/>
    <w:rsid w:val="00D72400"/>
    <w:rsid w:val="00D740CF"/>
    <w:rsid w:val="00D76FFE"/>
    <w:rsid w:val="00D804B0"/>
    <w:rsid w:val="00D808A1"/>
    <w:rsid w:val="00D81BDF"/>
    <w:rsid w:val="00D82210"/>
    <w:rsid w:val="00D8275D"/>
    <w:rsid w:val="00D834C2"/>
    <w:rsid w:val="00D84D98"/>
    <w:rsid w:val="00D858FF"/>
    <w:rsid w:val="00D9063A"/>
    <w:rsid w:val="00D944F2"/>
    <w:rsid w:val="00D95028"/>
    <w:rsid w:val="00D95B38"/>
    <w:rsid w:val="00D96427"/>
    <w:rsid w:val="00DA5750"/>
    <w:rsid w:val="00DA7C99"/>
    <w:rsid w:val="00DB514D"/>
    <w:rsid w:val="00DB666D"/>
    <w:rsid w:val="00DB6826"/>
    <w:rsid w:val="00DC1B72"/>
    <w:rsid w:val="00DC50DF"/>
    <w:rsid w:val="00DC7D04"/>
    <w:rsid w:val="00DD03B0"/>
    <w:rsid w:val="00DD0EC2"/>
    <w:rsid w:val="00DD1914"/>
    <w:rsid w:val="00DD324F"/>
    <w:rsid w:val="00DD3E77"/>
    <w:rsid w:val="00DD53F4"/>
    <w:rsid w:val="00DD5C57"/>
    <w:rsid w:val="00DE0701"/>
    <w:rsid w:val="00DE6673"/>
    <w:rsid w:val="00DE6B0E"/>
    <w:rsid w:val="00DE7B6F"/>
    <w:rsid w:val="00DE7F9F"/>
    <w:rsid w:val="00DF287D"/>
    <w:rsid w:val="00DF4FB3"/>
    <w:rsid w:val="00E045FA"/>
    <w:rsid w:val="00E04704"/>
    <w:rsid w:val="00E04FB3"/>
    <w:rsid w:val="00E16AEE"/>
    <w:rsid w:val="00E16BDB"/>
    <w:rsid w:val="00E20694"/>
    <w:rsid w:val="00E26230"/>
    <w:rsid w:val="00E27450"/>
    <w:rsid w:val="00E3221D"/>
    <w:rsid w:val="00E3560E"/>
    <w:rsid w:val="00E36A55"/>
    <w:rsid w:val="00E37246"/>
    <w:rsid w:val="00E44D81"/>
    <w:rsid w:val="00E45FA3"/>
    <w:rsid w:val="00E5038A"/>
    <w:rsid w:val="00E5045C"/>
    <w:rsid w:val="00E5272D"/>
    <w:rsid w:val="00E5392C"/>
    <w:rsid w:val="00E55AD4"/>
    <w:rsid w:val="00E605D8"/>
    <w:rsid w:val="00E62569"/>
    <w:rsid w:val="00E70854"/>
    <w:rsid w:val="00E7227D"/>
    <w:rsid w:val="00E730EB"/>
    <w:rsid w:val="00E73862"/>
    <w:rsid w:val="00E75F83"/>
    <w:rsid w:val="00E807BA"/>
    <w:rsid w:val="00E85E45"/>
    <w:rsid w:val="00E86A93"/>
    <w:rsid w:val="00E91D19"/>
    <w:rsid w:val="00EA10C7"/>
    <w:rsid w:val="00EA1F58"/>
    <w:rsid w:val="00EA5224"/>
    <w:rsid w:val="00EA6DE6"/>
    <w:rsid w:val="00EB0882"/>
    <w:rsid w:val="00EB1962"/>
    <w:rsid w:val="00EB5971"/>
    <w:rsid w:val="00EB616A"/>
    <w:rsid w:val="00EB630A"/>
    <w:rsid w:val="00EC2B23"/>
    <w:rsid w:val="00EC370A"/>
    <w:rsid w:val="00EC64D4"/>
    <w:rsid w:val="00ED3392"/>
    <w:rsid w:val="00ED6A4A"/>
    <w:rsid w:val="00ED7D75"/>
    <w:rsid w:val="00EE24CF"/>
    <w:rsid w:val="00EE2914"/>
    <w:rsid w:val="00EE4F27"/>
    <w:rsid w:val="00EE6561"/>
    <w:rsid w:val="00EF028B"/>
    <w:rsid w:val="00EF2C78"/>
    <w:rsid w:val="00EF33E6"/>
    <w:rsid w:val="00EF5160"/>
    <w:rsid w:val="00EF5E59"/>
    <w:rsid w:val="00F045E6"/>
    <w:rsid w:val="00F054FF"/>
    <w:rsid w:val="00F075DD"/>
    <w:rsid w:val="00F121EB"/>
    <w:rsid w:val="00F12CE4"/>
    <w:rsid w:val="00F13816"/>
    <w:rsid w:val="00F148CD"/>
    <w:rsid w:val="00F14FA6"/>
    <w:rsid w:val="00F16667"/>
    <w:rsid w:val="00F16ED3"/>
    <w:rsid w:val="00F17388"/>
    <w:rsid w:val="00F208E3"/>
    <w:rsid w:val="00F21B11"/>
    <w:rsid w:val="00F26008"/>
    <w:rsid w:val="00F26717"/>
    <w:rsid w:val="00F27858"/>
    <w:rsid w:val="00F27DAB"/>
    <w:rsid w:val="00F3271F"/>
    <w:rsid w:val="00F3286D"/>
    <w:rsid w:val="00F3356D"/>
    <w:rsid w:val="00F33C11"/>
    <w:rsid w:val="00F36723"/>
    <w:rsid w:val="00F3773F"/>
    <w:rsid w:val="00F40A2F"/>
    <w:rsid w:val="00F41261"/>
    <w:rsid w:val="00F42019"/>
    <w:rsid w:val="00F42091"/>
    <w:rsid w:val="00F44C4D"/>
    <w:rsid w:val="00F45004"/>
    <w:rsid w:val="00F4763A"/>
    <w:rsid w:val="00F476A5"/>
    <w:rsid w:val="00F5408C"/>
    <w:rsid w:val="00F55FA8"/>
    <w:rsid w:val="00F57A92"/>
    <w:rsid w:val="00F62990"/>
    <w:rsid w:val="00F62CC3"/>
    <w:rsid w:val="00F64213"/>
    <w:rsid w:val="00F657A2"/>
    <w:rsid w:val="00F730A1"/>
    <w:rsid w:val="00F75DC8"/>
    <w:rsid w:val="00F7682D"/>
    <w:rsid w:val="00F76E75"/>
    <w:rsid w:val="00F81A37"/>
    <w:rsid w:val="00F82E31"/>
    <w:rsid w:val="00F836AF"/>
    <w:rsid w:val="00F83B23"/>
    <w:rsid w:val="00F876EE"/>
    <w:rsid w:val="00F90686"/>
    <w:rsid w:val="00F93FA9"/>
    <w:rsid w:val="00F9693D"/>
    <w:rsid w:val="00F96E3F"/>
    <w:rsid w:val="00FA3C67"/>
    <w:rsid w:val="00FA753B"/>
    <w:rsid w:val="00FB20AE"/>
    <w:rsid w:val="00FB2AED"/>
    <w:rsid w:val="00FB577D"/>
    <w:rsid w:val="00FB67FE"/>
    <w:rsid w:val="00FC2452"/>
    <w:rsid w:val="00FC34ED"/>
    <w:rsid w:val="00FC58BA"/>
    <w:rsid w:val="00FC6C1E"/>
    <w:rsid w:val="00FD12EB"/>
    <w:rsid w:val="00FD1AE2"/>
    <w:rsid w:val="00FD2E18"/>
    <w:rsid w:val="00FD3A14"/>
    <w:rsid w:val="00FD6A8E"/>
    <w:rsid w:val="00FD7E42"/>
    <w:rsid w:val="00FE1D84"/>
    <w:rsid w:val="00FE2545"/>
    <w:rsid w:val="00FE53F8"/>
    <w:rsid w:val="00FF128A"/>
    <w:rsid w:val="00FF25EB"/>
    <w:rsid w:val="00FF29FF"/>
    <w:rsid w:val="00FF64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D557A"/>
    <w:rPr>
      <w:rFonts w:ascii="Times New Roman" w:eastAsia="Times New Roman" w:hAnsi="Times New Roman"/>
      <w:sz w:val="24"/>
      <w:szCs w:val="24"/>
    </w:rPr>
  </w:style>
  <w:style w:type="paragraph" w:styleId="Titolo1">
    <w:name w:val="heading 1"/>
    <w:aliases w:val="frase polite"/>
    <w:basedOn w:val="Normale"/>
    <w:next w:val="Normale"/>
    <w:qFormat/>
    <w:pPr>
      <w:keepNext/>
      <w:spacing w:before="240" w:after="60"/>
      <w:outlineLvl w:val="0"/>
    </w:pPr>
    <w:rPr>
      <w:rFonts w:ascii="Arial" w:hAnsi="Arial"/>
      <w:b/>
      <w:bCs/>
      <w:kern w:val="32"/>
      <w:sz w:val="32"/>
      <w:szCs w:val="32"/>
      <w:lang w:val="x-none"/>
    </w:rPr>
  </w:style>
  <w:style w:type="paragraph" w:styleId="Titolo2">
    <w:name w:val="heading 2"/>
    <w:basedOn w:val="Normale"/>
    <w:next w:val="Normale"/>
    <w:qFormat/>
    <w:pPr>
      <w:keepNext/>
      <w:spacing w:before="240" w:after="60"/>
      <w:outlineLvl w:val="1"/>
    </w:pPr>
    <w:rPr>
      <w:rFonts w:ascii="Arial" w:hAnsi="Arial"/>
      <w:b/>
      <w:bCs/>
      <w:i/>
      <w:iCs/>
      <w:sz w:val="28"/>
      <w:szCs w:val="28"/>
      <w:lang w:val="x-none"/>
    </w:rPr>
  </w:style>
  <w:style w:type="paragraph" w:styleId="Titolo5">
    <w:name w:val="heading 5"/>
    <w:basedOn w:val="Normale"/>
    <w:next w:val="Normale"/>
    <w:qFormat/>
    <w:pPr>
      <w:keepNext/>
      <w:spacing w:before="120" w:after="120"/>
      <w:jc w:val="center"/>
      <w:outlineLvl w:val="4"/>
    </w:pPr>
    <w:rPr>
      <w:rFonts w:ascii="Verdana" w:hAnsi="Verdana"/>
      <w:b/>
      <w:bCs/>
      <w:iCs/>
      <w:sz w:val="2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rase polite Carattere"/>
    <w:rPr>
      <w:rFonts w:ascii="Arial" w:eastAsia="Times New Roman" w:hAnsi="Arial" w:cs="Arial"/>
      <w:b/>
      <w:bCs/>
      <w:kern w:val="32"/>
      <w:sz w:val="32"/>
      <w:szCs w:val="32"/>
      <w:lang w:eastAsia="it-IT"/>
    </w:rPr>
  </w:style>
  <w:style w:type="character" w:customStyle="1" w:styleId="Titolo2Carattere">
    <w:name w:val="Titolo 2 Carattere"/>
    <w:rPr>
      <w:rFonts w:ascii="Arial" w:eastAsia="Times New Roman" w:hAnsi="Arial" w:cs="Arial"/>
      <w:b/>
      <w:bCs/>
      <w:i/>
      <w:iCs/>
      <w:sz w:val="28"/>
      <w:szCs w:val="28"/>
      <w:lang w:eastAsia="it-IT"/>
    </w:rPr>
  </w:style>
  <w:style w:type="character" w:customStyle="1" w:styleId="Titolo5Carattere">
    <w:name w:val="Titolo 5 Carattere"/>
    <w:rPr>
      <w:rFonts w:ascii="Verdana" w:eastAsia="Times New Roman" w:hAnsi="Verdana" w:cs="Times New Roman"/>
      <w:b/>
      <w:bCs/>
      <w:iCs/>
      <w:sz w:val="20"/>
      <w:szCs w:val="24"/>
      <w:lang w:eastAsia="it-IT"/>
    </w:rPr>
  </w:style>
  <w:style w:type="character" w:styleId="Collegamentoipertestuale">
    <w:name w:val="Hyperlink"/>
    <w:semiHidden/>
    <w:rPr>
      <w:color w:val="0000FF"/>
      <w:u w:val="single"/>
    </w:rPr>
  </w:style>
  <w:style w:type="paragraph" w:styleId="Pidipagina">
    <w:name w:val="footer"/>
    <w:basedOn w:val="Normale"/>
    <w:uiPriority w:val="99"/>
    <w:pPr>
      <w:tabs>
        <w:tab w:val="center" w:pos="4819"/>
        <w:tab w:val="right" w:pos="9638"/>
      </w:tabs>
    </w:pPr>
    <w:rPr>
      <w:lang w:val="x-none"/>
    </w:rPr>
  </w:style>
  <w:style w:type="character" w:customStyle="1" w:styleId="PidipaginaCarattere">
    <w:name w:val="Piè di pagina Carattere"/>
    <w:uiPriority w:val="99"/>
    <w:rPr>
      <w:rFonts w:ascii="Times New Roman" w:eastAsia="Times New Roman" w:hAnsi="Times New Roman" w:cs="Times New Roman"/>
      <w:sz w:val="24"/>
      <w:szCs w:val="24"/>
      <w:lang w:eastAsia="it-IT"/>
    </w:rPr>
  </w:style>
  <w:style w:type="character" w:styleId="Numeropagina">
    <w:name w:val="page number"/>
    <w:basedOn w:val="Carpredefinitoparagrafo"/>
    <w:semiHidden/>
  </w:style>
  <w:style w:type="paragraph" w:styleId="Intestazione">
    <w:name w:val="header"/>
    <w:basedOn w:val="Normale"/>
    <w:uiPriority w:val="99"/>
    <w:pPr>
      <w:tabs>
        <w:tab w:val="center" w:pos="4819"/>
        <w:tab w:val="right" w:pos="9638"/>
      </w:tabs>
    </w:pPr>
    <w:rPr>
      <w:lang w:val="x-none"/>
    </w:rPr>
  </w:style>
  <w:style w:type="character" w:customStyle="1" w:styleId="IntestazioneCarattere">
    <w:name w:val="Intestazione Carattere"/>
    <w:uiPriority w:val="99"/>
    <w:rPr>
      <w:rFonts w:ascii="Times New Roman" w:eastAsia="Times New Roman" w:hAnsi="Times New Roman" w:cs="Times New Roman"/>
      <w:sz w:val="24"/>
      <w:szCs w:val="24"/>
      <w:lang w:eastAsia="it-IT"/>
    </w:rPr>
  </w:style>
  <w:style w:type="paragraph" w:styleId="Rientrocorpodeltesto3">
    <w:name w:val="Body Text Indent 3"/>
    <w:basedOn w:val="Normale"/>
    <w:semiHidden/>
    <w:pPr>
      <w:spacing w:before="120" w:after="120"/>
      <w:ind w:left="360"/>
      <w:jc w:val="both"/>
    </w:pPr>
    <w:rPr>
      <w:rFonts w:ascii="Verdana" w:hAnsi="Verdana"/>
      <w:sz w:val="20"/>
      <w:lang w:val="x-none"/>
    </w:rPr>
  </w:style>
  <w:style w:type="character" w:customStyle="1" w:styleId="Rientrocorpodeltesto3Carattere">
    <w:name w:val="Rientro corpo del testo 3 Carattere"/>
    <w:semiHidden/>
    <w:rPr>
      <w:rFonts w:ascii="Verdana" w:eastAsia="Times New Roman" w:hAnsi="Verdana" w:cs="Times New Roman"/>
      <w:sz w:val="20"/>
      <w:szCs w:val="24"/>
      <w:lang w:eastAsia="it-IT"/>
    </w:rPr>
  </w:style>
  <w:style w:type="paragraph" w:styleId="Corpodeltesto2">
    <w:name w:val="Body Text 2"/>
    <w:basedOn w:val="Normale"/>
    <w:semiHidden/>
    <w:pPr>
      <w:spacing w:before="120" w:after="120"/>
      <w:jc w:val="both"/>
    </w:pPr>
    <w:rPr>
      <w:rFonts w:ascii="Verdana" w:hAnsi="Verdana"/>
      <w:sz w:val="20"/>
      <w:lang w:val="x-none"/>
    </w:rPr>
  </w:style>
  <w:style w:type="character" w:customStyle="1" w:styleId="Corpodeltesto2Carattere">
    <w:name w:val="Corpo del testo 2 Carattere"/>
    <w:semiHidden/>
    <w:rPr>
      <w:rFonts w:ascii="Verdana" w:eastAsia="Times New Roman" w:hAnsi="Verdana" w:cs="Times New Roman"/>
      <w:sz w:val="20"/>
      <w:szCs w:val="24"/>
      <w:lang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Pr>
      <w:sz w:val="20"/>
      <w:szCs w:val="20"/>
      <w:lang w:val="x-non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Pr>
      <w:rFonts w:ascii="Times New Roman" w:eastAsia="Times New Roman" w:hAnsi="Times New Roman" w:cs="Times New Roman"/>
      <w:sz w:val="20"/>
      <w:szCs w:val="20"/>
      <w:lang w:eastAsia="it-IT"/>
    </w:rPr>
  </w:style>
  <w:style w:type="character" w:styleId="Rimandonotaapidipagina">
    <w:name w:val="footnote reference"/>
    <w:aliases w:val="Footnote symbol,Voetnootverwijzing,footnote sign,Rimando nota a piè di pagina-IMONT,Rimando nota a piè di pagina1,BVI fnr"/>
    <w:uiPriority w:val="99"/>
    <w:rPr>
      <w:vertAlign w:val="superscript"/>
    </w:rPr>
  </w:style>
  <w:style w:type="paragraph" w:styleId="Corpodeltesto3">
    <w:name w:val="Body Text 3"/>
    <w:basedOn w:val="Normale"/>
    <w:semiHidden/>
    <w:pPr>
      <w:spacing w:before="120" w:after="120"/>
      <w:jc w:val="center"/>
    </w:pPr>
    <w:rPr>
      <w:rFonts w:ascii="Verdana" w:hAnsi="Verdana"/>
      <w:sz w:val="20"/>
      <w:lang w:val="x-none"/>
    </w:rPr>
  </w:style>
  <w:style w:type="character" w:customStyle="1" w:styleId="Corpodeltesto3Carattere">
    <w:name w:val="Corpo del testo 3 Carattere"/>
    <w:semiHidden/>
    <w:rPr>
      <w:rFonts w:ascii="Verdana" w:eastAsia="Times New Roman" w:hAnsi="Verdana" w:cs="Times New Roman"/>
      <w:sz w:val="20"/>
      <w:szCs w:val="24"/>
      <w:lang w:eastAsia="it-IT"/>
    </w:rPr>
  </w:style>
  <w:style w:type="character" w:styleId="Enfasicorsivo">
    <w:name w:val="Emphasis"/>
    <w:qFormat/>
    <w:rPr>
      <w:i/>
      <w:iCs/>
    </w:rPr>
  </w:style>
  <w:style w:type="character" w:styleId="Enfasigrassetto">
    <w:name w:val="Strong"/>
    <w:qFormat/>
    <w:rPr>
      <w:b/>
      <w:bCs/>
    </w:rPr>
  </w:style>
  <w:style w:type="paragraph" w:styleId="Paragrafoelenco">
    <w:name w:val="List Paragraph"/>
    <w:basedOn w:val="Normale"/>
    <w:link w:val="ParagrafoelencoCarattere"/>
    <w:uiPriority w:val="34"/>
    <w:qFormat/>
    <w:pPr>
      <w:ind w:left="720"/>
      <w:contextualSpacing/>
    </w:pPr>
  </w:style>
  <w:style w:type="paragraph" w:customStyle="1" w:styleId="Default">
    <w:name w:val="Default"/>
    <w:pPr>
      <w:autoSpaceDE w:val="0"/>
      <w:autoSpaceDN w:val="0"/>
      <w:adjustRightInd w:val="0"/>
    </w:pPr>
    <w:rPr>
      <w:rFonts w:ascii="Verdana" w:hAnsi="Verdana" w:cs="Verdana"/>
      <w:color w:val="000000"/>
      <w:sz w:val="24"/>
      <w:szCs w:val="24"/>
      <w:lang w:eastAsia="en-US"/>
    </w:rPr>
  </w:style>
  <w:style w:type="paragraph" w:customStyle="1" w:styleId="paragrafo">
    <w:name w:val="paragrafo"/>
    <w:basedOn w:val="Normale"/>
    <w:rPr>
      <w:rFonts w:ascii="Garamond" w:hAnsi="Garamond"/>
    </w:rPr>
  </w:style>
  <w:style w:type="paragraph" w:styleId="Corpotesto">
    <w:name w:val="Body Text"/>
    <w:basedOn w:val="Normale"/>
    <w:semiHidden/>
    <w:unhideWhenUsed/>
    <w:pPr>
      <w:spacing w:after="120"/>
    </w:pPr>
    <w:rPr>
      <w:lang w:val="x-none" w:eastAsia="x-none"/>
    </w:rPr>
  </w:style>
  <w:style w:type="character" w:customStyle="1" w:styleId="CorpodeltestoCarattere">
    <w:name w:val="Corpo del testo Carattere"/>
    <w:semiHidden/>
    <w:rPr>
      <w:rFonts w:ascii="Times New Roman" w:eastAsia="Times New Roman" w:hAnsi="Times New Roman"/>
      <w:sz w:val="24"/>
      <w:szCs w:val="24"/>
    </w:rPr>
  </w:style>
  <w:style w:type="paragraph" w:customStyle="1" w:styleId="FormRientro1conpallino">
    <w:name w:val="Form Rientro 1 con pallino"/>
    <w:basedOn w:val="Normale"/>
    <w:pPr>
      <w:numPr>
        <w:numId w:val="10"/>
      </w:numPr>
      <w:tabs>
        <w:tab w:val="clear" w:pos="360"/>
        <w:tab w:val="num" w:pos="720"/>
      </w:tabs>
      <w:ind w:left="720"/>
      <w:jc w:val="both"/>
    </w:pPr>
    <w:rPr>
      <w:rFonts w:ascii="Garamond" w:hAnsi="Garamond"/>
      <w:snapToGrid w:val="0"/>
    </w:rPr>
  </w:style>
  <w:style w:type="paragraph" w:customStyle="1" w:styleId="ARTICOLOIILIVELLO">
    <w:name w:val="ARTICOLO II LIVELLO"/>
    <w:basedOn w:val="Normale"/>
    <w:pPr>
      <w:tabs>
        <w:tab w:val="right" w:pos="284"/>
        <w:tab w:val="left" w:pos="1843"/>
      </w:tabs>
      <w:spacing w:before="120"/>
      <w:jc w:val="both"/>
    </w:pPr>
    <w:rPr>
      <w:rFonts w:ascii="Garamond" w:hAnsi="Garamond"/>
    </w:rPr>
  </w:style>
  <w:style w:type="character" w:customStyle="1" w:styleId="FootnoteCharacters">
    <w:name w:val="Footnote Characters"/>
  </w:style>
  <w:style w:type="paragraph" w:customStyle="1" w:styleId="titoletto">
    <w:name w:val="titoletto"/>
    <w:basedOn w:val="Normale"/>
    <w:next w:val="Normale"/>
    <w:pPr>
      <w:keepNext/>
      <w:spacing w:before="120"/>
      <w:jc w:val="both"/>
      <w:outlineLvl w:val="3"/>
    </w:pPr>
    <w:rPr>
      <w:rFonts w:ascii="Garamond" w:hAnsi="Garamond"/>
      <w:b/>
      <w:snapToGrid w:val="0"/>
    </w:rPr>
  </w:style>
  <w:style w:type="paragraph" w:styleId="Testofumetto">
    <w:name w:val="Balloon Text"/>
    <w:basedOn w:val="Normale"/>
    <w:semiHidden/>
    <w:unhideWhenUsed/>
    <w:rPr>
      <w:rFonts w:ascii="Tahoma" w:hAnsi="Tahoma"/>
      <w:sz w:val="16"/>
      <w:szCs w:val="16"/>
      <w:lang w:val="x-none" w:eastAsia="x-none"/>
    </w:rPr>
  </w:style>
  <w:style w:type="character" w:customStyle="1" w:styleId="TestofumettoCarattere">
    <w:name w:val="Testo fumetto Carattere"/>
    <w:semiHidden/>
    <w:rPr>
      <w:rFonts w:ascii="Tahoma" w:eastAsia="Times New Roman" w:hAnsi="Tahoma" w:cs="Tahoma"/>
      <w:sz w:val="16"/>
      <w:szCs w:val="16"/>
    </w:rPr>
  </w:style>
  <w:style w:type="character" w:styleId="Rimandocommento">
    <w:name w:val="annotation reference"/>
    <w:semiHidden/>
    <w:unhideWhenUsed/>
    <w:rPr>
      <w:sz w:val="16"/>
      <w:szCs w:val="16"/>
    </w:rPr>
  </w:style>
  <w:style w:type="paragraph" w:styleId="Testocommento">
    <w:name w:val="annotation text"/>
    <w:basedOn w:val="Normale"/>
    <w:unhideWhenUsed/>
    <w:rPr>
      <w:sz w:val="20"/>
      <w:szCs w:val="20"/>
      <w:lang w:val="x-none" w:eastAsia="x-none"/>
    </w:rPr>
  </w:style>
  <w:style w:type="character" w:customStyle="1" w:styleId="TestocommentoCarattere">
    <w:name w:val="Testo commento Carattere"/>
    <w:rPr>
      <w:rFonts w:ascii="Times New Roman" w:eastAsia="Times New Roman" w:hAnsi="Times New Roman"/>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b/>
      <w:bCs/>
    </w:rPr>
  </w:style>
  <w:style w:type="paragraph" w:styleId="Revisione">
    <w:name w:val="Revision"/>
    <w:hidden/>
    <w:semiHidden/>
    <w:rPr>
      <w:rFonts w:ascii="Times New Roman" w:eastAsia="Times New Roman" w:hAnsi="Times New Roman"/>
      <w:sz w:val="24"/>
      <w:szCs w:val="24"/>
    </w:rPr>
  </w:style>
  <w:style w:type="paragraph" w:customStyle="1" w:styleId="ARTICOLO">
    <w:name w:val="ARTICOLO"/>
    <w:basedOn w:val="Normale"/>
    <w:next w:val="Normale"/>
    <w:pPr>
      <w:tabs>
        <w:tab w:val="num" w:pos="0"/>
        <w:tab w:val="left" w:pos="1843"/>
      </w:tabs>
      <w:spacing w:before="360" w:after="120"/>
      <w:jc w:val="both"/>
    </w:pPr>
    <w:rPr>
      <w:rFonts w:ascii="Garamond" w:hAnsi="Garamond"/>
      <w:b/>
      <w:sz w:val="28"/>
    </w:rPr>
  </w:style>
  <w:style w:type="paragraph" w:styleId="Rientronormale">
    <w:name w:val="Normal Indent"/>
    <w:basedOn w:val="Normale"/>
    <w:semiHidden/>
    <w:pPr>
      <w:tabs>
        <w:tab w:val="num" w:pos="3665"/>
      </w:tabs>
      <w:ind w:left="3665" w:hanging="425"/>
    </w:pPr>
  </w:style>
  <w:style w:type="paragraph" w:styleId="NormaleWeb">
    <w:name w:val="Normal (Web)"/>
    <w:basedOn w:val="Normale"/>
    <w:semiHidden/>
    <w:pPr>
      <w:spacing w:before="100" w:beforeAutospacing="1" w:after="100" w:afterAutospacing="1"/>
    </w:pPr>
    <w:rPr>
      <w:rFonts w:ascii="Arial Unicode MS" w:eastAsia="Arial Unicode MS" w:hAnsi="Arial Unicode MS" w:cs="Courier New"/>
    </w:rPr>
  </w:style>
  <w:style w:type="paragraph" w:customStyle="1" w:styleId="FORMCORPODELTESTO">
    <w:name w:val="FORM CORPO DEL TESTO"/>
    <w:basedOn w:val="Corpodeltesto2"/>
    <w:pPr>
      <w:spacing w:before="0" w:after="0"/>
    </w:pPr>
    <w:rPr>
      <w:rFonts w:ascii="Garamond" w:hAnsi="Garamond" w:cs="Arial"/>
      <w:sz w:val="24"/>
      <w:szCs w:val="22"/>
      <w:lang w:val="it-IT"/>
    </w:rPr>
  </w:style>
  <w:style w:type="paragraph" w:styleId="Mappadocumento">
    <w:name w:val="Document Map"/>
    <w:basedOn w:val="Normale"/>
    <w:semiHidden/>
    <w:pPr>
      <w:shd w:val="clear" w:color="auto" w:fill="000080"/>
      <w:spacing w:after="200" w:line="276" w:lineRule="auto"/>
    </w:pPr>
    <w:rPr>
      <w:sz w:val="2"/>
      <w:szCs w:val="20"/>
      <w:lang w:val="x-none" w:eastAsia="x-none"/>
    </w:rPr>
  </w:style>
  <w:style w:type="character" w:customStyle="1" w:styleId="MappadocumentoCarattere">
    <w:name w:val="Mappa documento Carattere"/>
    <w:semiHidden/>
    <w:rPr>
      <w:rFonts w:ascii="Times New Roman" w:eastAsia="Times New Roman" w:hAnsi="Times New Roman"/>
      <w:sz w:val="2"/>
      <w:shd w:val="clear" w:color="auto" w:fill="000080"/>
      <w:lang w:val="x-none" w:eastAsia="x-none"/>
    </w:rPr>
  </w:style>
  <w:style w:type="paragraph" w:styleId="Rientrocorpodeltesto">
    <w:name w:val="Body Text Indent"/>
    <w:basedOn w:val="Normale"/>
    <w:semiHidden/>
    <w:pPr>
      <w:spacing w:before="120" w:after="120"/>
      <w:ind w:left="180" w:hanging="180"/>
      <w:jc w:val="both"/>
    </w:pPr>
    <w:rPr>
      <w:rFonts w:ascii="Verdana" w:hAnsi="Verdana" w:cs="Arial"/>
      <w:sz w:val="20"/>
      <w:szCs w:val="20"/>
    </w:rPr>
  </w:style>
  <w:style w:type="paragraph" w:styleId="Rientrocorpodeltesto2">
    <w:name w:val="Body Text Indent 2"/>
    <w:basedOn w:val="Normale"/>
    <w:semiHidden/>
    <w:pPr>
      <w:autoSpaceDE w:val="0"/>
      <w:autoSpaceDN w:val="0"/>
      <w:adjustRightInd w:val="0"/>
      <w:spacing w:after="120"/>
      <w:ind w:left="1276" w:hanging="568"/>
      <w:jc w:val="both"/>
    </w:pPr>
    <w:rPr>
      <w:rFonts w:ascii="Verdana" w:eastAsia="Calibri" w:hAnsi="Verdana"/>
      <w:sz w:val="20"/>
      <w:szCs w:val="20"/>
      <w:lang w:eastAsia="en-US"/>
    </w:rPr>
  </w:style>
  <w:style w:type="paragraph" w:customStyle="1" w:styleId="CM1">
    <w:name w:val="CM1"/>
    <w:basedOn w:val="Default"/>
    <w:next w:val="Default"/>
    <w:uiPriority w:val="99"/>
    <w:rsid w:val="004D7A83"/>
    <w:rPr>
      <w:rFonts w:ascii="EUAlbertina" w:hAnsi="EUAlbertina" w:cs="Times New Roman"/>
      <w:color w:val="auto"/>
      <w:lang w:eastAsia="it-IT"/>
    </w:rPr>
  </w:style>
  <w:style w:type="paragraph" w:customStyle="1" w:styleId="CM3">
    <w:name w:val="CM3"/>
    <w:basedOn w:val="Default"/>
    <w:next w:val="Default"/>
    <w:uiPriority w:val="99"/>
    <w:rsid w:val="004D7A83"/>
    <w:rPr>
      <w:rFonts w:ascii="EUAlbertina" w:hAnsi="EUAlbertina" w:cs="Times New Roman"/>
      <w:color w:val="auto"/>
      <w:lang w:eastAsia="it-IT"/>
    </w:rPr>
  </w:style>
  <w:style w:type="paragraph" w:customStyle="1" w:styleId="CM4">
    <w:name w:val="CM4"/>
    <w:basedOn w:val="Default"/>
    <w:next w:val="Default"/>
    <w:uiPriority w:val="99"/>
    <w:rsid w:val="004D7A83"/>
    <w:rPr>
      <w:rFonts w:ascii="EUAlbertina" w:hAnsi="EUAlbertina" w:cs="Times New Roman"/>
      <w:color w:val="auto"/>
      <w:lang w:eastAsia="it-IT"/>
    </w:rPr>
  </w:style>
  <w:style w:type="paragraph" w:styleId="Testonotadichiusura">
    <w:name w:val="endnote text"/>
    <w:basedOn w:val="Normale"/>
    <w:link w:val="TestonotadichiusuraCarattere"/>
    <w:uiPriority w:val="99"/>
    <w:semiHidden/>
    <w:unhideWhenUsed/>
    <w:rsid w:val="0030240E"/>
    <w:rPr>
      <w:sz w:val="20"/>
      <w:szCs w:val="20"/>
    </w:rPr>
  </w:style>
  <w:style w:type="character" w:customStyle="1" w:styleId="TestonotadichiusuraCarattere">
    <w:name w:val="Testo nota di chiusura Carattere"/>
    <w:basedOn w:val="Carpredefinitoparagrafo"/>
    <w:link w:val="Testonotadichiusura"/>
    <w:uiPriority w:val="99"/>
    <w:semiHidden/>
    <w:rsid w:val="0030240E"/>
    <w:rPr>
      <w:rFonts w:ascii="Times New Roman" w:eastAsia="Times New Roman" w:hAnsi="Times New Roman"/>
    </w:rPr>
  </w:style>
  <w:style w:type="character" w:styleId="Rimandonotadichiusura">
    <w:name w:val="endnote reference"/>
    <w:basedOn w:val="Carpredefinitoparagrafo"/>
    <w:uiPriority w:val="99"/>
    <w:semiHidden/>
    <w:unhideWhenUsed/>
    <w:rsid w:val="0030240E"/>
    <w:rPr>
      <w:vertAlign w:val="superscript"/>
    </w:rPr>
  </w:style>
  <w:style w:type="character" w:customStyle="1" w:styleId="ParagrafoelencoCarattere">
    <w:name w:val="Paragrafo elenco Carattere"/>
    <w:basedOn w:val="Carpredefinitoparagrafo"/>
    <w:link w:val="Paragrafoelenco"/>
    <w:uiPriority w:val="34"/>
    <w:locked/>
    <w:rsid w:val="00D10286"/>
    <w:rPr>
      <w:rFonts w:ascii="Times New Roman" w:eastAsia="Times New Roman" w:hAnsi="Times New Roman"/>
      <w:sz w:val="24"/>
      <w:szCs w:val="24"/>
    </w:rPr>
  </w:style>
  <w:style w:type="paragraph" w:customStyle="1" w:styleId="TableParagraph">
    <w:name w:val="Table Paragraph"/>
    <w:basedOn w:val="Normale"/>
    <w:uiPriority w:val="1"/>
    <w:qFormat/>
    <w:rsid w:val="00524714"/>
    <w:pPr>
      <w:widowControl w:val="0"/>
      <w:autoSpaceDE w:val="0"/>
      <w:autoSpaceDN w:val="0"/>
      <w:ind w:left="103"/>
    </w:pPr>
    <w:rPr>
      <w:rFonts w:ascii="Calibri" w:eastAsia="Calibri" w:hAnsi="Calibri" w:cs="Calibri"/>
      <w:sz w:val="22"/>
      <w:szCs w:val="22"/>
      <w:lang w:val="en-US" w:eastAsia="en-US"/>
    </w:rPr>
  </w:style>
  <w:style w:type="paragraph" w:customStyle="1" w:styleId="Corpo">
    <w:name w:val="Corpo"/>
    <w:rsid w:val="00E75F83"/>
    <w:pPr>
      <w:pBdr>
        <w:top w:val="nil"/>
        <w:left w:val="nil"/>
        <w:bottom w:val="nil"/>
        <w:right w:val="nil"/>
        <w:between w:val="nil"/>
        <w:bar w:val="nil"/>
      </w:pBdr>
      <w:spacing w:line="276" w:lineRule="auto"/>
    </w:pPr>
    <w:rPr>
      <w:rFonts w:ascii="Arial" w:eastAsia="Arial Unicode MS" w:hAnsi="Arial Unicode MS" w:cs="Arial Unicode MS"/>
      <w:color w:val="000000"/>
      <w:sz w:val="22"/>
      <w:szCs w:val="22"/>
      <w:u w:color="000000"/>
      <w:bdr w:val="nil"/>
    </w:rPr>
  </w:style>
  <w:style w:type="paragraph" w:styleId="Sommario2">
    <w:name w:val="toc 2"/>
    <w:basedOn w:val="Normale"/>
    <w:next w:val="Normale"/>
    <w:autoRedefine/>
    <w:uiPriority w:val="39"/>
    <w:rsid w:val="00AD361F"/>
    <w:pPr>
      <w:tabs>
        <w:tab w:val="right" w:leader="dot" w:pos="9345"/>
      </w:tabs>
    </w:pPr>
  </w:style>
  <w:style w:type="paragraph" w:customStyle="1" w:styleId="NovaGiustizia1">
    <w:name w:val="NovaGiustizia 1"/>
    <w:basedOn w:val="Normale"/>
    <w:qFormat/>
    <w:rsid w:val="00F3286D"/>
    <w:pPr>
      <w:keepNext/>
      <w:tabs>
        <w:tab w:val="left" w:pos="284"/>
      </w:tabs>
      <w:spacing w:before="240" w:after="60"/>
      <w:jc w:val="both"/>
      <w:outlineLvl w:val="0"/>
    </w:pPr>
    <w:rPr>
      <w:rFonts w:ascii="Myriad Pro" w:hAnsi="Myriad Pro" w:cs="Arial"/>
      <w:b/>
      <w:bCs/>
      <w:color w:val="0091C6"/>
      <w:kern w:val="32"/>
      <w:sz w:val="28"/>
      <w:szCs w:val="28"/>
      <w:lang w:eastAsia="ar-SA"/>
    </w:rPr>
  </w:style>
  <w:style w:type="paragraph" w:customStyle="1" w:styleId="Paragrafoelenco2">
    <w:name w:val="Paragrafo elenco2"/>
    <w:basedOn w:val="Normale"/>
    <w:rsid w:val="003322EF"/>
    <w:pPr>
      <w:ind w:left="720"/>
      <w:contextualSpacing/>
    </w:pPr>
  </w:style>
  <w:style w:type="table" w:styleId="Grigliatabella">
    <w:name w:val="Table Grid"/>
    <w:basedOn w:val="Tabellanormale"/>
    <w:uiPriority w:val="59"/>
    <w:rsid w:val="00604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e"/>
    <w:rsid w:val="00D82210"/>
    <w:pPr>
      <w:widowControl w:val="0"/>
      <w:autoSpaceDE w:val="0"/>
      <w:autoSpaceDN w:val="0"/>
      <w:adjustRightInd w:val="0"/>
    </w:pPr>
  </w:style>
  <w:style w:type="character" w:customStyle="1" w:styleId="FontStyle17">
    <w:name w:val="Font Style17"/>
    <w:rsid w:val="00D82210"/>
    <w:rPr>
      <w:rFonts w:ascii="Times New Roman" w:hAnsi="Times New Roman" w:cs="Times New Roman"/>
      <w:i/>
      <w:iCs/>
      <w:sz w:val="14"/>
      <w:szCs w:val="14"/>
    </w:rPr>
  </w:style>
  <w:style w:type="paragraph" w:customStyle="1" w:styleId="titolo50">
    <w:name w:val="titolo5"/>
    <w:basedOn w:val="Normale"/>
    <w:rsid w:val="00977F4F"/>
    <w:pPr>
      <w:spacing w:after="120"/>
      <w:jc w:val="both"/>
    </w:pPr>
    <w:rPr>
      <w:rFonts w:ascii="Arial" w:hAnsi="Arial"/>
      <w:sz w:val="22"/>
      <w:szCs w:val="20"/>
    </w:rPr>
  </w:style>
  <w:style w:type="paragraph" w:customStyle="1" w:styleId="Corpodeltesto">
    <w:name w:val="Corpo del testo"/>
    <w:basedOn w:val="Normale"/>
    <w:link w:val="CorpodeltestoCarattere1"/>
    <w:uiPriority w:val="99"/>
    <w:rsid w:val="004701B4"/>
    <w:rPr>
      <w:rFonts w:ascii="Verdana" w:hAnsi="Verdana"/>
      <w:lang w:val="x-none" w:eastAsia="x-none"/>
    </w:rPr>
  </w:style>
  <w:style w:type="character" w:customStyle="1" w:styleId="CorpodeltestoCarattere1">
    <w:name w:val="Corpo del testo Carattere1"/>
    <w:link w:val="Corpodeltesto"/>
    <w:uiPriority w:val="99"/>
    <w:locked/>
    <w:rsid w:val="004701B4"/>
    <w:rPr>
      <w:rFonts w:ascii="Verdana" w:eastAsia="Times New Roman" w:hAnsi="Verdana"/>
      <w:sz w:val="24"/>
      <w:szCs w:val="24"/>
      <w:lang w:val="x-none" w:eastAsia="x-none"/>
    </w:rPr>
  </w:style>
  <w:style w:type="paragraph" w:customStyle="1" w:styleId="Contenutotabella">
    <w:name w:val="Contenuto tabella"/>
    <w:basedOn w:val="Normale"/>
    <w:uiPriority w:val="99"/>
    <w:rsid w:val="00494EF7"/>
    <w:pPr>
      <w:suppressLineNumbers/>
      <w:suppressAutoHyphens/>
    </w:pPr>
    <w:rPr>
      <w:lang w:eastAsia="zh-CN"/>
    </w:rPr>
  </w:style>
  <w:style w:type="paragraph" w:customStyle="1" w:styleId="Paragrafoelenco1">
    <w:name w:val="Paragrafo elenco1"/>
    <w:basedOn w:val="Normale"/>
    <w:uiPriority w:val="99"/>
    <w:qFormat/>
    <w:rsid w:val="003C30F0"/>
    <w:pPr>
      <w:suppressAutoHyphens/>
      <w:ind w:left="708"/>
    </w:pPr>
    <w:rPr>
      <w:lang w:eastAsia="zh-CN"/>
    </w:rPr>
  </w:style>
  <w:style w:type="paragraph" w:customStyle="1" w:styleId="Corpotesto1">
    <w:name w:val="Corpo testo1"/>
    <w:uiPriority w:val="99"/>
    <w:rsid w:val="002F3CFA"/>
    <w:pPr>
      <w:widowControl w:val="0"/>
      <w:snapToGrid w:val="0"/>
    </w:pPr>
    <w:rPr>
      <w:rFonts w:ascii="Times New Roman" w:eastAsia="Times New Roman" w:hAnsi="Times New Roman"/>
      <w:color w:val="00000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D557A"/>
    <w:rPr>
      <w:rFonts w:ascii="Times New Roman" w:eastAsia="Times New Roman" w:hAnsi="Times New Roman"/>
      <w:sz w:val="24"/>
      <w:szCs w:val="24"/>
    </w:rPr>
  </w:style>
  <w:style w:type="paragraph" w:styleId="Titolo1">
    <w:name w:val="heading 1"/>
    <w:aliases w:val="frase polite"/>
    <w:basedOn w:val="Normale"/>
    <w:next w:val="Normale"/>
    <w:qFormat/>
    <w:pPr>
      <w:keepNext/>
      <w:spacing w:before="240" w:after="60"/>
      <w:outlineLvl w:val="0"/>
    </w:pPr>
    <w:rPr>
      <w:rFonts w:ascii="Arial" w:hAnsi="Arial"/>
      <w:b/>
      <w:bCs/>
      <w:kern w:val="32"/>
      <w:sz w:val="32"/>
      <w:szCs w:val="32"/>
      <w:lang w:val="x-none"/>
    </w:rPr>
  </w:style>
  <w:style w:type="paragraph" w:styleId="Titolo2">
    <w:name w:val="heading 2"/>
    <w:basedOn w:val="Normale"/>
    <w:next w:val="Normale"/>
    <w:qFormat/>
    <w:pPr>
      <w:keepNext/>
      <w:spacing w:before="240" w:after="60"/>
      <w:outlineLvl w:val="1"/>
    </w:pPr>
    <w:rPr>
      <w:rFonts w:ascii="Arial" w:hAnsi="Arial"/>
      <w:b/>
      <w:bCs/>
      <w:i/>
      <w:iCs/>
      <w:sz w:val="28"/>
      <w:szCs w:val="28"/>
      <w:lang w:val="x-none"/>
    </w:rPr>
  </w:style>
  <w:style w:type="paragraph" w:styleId="Titolo5">
    <w:name w:val="heading 5"/>
    <w:basedOn w:val="Normale"/>
    <w:next w:val="Normale"/>
    <w:qFormat/>
    <w:pPr>
      <w:keepNext/>
      <w:spacing w:before="120" w:after="120"/>
      <w:jc w:val="center"/>
      <w:outlineLvl w:val="4"/>
    </w:pPr>
    <w:rPr>
      <w:rFonts w:ascii="Verdana" w:hAnsi="Verdana"/>
      <w:b/>
      <w:bCs/>
      <w:iCs/>
      <w:sz w:val="2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rase polite Carattere"/>
    <w:rPr>
      <w:rFonts w:ascii="Arial" w:eastAsia="Times New Roman" w:hAnsi="Arial" w:cs="Arial"/>
      <w:b/>
      <w:bCs/>
      <w:kern w:val="32"/>
      <w:sz w:val="32"/>
      <w:szCs w:val="32"/>
      <w:lang w:eastAsia="it-IT"/>
    </w:rPr>
  </w:style>
  <w:style w:type="character" w:customStyle="1" w:styleId="Titolo2Carattere">
    <w:name w:val="Titolo 2 Carattere"/>
    <w:rPr>
      <w:rFonts w:ascii="Arial" w:eastAsia="Times New Roman" w:hAnsi="Arial" w:cs="Arial"/>
      <w:b/>
      <w:bCs/>
      <w:i/>
      <w:iCs/>
      <w:sz w:val="28"/>
      <w:szCs w:val="28"/>
      <w:lang w:eastAsia="it-IT"/>
    </w:rPr>
  </w:style>
  <w:style w:type="character" w:customStyle="1" w:styleId="Titolo5Carattere">
    <w:name w:val="Titolo 5 Carattere"/>
    <w:rPr>
      <w:rFonts w:ascii="Verdana" w:eastAsia="Times New Roman" w:hAnsi="Verdana" w:cs="Times New Roman"/>
      <w:b/>
      <w:bCs/>
      <w:iCs/>
      <w:sz w:val="20"/>
      <w:szCs w:val="24"/>
      <w:lang w:eastAsia="it-IT"/>
    </w:rPr>
  </w:style>
  <w:style w:type="character" w:styleId="Collegamentoipertestuale">
    <w:name w:val="Hyperlink"/>
    <w:semiHidden/>
    <w:rPr>
      <w:color w:val="0000FF"/>
      <w:u w:val="single"/>
    </w:rPr>
  </w:style>
  <w:style w:type="paragraph" w:styleId="Pidipagina">
    <w:name w:val="footer"/>
    <w:basedOn w:val="Normale"/>
    <w:uiPriority w:val="99"/>
    <w:pPr>
      <w:tabs>
        <w:tab w:val="center" w:pos="4819"/>
        <w:tab w:val="right" w:pos="9638"/>
      </w:tabs>
    </w:pPr>
    <w:rPr>
      <w:lang w:val="x-none"/>
    </w:rPr>
  </w:style>
  <w:style w:type="character" w:customStyle="1" w:styleId="PidipaginaCarattere">
    <w:name w:val="Piè di pagina Carattere"/>
    <w:uiPriority w:val="99"/>
    <w:rPr>
      <w:rFonts w:ascii="Times New Roman" w:eastAsia="Times New Roman" w:hAnsi="Times New Roman" w:cs="Times New Roman"/>
      <w:sz w:val="24"/>
      <w:szCs w:val="24"/>
      <w:lang w:eastAsia="it-IT"/>
    </w:rPr>
  </w:style>
  <w:style w:type="character" w:styleId="Numeropagina">
    <w:name w:val="page number"/>
    <w:basedOn w:val="Carpredefinitoparagrafo"/>
    <w:semiHidden/>
  </w:style>
  <w:style w:type="paragraph" w:styleId="Intestazione">
    <w:name w:val="header"/>
    <w:basedOn w:val="Normale"/>
    <w:uiPriority w:val="99"/>
    <w:pPr>
      <w:tabs>
        <w:tab w:val="center" w:pos="4819"/>
        <w:tab w:val="right" w:pos="9638"/>
      </w:tabs>
    </w:pPr>
    <w:rPr>
      <w:lang w:val="x-none"/>
    </w:rPr>
  </w:style>
  <w:style w:type="character" w:customStyle="1" w:styleId="IntestazioneCarattere">
    <w:name w:val="Intestazione Carattere"/>
    <w:uiPriority w:val="99"/>
    <w:rPr>
      <w:rFonts w:ascii="Times New Roman" w:eastAsia="Times New Roman" w:hAnsi="Times New Roman" w:cs="Times New Roman"/>
      <w:sz w:val="24"/>
      <w:szCs w:val="24"/>
      <w:lang w:eastAsia="it-IT"/>
    </w:rPr>
  </w:style>
  <w:style w:type="paragraph" w:styleId="Rientrocorpodeltesto3">
    <w:name w:val="Body Text Indent 3"/>
    <w:basedOn w:val="Normale"/>
    <w:semiHidden/>
    <w:pPr>
      <w:spacing w:before="120" w:after="120"/>
      <w:ind w:left="360"/>
      <w:jc w:val="both"/>
    </w:pPr>
    <w:rPr>
      <w:rFonts w:ascii="Verdana" w:hAnsi="Verdana"/>
      <w:sz w:val="20"/>
      <w:lang w:val="x-none"/>
    </w:rPr>
  </w:style>
  <w:style w:type="character" w:customStyle="1" w:styleId="Rientrocorpodeltesto3Carattere">
    <w:name w:val="Rientro corpo del testo 3 Carattere"/>
    <w:semiHidden/>
    <w:rPr>
      <w:rFonts w:ascii="Verdana" w:eastAsia="Times New Roman" w:hAnsi="Verdana" w:cs="Times New Roman"/>
      <w:sz w:val="20"/>
      <w:szCs w:val="24"/>
      <w:lang w:eastAsia="it-IT"/>
    </w:rPr>
  </w:style>
  <w:style w:type="paragraph" w:styleId="Corpodeltesto2">
    <w:name w:val="Body Text 2"/>
    <w:basedOn w:val="Normale"/>
    <w:semiHidden/>
    <w:pPr>
      <w:spacing w:before="120" w:after="120"/>
      <w:jc w:val="both"/>
    </w:pPr>
    <w:rPr>
      <w:rFonts w:ascii="Verdana" w:hAnsi="Verdana"/>
      <w:sz w:val="20"/>
      <w:lang w:val="x-none"/>
    </w:rPr>
  </w:style>
  <w:style w:type="character" w:customStyle="1" w:styleId="Corpodeltesto2Carattere">
    <w:name w:val="Corpo del testo 2 Carattere"/>
    <w:semiHidden/>
    <w:rPr>
      <w:rFonts w:ascii="Verdana" w:eastAsia="Times New Roman" w:hAnsi="Verdana" w:cs="Times New Roman"/>
      <w:sz w:val="20"/>
      <w:szCs w:val="24"/>
      <w:lang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Pr>
      <w:sz w:val="20"/>
      <w:szCs w:val="20"/>
      <w:lang w:val="x-non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Pr>
      <w:rFonts w:ascii="Times New Roman" w:eastAsia="Times New Roman" w:hAnsi="Times New Roman" w:cs="Times New Roman"/>
      <w:sz w:val="20"/>
      <w:szCs w:val="20"/>
      <w:lang w:eastAsia="it-IT"/>
    </w:rPr>
  </w:style>
  <w:style w:type="character" w:styleId="Rimandonotaapidipagina">
    <w:name w:val="footnote reference"/>
    <w:aliases w:val="Footnote symbol,Voetnootverwijzing,footnote sign,Rimando nota a piè di pagina-IMONT,Rimando nota a piè di pagina1,BVI fnr"/>
    <w:uiPriority w:val="99"/>
    <w:rPr>
      <w:vertAlign w:val="superscript"/>
    </w:rPr>
  </w:style>
  <w:style w:type="paragraph" w:styleId="Corpodeltesto3">
    <w:name w:val="Body Text 3"/>
    <w:basedOn w:val="Normale"/>
    <w:semiHidden/>
    <w:pPr>
      <w:spacing w:before="120" w:after="120"/>
      <w:jc w:val="center"/>
    </w:pPr>
    <w:rPr>
      <w:rFonts w:ascii="Verdana" w:hAnsi="Verdana"/>
      <w:sz w:val="20"/>
      <w:lang w:val="x-none"/>
    </w:rPr>
  </w:style>
  <w:style w:type="character" w:customStyle="1" w:styleId="Corpodeltesto3Carattere">
    <w:name w:val="Corpo del testo 3 Carattere"/>
    <w:semiHidden/>
    <w:rPr>
      <w:rFonts w:ascii="Verdana" w:eastAsia="Times New Roman" w:hAnsi="Verdana" w:cs="Times New Roman"/>
      <w:sz w:val="20"/>
      <w:szCs w:val="24"/>
      <w:lang w:eastAsia="it-IT"/>
    </w:rPr>
  </w:style>
  <w:style w:type="character" w:styleId="Enfasicorsivo">
    <w:name w:val="Emphasis"/>
    <w:qFormat/>
    <w:rPr>
      <w:i/>
      <w:iCs/>
    </w:rPr>
  </w:style>
  <w:style w:type="character" w:styleId="Enfasigrassetto">
    <w:name w:val="Strong"/>
    <w:qFormat/>
    <w:rPr>
      <w:b/>
      <w:bCs/>
    </w:rPr>
  </w:style>
  <w:style w:type="paragraph" w:styleId="Paragrafoelenco">
    <w:name w:val="List Paragraph"/>
    <w:basedOn w:val="Normale"/>
    <w:link w:val="ParagrafoelencoCarattere"/>
    <w:uiPriority w:val="34"/>
    <w:qFormat/>
    <w:pPr>
      <w:ind w:left="720"/>
      <w:contextualSpacing/>
    </w:pPr>
  </w:style>
  <w:style w:type="paragraph" w:customStyle="1" w:styleId="Default">
    <w:name w:val="Default"/>
    <w:pPr>
      <w:autoSpaceDE w:val="0"/>
      <w:autoSpaceDN w:val="0"/>
      <w:adjustRightInd w:val="0"/>
    </w:pPr>
    <w:rPr>
      <w:rFonts w:ascii="Verdana" w:hAnsi="Verdana" w:cs="Verdana"/>
      <w:color w:val="000000"/>
      <w:sz w:val="24"/>
      <w:szCs w:val="24"/>
      <w:lang w:eastAsia="en-US"/>
    </w:rPr>
  </w:style>
  <w:style w:type="paragraph" w:customStyle="1" w:styleId="paragrafo">
    <w:name w:val="paragrafo"/>
    <w:basedOn w:val="Normale"/>
    <w:rPr>
      <w:rFonts w:ascii="Garamond" w:hAnsi="Garamond"/>
    </w:rPr>
  </w:style>
  <w:style w:type="paragraph" w:styleId="Corpotesto">
    <w:name w:val="Body Text"/>
    <w:basedOn w:val="Normale"/>
    <w:semiHidden/>
    <w:unhideWhenUsed/>
    <w:pPr>
      <w:spacing w:after="120"/>
    </w:pPr>
    <w:rPr>
      <w:lang w:val="x-none" w:eastAsia="x-none"/>
    </w:rPr>
  </w:style>
  <w:style w:type="character" w:customStyle="1" w:styleId="CorpodeltestoCarattere">
    <w:name w:val="Corpo del testo Carattere"/>
    <w:semiHidden/>
    <w:rPr>
      <w:rFonts w:ascii="Times New Roman" w:eastAsia="Times New Roman" w:hAnsi="Times New Roman"/>
      <w:sz w:val="24"/>
      <w:szCs w:val="24"/>
    </w:rPr>
  </w:style>
  <w:style w:type="paragraph" w:customStyle="1" w:styleId="FormRientro1conpallino">
    <w:name w:val="Form Rientro 1 con pallino"/>
    <w:basedOn w:val="Normale"/>
    <w:pPr>
      <w:numPr>
        <w:numId w:val="10"/>
      </w:numPr>
      <w:tabs>
        <w:tab w:val="clear" w:pos="360"/>
        <w:tab w:val="num" w:pos="720"/>
      </w:tabs>
      <w:ind w:left="720"/>
      <w:jc w:val="both"/>
    </w:pPr>
    <w:rPr>
      <w:rFonts w:ascii="Garamond" w:hAnsi="Garamond"/>
      <w:snapToGrid w:val="0"/>
    </w:rPr>
  </w:style>
  <w:style w:type="paragraph" w:customStyle="1" w:styleId="ARTICOLOIILIVELLO">
    <w:name w:val="ARTICOLO II LIVELLO"/>
    <w:basedOn w:val="Normale"/>
    <w:pPr>
      <w:tabs>
        <w:tab w:val="right" w:pos="284"/>
        <w:tab w:val="left" w:pos="1843"/>
      </w:tabs>
      <w:spacing w:before="120"/>
      <w:jc w:val="both"/>
    </w:pPr>
    <w:rPr>
      <w:rFonts w:ascii="Garamond" w:hAnsi="Garamond"/>
    </w:rPr>
  </w:style>
  <w:style w:type="character" w:customStyle="1" w:styleId="FootnoteCharacters">
    <w:name w:val="Footnote Characters"/>
  </w:style>
  <w:style w:type="paragraph" w:customStyle="1" w:styleId="titoletto">
    <w:name w:val="titoletto"/>
    <w:basedOn w:val="Normale"/>
    <w:next w:val="Normale"/>
    <w:pPr>
      <w:keepNext/>
      <w:spacing w:before="120"/>
      <w:jc w:val="both"/>
      <w:outlineLvl w:val="3"/>
    </w:pPr>
    <w:rPr>
      <w:rFonts w:ascii="Garamond" w:hAnsi="Garamond"/>
      <w:b/>
      <w:snapToGrid w:val="0"/>
    </w:rPr>
  </w:style>
  <w:style w:type="paragraph" w:styleId="Testofumetto">
    <w:name w:val="Balloon Text"/>
    <w:basedOn w:val="Normale"/>
    <w:semiHidden/>
    <w:unhideWhenUsed/>
    <w:rPr>
      <w:rFonts w:ascii="Tahoma" w:hAnsi="Tahoma"/>
      <w:sz w:val="16"/>
      <w:szCs w:val="16"/>
      <w:lang w:val="x-none" w:eastAsia="x-none"/>
    </w:rPr>
  </w:style>
  <w:style w:type="character" w:customStyle="1" w:styleId="TestofumettoCarattere">
    <w:name w:val="Testo fumetto Carattere"/>
    <w:semiHidden/>
    <w:rPr>
      <w:rFonts w:ascii="Tahoma" w:eastAsia="Times New Roman" w:hAnsi="Tahoma" w:cs="Tahoma"/>
      <w:sz w:val="16"/>
      <w:szCs w:val="16"/>
    </w:rPr>
  </w:style>
  <w:style w:type="character" w:styleId="Rimandocommento">
    <w:name w:val="annotation reference"/>
    <w:semiHidden/>
    <w:unhideWhenUsed/>
    <w:rPr>
      <w:sz w:val="16"/>
      <w:szCs w:val="16"/>
    </w:rPr>
  </w:style>
  <w:style w:type="paragraph" w:styleId="Testocommento">
    <w:name w:val="annotation text"/>
    <w:basedOn w:val="Normale"/>
    <w:unhideWhenUsed/>
    <w:rPr>
      <w:sz w:val="20"/>
      <w:szCs w:val="20"/>
      <w:lang w:val="x-none" w:eastAsia="x-none"/>
    </w:rPr>
  </w:style>
  <w:style w:type="character" w:customStyle="1" w:styleId="TestocommentoCarattere">
    <w:name w:val="Testo commento Carattere"/>
    <w:rPr>
      <w:rFonts w:ascii="Times New Roman" w:eastAsia="Times New Roman" w:hAnsi="Times New Roman"/>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b/>
      <w:bCs/>
    </w:rPr>
  </w:style>
  <w:style w:type="paragraph" w:styleId="Revisione">
    <w:name w:val="Revision"/>
    <w:hidden/>
    <w:semiHidden/>
    <w:rPr>
      <w:rFonts w:ascii="Times New Roman" w:eastAsia="Times New Roman" w:hAnsi="Times New Roman"/>
      <w:sz w:val="24"/>
      <w:szCs w:val="24"/>
    </w:rPr>
  </w:style>
  <w:style w:type="paragraph" w:customStyle="1" w:styleId="ARTICOLO">
    <w:name w:val="ARTICOLO"/>
    <w:basedOn w:val="Normale"/>
    <w:next w:val="Normale"/>
    <w:pPr>
      <w:tabs>
        <w:tab w:val="num" w:pos="0"/>
        <w:tab w:val="left" w:pos="1843"/>
      </w:tabs>
      <w:spacing w:before="360" w:after="120"/>
      <w:jc w:val="both"/>
    </w:pPr>
    <w:rPr>
      <w:rFonts w:ascii="Garamond" w:hAnsi="Garamond"/>
      <w:b/>
      <w:sz w:val="28"/>
    </w:rPr>
  </w:style>
  <w:style w:type="paragraph" w:styleId="Rientronormale">
    <w:name w:val="Normal Indent"/>
    <w:basedOn w:val="Normale"/>
    <w:semiHidden/>
    <w:pPr>
      <w:tabs>
        <w:tab w:val="num" w:pos="3665"/>
      </w:tabs>
      <w:ind w:left="3665" w:hanging="425"/>
    </w:pPr>
  </w:style>
  <w:style w:type="paragraph" w:styleId="NormaleWeb">
    <w:name w:val="Normal (Web)"/>
    <w:basedOn w:val="Normale"/>
    <w:semiHidden/>
    <w:pPr>
      <w:spacing w:before="100" w:beforeAutospacing="1" w:after="100" w:afterAutospacing="1"/>
    </w:pPr>
    <w:rPr>
      <w:rFonts w:ascii="Arial Unicode MS" w:eastAsia="Arial Unicode MS" w:hAnsi="Arial Unicode MS" w:cs="Courier New"/>
    </w:rPr>
  </w:style>
  <w:style w:type="paragraph" w:customStyle="1" w:styleId="FORMCORPODELTESTO">
    <w:name w:val="FORM CORPO DEL TESTO"/>
    <w:basedOn w:val="Corpodeltesto2"/>
    <w:pPr>
      <w:spacing w:before="0" w:after="0"/>
    </w:pPr>
    <w:rPr>
      <w:rFonts w:ascii="Garamond" w:hAnsi="Garamond" w:cs="Arial"/>
      <w:sz w:val="24"/>
      <w:szCs w:val="22"/>
      <w:lang w:val="it-IT"/>
    </w:rPr>
  </w:style>
  <w:style w:type="paragraph" w:styleId="Mappadocumento">
    <w:name w:val="Document Map"/>
    <w:basedOn w:val="Normale"/>
    <w:semiHidden/>
    <w:pPr>
      <w:shd w:val="clear" w:color="auto" w:fill="000080"/>
      <w:spacing w:after="200" w:line="276" w:lineRule="auto"/>
    </w:pPr>
    <w:rPr>
      <w:sz w:val="2"/>
      <w:szCs w:val="20"/>
      <w:lang w:val="x-none" w:eastAsia="x-none"/>
    </w:rPr>
  </w:style>
  <w:style w:type="character" w:customStyle="1" w:styleId="MappadocumentoCarattere">
    <w:name w:val="Mappa documento Carattere"/>
    <w:semiHidden/>
    <w:rPr>
      <w:rFonts w:ascii="Times New Roman" w:eastAsia="Times New Roman" w:hAnsi="Times New Roman"/>
      <w:sz w:val="2"/>
      <w:shd w:val="clear" w:color="auto" w:fill="000080"/>
      <w:lang w:val="x-none" w:eastAsia="x-none"/>
    </w:rPr>
  </w:style>
  <w:style w:type="paragraph" w:styleId="Rientrocorpodeltesto">
    <w:name w:val="Body Text Indent"/>
    <w:basedOn w:val="Normale"/>
    <w:semiHidden/>
    <w:pPr>
      <w:spacing w:before="120" w:after="120"/>
      <w:ind w:left="180" w:hanging="180"/>
      <w:jc w:val="both"/>
    </w:pPr>
    <w:rPr>
      <w:rFonts w:ascii="Verdana" w:hAnsi="Verdana" w:cs="Arial"/>
      <w:sz w:val="20"/>
      <w:szCs w:val="20"/>
    </w:rPr>
  </w:style>
  <w:style w:type="paragraph" w:styleId="Rientrocorpodeltesto2">
    <w:name w:val="Body Text Indent 2"/>
    <w:basedOn w:val="Normale"/>
    <w:semiHidden/>
    <w:pPr>
      <w:autoSpaceDE w:val="0"/>
      <w:autoSpaceDN w:val="0"/>
      <w:adjustRightInd w:val="0"/>
      <w:spacing w:after="120"/>
      <w:ind w:left="1276" w:hanging="568"/>
      <w:jc w:val="both"/>
    </w:pPr>
    <w:rPr>
      <w:rFonts w:ascii="Verdana" w:eastAsia="Calibri" w:hAnsi="Verdana"/>
      <w:sz w:val="20"/>
      <w:szCs w:val="20"/>
      <w:lang w:eastAsia="en-US"/>
    </w:rPr>
  </w:style>
  <w:style w:type="paragraph" w:customStyle="1" w:styleId="CM1">
    <w:name w:val="CM1"/>
    <w:basedOn w:val="Default"/>
    <w:next w:val="Default"/>
    <w:uiPriority w:val="99"/>
    <w:rsid w:val="004D7A83"/>
    <w:rPr>
      <w:rFonts w:ascii="EUAlbertina" w:hAnsi="EUAlbertina" w:cs="Times New Roman"/>
      <w:color w:val="auto"/>
      <w:lang w:eastAsia="it-IT"/>
    </w:rPr>
  </w:style>
  <w:style w:type="paragraph" w:customStyle="1" w:styleId="CM3">
    <w:name w:val="CM3"/>
    <w:basedOn w:val="Default"/>
    <w:next w:val="Default"/>
    <w:uiPriority w:val="99"/>
    <w:rsid w:val="004D7A83"/>
    <w:rPr>
      <w:rFonts w:ascii="EUAlbertina" w:hAnsi="EUAlbertina" w:cs="Times New Roman"/>
      <w:color w:val="auto"/>
      <w:lang w:eastAsia="it-IT"/>
    </w:rPr>
  </w:style>
  <w:style w:type="paragraph" w:customStyle="1" w:styleId="CM4">
    <w:name w:val="CM4"/>
    <w:basedOn w:val="Default"/>
    <w:next w:val="Default"/>
    <w:uiPriority w:val="99"/>
    <w:rsid w:val="004D7A83"/>
    <w:rPr>
      <w:rFonts w:ascii="EUAlbertina" w:hAnsi="EUAlbertina" w:cs="Times New Roman"/>
      <w:color w:val="auto"/>
      <w:lang w:eastAsia="it-IT"/>
    </w:rPr>
  </w:style>
  <w:style w:type="paragraph" w:styleId="Testonotadichiusura">
    <w:name w:val="endnote text"/>
    <w:basedOn w:val="Normale"/>
    <w:link w:val="TestonotadichiusuraCarattere"/>
    <w:uiPriority w:val="99"/>
    <w:semiHidden/>
    <w:unhideWhenUsed/>
    <w:rsid w:val="0030240E"/>
    <w:rPr>
      <w:sz w:val="20"/>
      <w:szCs w:val="20"/>
    </w:rPr>
  </w:style>
  <w:style w:type="character" w:customStyle="1" w:styleId="TestonotadichiusuraCarattere">
    <w:name w:val="Testo nota di chiusura Carattere"/>
    <w:basedOn w:val="Carpredefinitoparagrafo"/>
    <w:link w:val="Testonotadichiusura"/>
    <w:uiPriority w:val="99"/>
    <w:semiHidden/>
    <w:rsid w:val="0030240E"/>
    <w:rPr>
      <w:rFonts w:ascii="Times New Roman" w:eastAsia="Times New Roman" w:hAnsi="Times New Roman"/>
    </w:rPr>
  </w:style>
  <w:style w:type="character" w:styleId="Rimandonotadichiusura">
    <w:name w:val="endnote reference"/>
    <w:basedOn w:val="Carpredefinitoparagrafo"/>
    <w:uiPriority w:val="99"/>
    <w:semiHidden/>
    <w:unhideWhenUsed/>
    <w:rsid w:val="0030240E"/>
    <w:rPr>
      <w:vertAlign w:val="superscript"/>
    </w:rPr>
  </w:style>
  <w:style w:type="character" w:customStyle="1" w:styleId="ParagrafoelencoCarattere">
    <w:name w:val="Paragrafo elenco Carattere"/>
    <w:basedOn w:val="Carpredefinitoparagrafo"/>
    <w:link w:val="Paragrafoelenco"/>
    <w:uiPriority w:val="34"/>
    <w:locked/>
    <w:rsid w:val="00D10286"/>
    <w:rPr>
      <w:rFonts w:ascii="Times New Roman" w:eastAsia="Times New Roman" w:hAnsi="Times New Roman"/>
      <w:sz w:val="24"/>
      <w:szCs w:val="24"/>
    </w:rPr>
  </w:style>
  <w:style w:type="paragraph" w:customStyle="1" w:styleId="TableParagraph">
    <w:name w:val="Table Paragraph"/>
    <w:basedOn w:val="Normale"/>
    <w:uiPriority w:val="1"/>
    <w:qFormat/>
    <w:rsid w:val="00524714"/>
    <w:pPr>
      <w:widowControl w:val="0"/>
      <w:autoSpaceDE w:val="0"/>
      <w:autoSpaceDN w:val="0"/>
      <w:ind w:left="103"/>
    </w:pPr>
    <w:rPr>
      <w:rFonts w:ascii="Calibri" w:eastAsia="Calibri" w:hAnsi="Calibri" w:cs="Calibri"/>
      <w:sz w:val="22"/>
      <w:szCs w:val="22"/>
      <w:lang w:val="en-US" w:eastAsia="en-US"/>
    </w:rPr>
  </w:style>
  <w:style w:type="paragraph" w:customStyle="1" w:styleId="Corpo">
    <w:name w:val="Corpo"/>
    <w:rsid w:val="00E75F83"/>
    <w:pPr>
      <w:pBdr>
        <w:top w:val="nil"/>
        <w:left w:val="nil"/>
        <w:bottom w:val="nil"/>
        <w:right w:val="nil"/>
        <w:between w:val="nil"/>
        <w:bar w:val="nil"/>
      </w:pBdr>
      <w:spacing w:line="276" w:lineRule="auto"/>
    </w:pPr>
    <w:rPr>
      <w:rFonts w:ascii="Arial" w:eastAsia="Arial Unicode MS" w:hAnsi="Arial Unicode MS" w:cs="Arial Unicode MS"/>
      <w:color w:val="000000"/>
      <w:sz w:val="22"/>
      <w:szCs w:val="22"/>
      <w:u w:color="000000"/>
      <w:bdr w:val="nil"/>
    </w:rPr>
  </w:style>
  <w:style w:type="paragraph" w:styleId="Sommario2">
    <w:name w:val="toc 2"/>
    <w:basedOn w:val="Normale"/>
    <w:next w:val="Normale"/>
    <w:autoRedefine/>
    <w:uiPriority w:val="39"/>
    <w:rsid w:val="00AD361F"/>
    <w:pPr>
      <w:tabs>
        <w:tab w:val="right" w:leader="dot" w:pos="9345"/>
      </w:tabs>
    </w:pPr>
  </w:style>
  <w:style w:type="paragraph" w:customStyle="1" w:styleId="NovaGiustizia1">
    <w:name w:val="NovaGiustizia 1"/>
    <w:basedOn w:val="Normale"/>
    <w:qFormat/>
    <w:rsid w:val="00F3286D"/>
    <w:pPr>
      <w:keepNext/>
      <w:tabs>
        <w:tab w:val="left" w:pos="284"/>
      </w:tabs>
      <w:spacing w:before="240" w:after="60"/>
      <w:jc w:val="both"/>
      <w:outlineLvl w:val="0"/>
    </w:pPr>
    <w:rPr>
      <w:rFonts w:ascii="Myriad Pro" w:hAnsi="Myriad Pro" w:cs="Arial"/>
      <w:b/>
      <w:bCs/>
      <w:color w:val="0091C6"/>
      <w:kern w:val="32"/>
      <w:sz w:val="28"/>
      <w:szCs w:val="28"/>
      <w:lang w:eastAsia="ar-SA"/>
    </w:rPr>
  </w:style>
  <w:style w:type="paragraph" w:customStyle="1" w:styleId="Paragrafoelenco2">
    <w:name w:val="Paragrafo elenco2"/>
    <w:basedOn w:val="Normale"/>
    <w:rsid w:val="003322EF"/>
    <w:pPr>
      <w:ind w:left="720"/>
      <w:contextualSpacing/>
    </w:pPr>
  </w:style>
  <w:style w:type="table" w:styleId="Grigliatabella">
    <w:name w:val="Table Grid"/>
    <w:basedOn w:val="Tabellanormale"/>
    <w:uiPriority w:val="59"/>
    <w:rsid w:val="00604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e"/>
    <w:rsid w:val="00D82210"/>
    <w:pPr>
      <w:widowControl w:val="0"/>
      <w:autoSpaceDE w:val="0"/>
      <w:autoSpaceDN w:val="0"/>
      <w:adjustRightInd w:val="0"/>
    </w:pPr>
  </w:style>
  <w:style w:type="character" w:customStyle="1" w:styleId="FontStyle17">
    <w:name w:val="Font Style17"/>
    <w:rsid w:val="00D82210"/>
    <w:rPr>
      <w:rFonts w:ascii="Times New Roman" w:hAnsi="Times New Roman" w:cs="Times New Roman"/>
      <w:i/>
      <w:iCs/>
      <w:sz w:val="14"/>
      <w:szCs w:val="14"/>
    </w:rPr>
  </w:style>
  <w:style w:type="paragraph" w:customStyle="1" w:styleId="titolo50">
    <w:name w:val="titolo5"/>
    <w:basedOn w:val="Normale"/>
    <w:rsid w:val="00977F4F"/>
    <w:pPr>
      <w:spacing w:after="120"/>
      <w:jc w:val="both"/>
    </w:pPr>
    <w:rPr>
      <w:rFonts w:ascii="Arial" w:hAnsi="Arial"/>
      <w:sz w:val="22"/>
      <w:szCs w:val="20"/>
    </w:rPr>
  </w:style>
  <w:style w:type="paragraph" w:customStyle="1" w:styleId="Corpodeltesto">
    <w:name w:val="Corpo del testo"/>
    <w:basedOn w:val="Normale"/>
    <w:link w:val="CorpodeltestoCarattere1"/>
    <w:uiPriority w:val="99"/>
    <w:rsid w:val="004701B4"/>
    <w:rPr>
      <w:rFonts w:ascii="Verdana" w:hAnsi="Verdana"/>
      <w:lang w:val="x-none" w:eastAsia="x-none"/>
    </w:rPr>
  </w:style>
  <w:style w:type="character" w:customStyle="1" w:styleId="CorpodeltestoCarattere1">
    <w:name w:val="Corpo del testo Carattere1"/>
    <w:link w:val="Corpodeltesto"/>
    <w:uiPriority w:val="99"/>
    <w:locked/>
    <w:rsid w:val="004701B4"/>
    <w:rPr>
      <w:rFonts w:ascii="Verdana" w:eastAsia="Times New Roman" w:hAnsi="Verdana"/>
      <w:sz w:val="24"/>
      <w:szCs w:val="24"/>
      <w:lang w:val="x-none" w:eastAsia="x-none"/>
    </w:rPr>
  </w:style>
  <w:style w:type="paragraph" w:customStyle="1" w:styleId="Contenutotabella">
    <w:name w:val="Contenuto tabella"/>
    <w:basedOn w:val="Normale"/>
    <w:uiPriority w:val="99"/>
    <w:rsid w:val="00494EF7"/>
    <w:pPr>
      <w:suppressLineNumbers/>
      <w:suppressAutoHyphens/>
    </w:pPr>
    <w:rPr>
      <w:lang w:eastAsia="zh-CN"/>
    </w:rPr>
  </w:style>
  <w:style w:type="paragraph" w:customStyle="1" w:styleId="Paragrafoelenco1">
    <w:name w:val="Paragrafo elenco1"/>
    <w:basedOn w:val="Normale"/>
    <w:uiPriority w:val="99"/>
    <w:qFormat/>
    <w:rsid w:val="003C30F0"/>
    <w:pPr>
      <w:suppressAutoHyphens/>
      <w:ind w:left="708"/>
    </w:pPr>
    <w:rPr>
      <w:lang w:eastAsia="zh-CN"/>
    </w:rPr>
  </w:style>
  <w:style w:type="paragraph" w:customStyle="1" w:styleId="Corpotesto1">
    <w:name w:val="Corpo testo1"/>
    <w:uiPriority w:val="99"/>
    <w:rsid w:val="002F3CFA"/>
    <w:pPr>
      <w:widowControl w:val="0"/>
      <w:snapToGrid w:val="0"/>
    </w:pPr>
    <w:rPr>
      <w:rFonts w:ascii="Times New Roman" w:eastAsia="Times New Roman" w:hAnsi="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87339">
      <w:bodyDiv w:val="1"/>
      <w:marLeft w:val="0"/>
      <w:marRight w:val="0"/>
      <w:marTop w:val="0"/>
      <w:marBottom w:val="0"/>
      <w:divBdr>
        <w:top w:val="none" w:sz="0" w:space="0" w:color="auto"/>
        <w:left w:val="none" w:sz="0" w:space="0" w:color="auto"/>
        <w:bottom w:val="none" w:sz="0" w:space="0" w:color="auto"/>
        <w:right w:val="none" w:sz="0" w:space="0" w:color="auto"/>
      </w:divBdr>
    </w:div>
    <w:div w:id="167295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5D07B-2EBE-4CF6-B265-14658F7A0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1768</Words>
  <Characters>10080</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Sviluppo Basilicata SpA</Company>
  <LinksUpToDate>false</LinksUpToDate>
  <CharactersWithSpaces>11825</CharactersWithSpaces>
  <SharedDoc>false</SharedDoc>
  <HLinks>
    <vt:vector size="30" baseType="variant">
      <vt:variant>
        <vt:i4>262237</vt:i4>
      </vt:variant>
      <vt:variant>
        <vt:i4>12</vt:i4>
      </vt:variant>
      <vt:variant>
        <vt:i4>0</vt:i4>
      </vt:variant>
      <vt:variant>
        <vt:i4>5</vt:i4>
      </vt:variant>
      <vt:variant>
        <vt:lpwstr>http://www.sviluppobasilicata.it/</vt:lpwstr>
      </vt:variant>
      <vt:variant>
        <vt:lpwstr/>
      </vt:variant>
      <vt:variant>
        <vt:i4>262237</vt:i4>
      </vt:variant>
      <vt:variant>
        <vt:i4>9</vt:i4>
      </vt:variant>
      <vt:variant>
        <vt:i4>0</vt:i4>
      </vt:variant>
      <vt:variant>
        <vt:i4>5</vt:i4>
      </vt:variant>
      <vt:variant>
        <vt:lpwstr>http://www.sviluppobasilicata.it/</vt:lpwstr>
      </vt:variant>
      <vt:variant>
        <vt:lpwstr/>
      </vt:variant>
      <vt:variant>
        <vt:i4>262164</vt:i4>
      </vt:variant>
      <vt:variant>
        <vt:i4>6</vt:i4>
      </vt:variant>
      <vt:variant>
        <vt:i4>0</vt:i4>
      </vt:variant>
      <vt:variant>
        <vt:i4>5</vt:i4>
      </vt:variant>
      <vt:variant>
        <vt:lpwstr>http://www.regione.basilicata.it/</vt:lpwstr>
      </vt:variant>
      <vt:variant>
        <vt:lpwstr/>
      </vt:variant>
      <vt:variant>
        <vt:i4>262164</vt:i4>
      </vt:variant>
      <vt:variant>
        <vt:i4>3</vt:i4>
      </vt:variant>
      <vt:variant>
        <vt:i4>0</vt:i4>
      </vt:variant>
      <vt:variant>
        <vt:i4>5</vt:i4>
      </vt:variant>
      <vt:variant>
        <vt:lpwstr>http://www.regione.basilicata.it/</vt:lpwstr>
      </vt:variant>
      <vt:variant>
        <vt:lpwstr/>
      </vt:variant>
      <vt:variant>
        <vt:i4>262164</vt:i4>
      </vt:variant>
      <vt:variant>
        <vt:i4>0</vt:i4>
      </vt:variant>
      <vt:variant>
        <vt:i4>0</vt:i4>
      </vt:variant>
      <vt:variant>
        <vt:i4>5</vt:i4>
      </vt:variant>
      <vt:variant>
        <vt:lpwstr>http://www.regione.basilicata.it/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dc:creator>
  <cp:lastModifiedBy>vito pinto</cp:lastModifiedBy>
  <cp:revision>15</cp:revision>
  <cp:lastPrinted>2020-03-30T14:14:00Z</cp:lastPrinted>
  <dcterms:created xsi:type="dcterms:W3CDTF">2020-03-17T18:37:00Z</dcterms:created>
  <dcterms:modified xsi:type="dcterms:W3CDTF">2020-03-30T14:14:00Z</dcterms:modified>
</cp:coreProperties>
</file>