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084" w:rsidRPr="0070125C" w:rsidRDefault="001D5084" w:rsidP="001D5084">
      <w:pPr>
        <w:spacing w:before="240" w:line="276" w:lineRule="auto"/>
        <w:jc w:val="center"/>
        <w:rPr>
          <w:rFonts w:asciiTheme="minorHAnsi" w:eastAsia="Calibri" w:hAnsiTheme="minorHAnsi" w:cstheme="minorHAnsi"/>
          <w:b/>
          <w:caps/>
          <w:sz w:val="40"/>
          <w:szCs w:val="20"/>
          <w:lang w:eastAsia="en-US"/>
        </w:rPr>
      </w:pPr>
    </w:p>
    <w:p w:rsidR="001D5084" w:rsidRPr="0070125C" w:rsidRDefault="001D5084" w:rsidP="001D5084">
      <w:pPr>
        <w:spacing w:before="240" w:line="276" w:lineRule="auto"/>
        <w:jc w:val="center"/>
        <w:rPr>
          <w:rFonts w:asciiTheme="minorHAnsi" w:eastAsia="Calibri" w:hAnsiTheme="minorHAnsi" w:cstheme="minorHAnsi"/>
          <w:b/>
          <w:caps/>
          <w:sz w:val="44"/>
          <w:szCs w:val="20"/>
          <w:lang w:eastAsia="en-US"/>
        </w:rPr>
      </w:pPr>
      <w:r w:rsidRPr="0070125C">
        <w:rPr>
          <w:rFonts w:asciiTheme="minorHAnsi" w:eastAsia="Calibri" w:hAnsiTheme="minorHAnsi" w:cstheme="minorHAnsi"/>
          <w:b/>
          <w:caps/>
          <w:sz w:val="44"/>
          <w:szCs w:val="20"/>
          <w:lang w:eastAsia="en-US"/>
        </w:rPr>
        <w:t>PO FSE BASILICATA 2014 – 2020</w:t>
      </w:r>
    </w:p>
    <w:p w:rsidR="001D5084" w:rsidRPr="0070125C" w:rsidRDefault="001D5084" w:rsidP="001D5084">
      <w:pPr>
        <w:spacing w:before="120" w:line="288" w:lineRule="auto"/>
        <w:jc w:val="center"/>
        <w:rPr>
          <w:rFonts w:asciiTheme="minorHAnsi" w:hAnsiTheme="minorHAnsi" w:cstheme="minorHAnsi"/>
          <w:b/>
          <w:sz w:val="20"/>
          <w:szCs w:val="32"/>
        </w:rPr>
      </w:pPr>
    </w:p>
    <w:p w:rsidR="001D5084" w:rsidRPr="0070125C" w:rsidRDefault="001D5084" w:rsidP="001D5084">
      <w:pPr>
        <w:spacing w:before="120" w:line="288" w:lineRule="auto"/>
        <w:jc w:val="center"/>
        <w:rPr>
          <w:rFonts w:asciiTheme="minorHAnsi" w:hAnsiTheme="minorHAnsi" w:cstheme="minorHAnsi"/>
          <w:b/>
          <w:sz w:val="20"/>
          <w:szCs w:val="32"/>
        </w:rPr>
      </w:pPr>
    </w:p>
    <w:p w:rsidR="001D5084" w:rsidRPr="0070125C" w:rsidRDefault="001D5084" w:rsidP="001D5084">
      <w:pPr>
        <w:spacing w:before="120" w:line="276" w:lineRule="auto"/>
        <w:jc w:val="center"/>
        <w:rPr>
          <w:rFonts w:asciiTheme="minorHAnsi" w:eastAsia="Calibri" w:hAnsiTheme="minorHAnsi" w:cstheme="minorHAnsi"/>
          <w:b/>
          <w:sz w:val="28"/>
          <w:szCs w:val="20"/>
          <w:lang w:eastAsia="en-US"/>
        </w:rPr>
      </w:pPr>
      <w:r w:rsidRPr="0070125C">
        <w:rPr>
          <w:rFonts w:asciiTheme="minorHAnsi" w:eastAsia="Calibri" w:hAnsiTheme="minorHAnsi" w:cstheme="minorHAnsi"/>
          <w:b/>
          <w:sz w:val="28"/>
          <w:szCs w:val="20"/>
          <w:lang w:eastAsia="en-US"/>
        </w:rPr>
        <w:t>FONDO PER IL MICROCREDITO – PO FSE 2014-2020</w:t>
      </w:r>
    </w:p>
    <w:p w:rsidR="001D5084" w:rsidRPr="0070125C" w:rsidRDefault="001D5084" w:rsidP="001D5084">
      <w:pPr>
        <w:spacing w:before="60" w:line="276" w:lineRule="auto"/>
        <w:jc w:val="center"/>
        <w:rPr>
          <w:rFonts w:asciiTheme="minorHAnsi" w:eastAsia="Calibri" w:hAnsiTheme="minorHAnsi" w:cstheme="minorHAnsi"/>
          <w:i/>
          <w:sz w:val="28"/>
          <w:szCs w:val="20"/>
          <w:lang w:eastAsia="en-US"/>
        </w:rPr>
      </w:pPr>
      <w:r w:rsidRPr="0070125C">
        <w:rPr>
          <w:rFonts w:asciiTheme="minorHAnsi" w:eastAsia="Calibri" w:hAnsiTheme="minorHAnsi" w:cstheme="minorHAnsi"/>
          <w:i/>
          <w:sz w:val="28"/>
          <w:szCs w:val="20"/>
          <w:lang w:eastAsia="en-US"/>
        </w:rPr>
        <w:t xml:space="preserve">DGR n. 1266/2018 e </w:t>
      </w:r>
      <w:proofErr w:type="gramStart"/>
      <w:r w:rsidRPr="0070125C">
        <w:rPr>
          <w:rFonts w:asciiTheme="minorHAnsi" w:eastAsia="Calibri" w:hAnsiTheme="minorHAnsi" w:cstheme="minorHAnsi"/>
          <w:i/>
          <w:sz w:val="28"/>
          <w:szCs w:val="20"/>
          <w:lang w:eastAsia="en-US"/>
        </w:rPr>
        <w:t>ss.ii.mm</w:t>
      </w:r>
      <w:proofErr w:type="gramEnd"/>
      <w:r w:rsidRPr="0070125C">
        <w:rPr>
          <w:rFonts w:asciiTheme="minorHAnsi" w:eastAsia="Calibri" w:hAnsiTheme="minorHAnsi" w:cstheme="minorHAnsi"/>
          <w:i/>
          <w:sz w:val="28"/>
          <w:szCs w:val="20"/>
          <w:lang w:eastAsia="en-US"/>
        </w:rPr>
        <w:t>.</w:t>
      </w:r>
    </w:p>
    <w:p w:rsidR="001D5084" w:rsidRPr="0070125C" w:rsidRDefault="001D5084" w:rsidP="001D5084">
      <w:pPr>
        <w:spacing w:before="240" w:line="276" w:lineRule="auto"/>
        <w:jc w:val="center"/>
        <w:rPr>
          <w:rFonts w:asciiTheme="minorHAnsi" w:eastAsia="Calibri" w:hAnsiTheme="minorHAnsi" w:cstheme="minorHAnsi"/>
          <w:b/>
          <w:caps/>
          <w:sz w:val="28"/>
          <w:szCs w:val="20"/>
          <w:lang w:eastAsia="en-US"/>
        </w:rPr>
      </w:pPr>
      <w:r w:rsidRPr="0070125C">
        <w:rPr>
          <w:rFonts w:asciiTheme="minorHAnsi" w:eastAsia="Calibri" w:hAnsiTheme="minorHAnsi" w:cstheme="minorHAnsi"/>
          <w:b/>
          <w:caps/>
          <w:sz w:val="28"/>
          <w:szCs w:val="20"/>
          <w:lang w:eastAsia="en-US"/>
        </w:rPr>
        <w:t>Avviso pubblico per la presentazione delle domande di accesso al fondo</w:t>
      </w:r>
    </w:p>
    <w:p w:rsidR="001D5084" w:rsidRPr="0070125C" w:rsidRDefault="001D5084" w:rsidP="001D5084">
      <w:pPr>
        <w:spacing w:before="60" w:line="276" w:lineRule="auto"/>
        <w:jc w:val="center"/>
        <w:rPr>
          <w:rFonts w:asciiTheme="minorHAnsi" w:eastAsia="Calibri" w:hAnsiTheme="minorHAnsi" w:cstheme="minorHAnsi"/>
          <w:i/>
          <w:sz w:val="28"/>
          <w:szCs w:val="20"/>
          <w:lang w:eastAsia="en-US"/>
        </w:rPr>
      </w:pPr>
      <w:r w:rsidRPr="0070125C">
        <w:rPr>
          <w:rFonts w:asciiTheme="minorHAnsi" w:eastAsia="Calibri" w:hAnsiTheme="minorHAnsi" w:cstheme="minorHAnsi"/>
          <w:i/>
          <w:sz w:val="28"/>
          <w:szCs w:val="20"/>
          <w:lang w:eastAsia="en-US"/>
        </w:rPr>
        <w:t>Delibera</w:t>
      </w:r>
      <w:proofErr w:type="gramStart"/>
      <w:r w:rsidRPr="0070125C">
        <w:rPr>
          <w:rFonts w:asciiTheme="minorHAnsi" w:eastAsia="Calibri" w:hAnsiTheme="minorHAnsi" w:cstheme="minorHAnsi"/>
          <w:i/>
          <w:sz w:val="28"/>
          <w:szCs w:val="20"/>
          <w:lang w:eastAsia="en-US"/>
        </w:rPr>
        <w:t xml:space="preserve">  </w:t>
      </w:r>
      <w:proofErr w:type="gramEnd"/>
      <w:r w:rsidRPr="0070125C">
        <w:rPr>
          <w:rFonts w:asciiTheme="minorHAnsi" w:eastAsia="Calibri" w:hAnsiTheme="minorHAnsi" w:cstheme="minorHAnsi"/>
          <w:i/>
          <w:sz w:val="28"/>
          <w:szCs w:val="20"/>
          <w:lang w:eastAsia="en-US"/>
        </w:rPr>
        <w:t xml:space="preserve">Amministratore Unico di Sviluppo Basilicata </w:t>
      </w:r>
    </w:p>
    <w:p w:rsidR="001D5084" w:rsidRPr="0070125C" w:rsidRDefault="001D5084" w:rsidP="001D5084">
      <w:pPr>
        <w:spacing w:before="60" w:line="276" w:lineRule="auto"/>
        <w:jc w:val="center"/>
        <w:rPr>
          <w:rFonts w:asciiTheme="minorHAnsi" w:eastAsia="Calibri" w:hAnsiTheme="minorHAnsi" w:cstheme="minorHAnsi"/>
          <w:i/>
          <w:caps/>
          <w:sz w:val="28"/>
          <w:szCs w:val="20"/>
          <w:lang w:eastAsia="en-US"/>
        </w:rPr>
      </w:pPr>
      <w:r w:rsidRPr="0070125C">
        <w:rPr>
          <w:rFonts w:asciiTheme="minorHAnsi" w:eastAsia="Calibri" w:hAnsiTheme="minorHAnsi" w:cstheme="minorHAnsi"/>
          <w:i/>
          <w:caps/>
          <w:sz w:val="28"/>
          <w:szCs w:val="20"/>
          <w:lang w:eastAsia="en-US"/>
        </w:rPr>
        <w:t xml:space="preserve">n. </w:t>
      </w:r>
      <w:r w:rsidR="0070125C">
        <w:rPr>
          <w:rFonts w:asciiTheme="minorHAnsi" w:eastAsia="Calibri" w:hAnsiTheme="minorHAnsi" w:cstheme="minorHAnsi"/>
          <w:i/>
          <w:caps/>
          <w:sz w:val="28"/>
          <w:szCs w:val="20"/>
          <w:lang w:eastAsia="en-US"/>
        </w:rPr>
        <w:t>147</w:t>
      </w:r>
      <w:proofErr w:type="gramStart"/>
      <w:r w:rsidRPr="0070125C">
        <w:rPr>
          <w:rFonts w:asciiTheme="minorHAnsi" w:eastAsia="Calibri" w:hAnsiTheme="minorHAnsi" w:cstheme="minorHAnsi"/>
          <w:i/>
          <w:caps/>
          <w:sz w:val="28"/>
          <w:szCs w:val="20"/>
          <w:lang w:eastAsia="en-US"/>
        </w:rPr>
        <w:t xml:space="preserve">  </w:t>
      </w:r>
      <w:proofErr w:type="gramEnd"/>
      <w:r w:rsidRPr="0070125C">
        <w:rPr>
          <w:rFonts w:asciiTheme="minorHAnsi" w:eastAsia="Calibri" w:hAnsiTheme="minorHAnsi" w:cstheme="minorHAnsi"/>
          <w:i/>
          <w:sz w:val="28"/>
          <w:szCs w:val="20"/>
          <w:lang w:eastAsia="en-US"/>
        </w:rPr>
        <w:t xml:space="preserve">del </w:t>
      </w:r>
      <w:r w:rsidR="0070125C">
        <w:rPr>
          <w:rFonts w:asciiTheme="minorHAnsi" w:eastAsia="Calibri" w:hAnsiTheme="minorHAnsi" w:cstheme="minorHAnsi"/>
          <w:i/>
          <w:caps/>
          <w:sz w:val="28"/>
          <w:szCs w:val="20"/>
          <w:lang w:eastAsia="en-US"/>
        </w:rPr>
        <w:t>29/07/2019</w:t>
      </w:r>
    </w:p>
    <w:p w:rsidR="001D5084" w:rsidRPr="0070125C" w:rsidRDefault="001D5084" w:rsidP="001D5084">
      <w:pPr>
        <w:spacing w:before="240" w:line="276" w:lineRule="auto"/>
        <w:jc w:val="center"/>
        <w:rPr>
          <w:rFonts w:asciiTheme="minorHAnsi" w:eastAsia="Calibri" w:hAnsiTheme="minorHAnsi" w:cstheme="minorHAnsi"/>
          <w:b/>
          <w:caps/>
          <w:sz w:val="8"/>
          <w:szCs w:val="20"/>
          <w:lang w:eastAsia="en-US"/>
        </w:rPr>
      </w:pPr>
    </w:p>
    <w:p w:rsidR="001D5084" w:rsidRPr="0070125C" w:rsidRDefault="001D5084" w:rsidP="001D5084">
      <w:pPr>
        <w:spacing w:before="240" w:line="276" w:lineRule="auto"/>
        <w:jc w:val="center"/>
        <w:rPr>
          <w:rFonts w:asciiTheme="minorHAnsi" w:eastAsia="Calibri" w:hAnsiTheme="minorHAnsi" w:cstheme="minorHAnsi"/>
          <w:b/>
          <w:caps/>
          <w:sz w:val="36"/>
          <w:szCs w:val="20"/>
          <w:lang w:eastAsia="en-US"/>
        </w:rPr>
      </w:pPr>
      <w:r w:rsidRPr="0070125C">
        <w:rPr>
          <w:rFonts w:asciiTheme="minorHAnsi" w:eastAsia="Calibri" w:hAnsiTheme="minorHAnsi" w:cstheme="minorHAnsi"/>
          <w:b/>
          <w:caps/>
          <w:sz w:val="36"/>
          <w:szCs w:val="20"/>
          <w:lang w:eastAsia="en-US"/>
        </w:rPr>
        <w:t>Microcredito B</w:t>
      </w:r>
    </w:p>
    <w:p w:rsidR="001D5084" w:rsidRPr="0070125C" w:rsidRDefault="001D5084" w:rsidP="001D5084">
      <w:pPr>
        <w:spacing w:before="120" w:line="276" w:lineRule="auto"/>
        <w:jc w:val="center"/>
        <w:rPr>
          <w:rFonts w:asciiTheme="minorHAnsi" w:hAnsiTheme="minorHAnsi" w:cstheme="minorHAnsi"/>
          <w:i/>
        </w:rPr>
      </w:pPr>
      <w:proofErr w:type="gramStart"/>
      <w:r w:rsidRPr="0070125C">
        <w:rPr>
          <w:rFonts w:asciiTheme="minorHAnsi" w:hAnsiTheme="minorHAnsi" w:cstheme="minorHAnsi"/>
          <w:i/>
        </w:rPr>
        <w:t>Per il rafforzamento dell’economia sociale, attraverso la creazione o il sostegno di un’attività economica operante nel terzo settore</w:t>
      </w:r>
      <w:proofErr w:type="gramEnd"/>
    </w:p>
    <w:p w:rsidR="001D5084" w:rsidRPr="0070125C" w:rsidRDefault="001D5084" w:rsidP="001D5084">
      <w:pPr>
        <w:spacing w:line="276" w:lineRule="auto"/>
        <w:jc w:val="both"/>
        <w:rPr>
          <w:rFonts w:asciiTheme="minorHAnsi" w:hAnsiTheme="minorHAnsi" w:cstheme="minorHAnsi"/>
          <w:i/>
        </w:rPr>
      </w:pPr>
    </w:p>
    <w:p w:rsidR="001D5084" w:rsidRPr="0070125C" w:rsidRDefault="001D5084" w:rsidP="001D5084">
      <w:pPr>
        <w:spacing w:line="276" w:lineRule="auto"/>
        <w:jc w:val="both"/>
        <w:rPr>
          <w:rFonts w:asciiTheme="minorHAnsi" w:hAnsiTheme="minorHAnsi" w:cstheme="minorHAnsi"/>
          <w:i/>
        </w:rPr>
      </w:pPr>
    </w:p>
    <w:p w:rsidR="001D5084" w:rsidRPr="0070125C" w:rsidRDefault="001D5084" w:rsidP="001D5084">
      <w:pPr>
        <w:spacing w:line="276" w:lineRule="auto"/>
        <w:jc w:val="both"/>
        <w:rPr>
          <w:rFonts w:asciiTheme="minorHAnsi" w:hAnsiTheme="minorHAnsi" w:cstheme="minorHAnsi"/>
          <w:b/>
          <w:i/>
          <w:szCs w:val="20"/>
        </w:rPr>
      </w:pPr>
    </w:p>
    <w:tbl>
      <w:tblPr>
        <w:tblStyle w:val="Grigliatabella"/>
        <w:tblW w:w="0" w:type="auto"/>
        <w:tblLook w:val="04A0" w:firstRow="1" w:lastRow="0" w:firstColumn="1" w:lastColumn="0" w:noHBand="0" w:noVBand="1"/>
      </w:tblPr>
      <w:tblGrid>
        <w:gridCol w:w="9778"/>
      </w:tblGrid>
      <w:tr w:rsidR="001D5084" w:rsidRPr="0070125C" w:rsidTr="000756C1">
        <w:trPr>
          <w:trHeight w:val="680"/>
        </w:trPr>
        <w:tc>
          <w:tcPr>
            <w:tcW w:w="9778" w:type="dxa"/>
            <w:shd w:val="clear" w:color="auto" w:fill="D9D9D9" w:themeFill="background1" w:themeFillShade="D9"/>
            <w:vAlign w:val="center"/>
          </w:tcPr>
          <w:p w:rsidR="001D5084" w:rsidRPr="0070125C" w:rsidRDefault="001D5084" w:rsidP="001D5084">
            <w:pPr>
              <w:jc w:val="center"/>
              <w:rPr>
                <w:rFonts w:asciiTheme="minorHAnsi" w:eastAsia="Calibri" w:hAnsiTheme="minorHAnsi" w:cstheme="minorHAnsi"/>
                <w:b/>
                <w:i/>
                <w:sz w:val="28"/>
                <w:szCs w:val="20"/>
                <w:lang w:eastAsia="en-US"/>
              </w:rPr>
            </w:pPr>
            <w:r w:rsidRPr="0070125C">
              <w:rPr>
                <w:rFonts w:asciiTheme="minorHAnsi" w:eastAsia="Calibri" w:hAnsiTheme="minorHAnsi" w:cstheme="minorHAnsi"/>
                <w:b/>
                <w:i/>
                <w:sz w:val="32"/>
                <w:szCs w:val="20"/>
                <w:lang w:eastAsia="en-US"/>
              </w:rPr>
              <w:t xml:space="preserve">Allegato E </w:t>
            </w:r>
          </w:p>
        </w:tc>
      </w:tr>
      <w:tr w:rsidR="001D5084" w:rsidRPr="0070125C" w:rsidTr="000756C1">
        <w:trPr>
          <w:trHeight w:val="872"/>
        </w:trPr>
        <w:tc>
          <w:tcPr>
            <w:tcW w:w="9778" w:type="dxa"/>
            <w:vAlign w:val="center"/>
          </w:tcPr>
          <w:p w:rsidR="001D5084" w:rsidRPr="0070125C" w:rsidRDefault="001D5084" w:rsidP="001D5084">
            <w:pPr>
              <w:spacing w:after="120" w:line="264" w:lineRule="auto"/>
              <w:jc w:val="both"/>
              <w:rPr>
                <w:rFonts w:asciiTheme="minorHAnsi" w:eastAsia="Calibri" w:hAnsiTheme="minorHAnsi" w:cstheme="minorHAnsi"/>
                <w:i/>
                <w:sz w:val="28"/>
                <w:szCs w:val="28"/>
                <w:lang w:eastAsia="en-US"/>
              </w:rPr>
            </w:pPr>
            <w:proofErr w:type="gramStart"/>
            <w:r w:rsidRPr="0070125C">
              <w:rPr>
                <w:rFonts w:asciiTheme="minorHAnsi" w:hAnsiTheme="minorHAnsi" w:cstheme="minorHAnsi"/>
                <w:b/>
                <w:i/>
                <w:sz w:val="28"/>
                <w:szCs w:val="32"/>
              </w:rPr>
              <w:t>Dichiarazione sostitutiva per la concessione di aiuti in «de minimis», ai sensi dell'art</w:t>
            </w:r>
            <w:proofErr w:type="gramEnd"/>
            <w:r w:rsidRPr="0070125C">
              <w:rPr>
                <w:rFonts w:asciiTheme="minorHAnsi" w:hAnsiTheme="minorHAnsi" w:cstheme="minorHAnsi"/>
                <w:b/>
                <w:i/>
                <w:sz w:val="28"/>
                <w:szCs w:val="32"/>
              </w:rPr>
              <w:t xml:space="preserve">. 47 del decreto del Presidente </w:t>
            </w:r>
            <w:proofErr w:type="gramStart"/>
            <w:r w:rsidRPr="0070125C">
              <w:rPr>
                <w:rFonts w:asciiTheme="minorHAnsi" w:hAnsiTheme="minorHAnsi" w:cstheme="minorHAnsi"/>
                <w:b/>
                <w:i/>
                <w:sz w:val="28"/>
                <w:szCs w:val="32"/>
              </w:rPr>
              <w:t>della</w:t>
            </w:r>
            <w:proofErr w:type="gramEnd"/>
            <w:r w:rsidRPr="0070125C">
              <w:rPr>
                <w:rFonts w:asciiTheme="minorHAnsi" w:hAnsiTheme="minorHAnsi" w:cstheme="minorHAnsi"/>
                <w:b/>
                <w:i/>
                <w:sz w:val="28"/>
                <w:szCs w:val="32"/>
              </w:rPr>
              <w:t xml:space="preserve"> Repubblica 28 dicembre 2000, n. 445 </w:t>
            </w:r>
          </w:p>
        </w:tc>
      </w:tr>
    </w:tbl>
    <w:p w:rsidR="001D5084" w:rsidRPr="0070125C" w:rsidRDefault="001D5084" w:rsidP="001D5084">
      <w:pPr>
        <w:spacing w:after="120" w:line="264" w:lineRule="auto"/>
        <w:rPr>
          <w:rFonts w:asciiTheme="minorHAnsi" w:eastAsia="Calibri" w:hAnsiTheme="minorHAnsi" w:cstheme="minorHAnsi"/>
          <w:i/>
          <w:sz w:val="20"/>
          <w:szCs w:val="20"/>
          <w:lang w:eastAsia="en-US"/>
        </w:rPr>
      </w:pPr>
    </w:p>
    <w:p w:rsidR="001D5084" w:rsidRPr="0070125C" w:rsidRDefault="001D5084" w:rsidP="001D5084">
      <w:pPr>
        <w:jc w:val="both"/>
        <w:rPr>
          <w:rFonts w:asciiTheme="minorHAnsi" w:hAnsiTheme="minorHAnsi" w:cstheme="minorHAnsi"/>
          <w:color w:val="808080"/>
          <w:sz w:val="20"/>
          <w:szCs w:val="20"/>
        </w:rPr>
      </w:pPr>
    </w:p>
    <w:p w:rsidR="001D5084" w:rsidRPr="0070125C" w:rsidRDefault="001D5084" w:rsidP="001D5084">
      <w:pPr>
        <w:autoSpaceDE w:val="0"/>
        <w:autoSpaceDN w:val="0"/>
        <w:adjustRightInd w:val="0"/>
        <w:jc w:val="both"/>
        <w:rPr>
          <w:rFonts w:asciiTheme="minorHAnsi" w:hAnsiTheme="minorHAnsi" w:cstheme="minorHAnsi"/>
          <w:b/>
          <w:color w:val="000000"/>
          <w:sz w:val="20"/>
          <w:szCs w:val="20"/>
        </w:rPr>
      </w:pPr>
    </w:p>
    <w:p w:rsidR="001D5084" w:rsidRPr="0070125C" w:rsidRDefault="001D5084" w:rsidP="004701B4">
      <w:pPr>
        <w:autoSpaceDE w:val="0"/>
        <w:autoSpaceDN w:val="0"/>
        <w:adjustRightInd w:val="0"/>
        <w:jc w:val="center"/>
        <w:rPr>
          <w:rFonts w:asciiTheme="minorHAnsi" w:hAnsiTheme="minorHAnsi" w:cstheme="minorHAnsi"/>
          <w:sz w:val="22"/>
          <w:szCs w:val="22"/>
          <w:highlight w:val="red"/>
        </w:rPr>
      </w:pPr>
    </w:p>
    <w:p w:rsidR="001D5084" w:rsidRPr="0070125C" w:rsidRDefault="001D5084" w:rsidP="004701B4">
      <w:pPr>
        <w:autoSpaceDE w:val="0"/>
        <w:autoSpaceDN w:val="0"/>
        <w:adjustRightInd w:val="0"/>
        <w:jc w:val="center"/>
        <w:rPr>
          <w:rFonts w:asciiTheme="minorHAnsi" w:hAnsiTheme="minorHAnsi" w:cstheme="minorHAnsi"/>
          <w:sz w:val="22"/>
          <w:szCs w:val="22"/>
          <w:highlight w:val="red"/>
        </w:rPr>
      </w:pPr>
    </w:p>
    <w:p w:rsidR="004701B4" w:rsidRPr="0070125C" w:rsidRDefault="009F048C" w:rsidP="004701B4">
      <w:pPr>
        <w:autoSpaceDE w:val="0"/>
        <w:autoSpaceDN w:val="0"/>
        <w:adjustRightInd w:val="0"/>
        <w:jc w:val="center"/>
        <w:rPr>
          <w:rFonts w:asciiTheme="minorHAnsi" w:hAnsiTheme="minorHAnsi" w:cstheme="minorHAnsi"/>
          <w:b/>
          <w:sz w:val="20"/>
          <w:szCs w:val="20"/>
        </w:rPr>
      </w:pPr>
      <w:r w:rsidRPr="0070125C">
        <w:rPr>
          <w:rFonts w:asciiTheme="minorHAnsi" w:hAnsiTheme="minorHAnsi" w:cstheme="minorHAnsi"/>
          <w:sz w:val="22"/>
          <w:szCs w:val="22"/>
          <w:highlight w:val="red"/>
        </w:rPr>
        <w:br w:type="page"/>
      </w:r>
      <w:r w:rsidR="004701B4" w:rsidRPr="0070125C">
        <w:rPr>
          <w:rFonts w:asciiTheme="minorHAnsi" w:hAnsiTheme="minorHAnsi" w:cstheme="minorHAnsi"/>
          <w:b/>
          <w:sz w:val="20"/>
          <w:szCs w:val="20"/>
        </w:rPr>
        <w:lastRenderedPageBreak/>
        <w:t xml:space="preserve">DICHIARAZIONE SOSTITUTIVA DI ATTO DI </w:t>
      </w:r>
      <w:r w:rsidR="00EC64D4" w:rsidRPr="0070125C">
        <w:rPr>
          <w:rFonts w:asciiTheme="minorHAnsi" w:hAnsiTheme="minorHAnsi" w:cstheme="minorHAnsi"/>
          <w:b/>
          <w:sz w:val="20"/>
          <w:szCs w:val="20"/>
        </w:rPr>
        <w:t>NOTORIETÀ</w:t>
      </w:r>
    </w:p>
    <w:p w:rsidR="004701B4" w:rsidRPr="0070125C" w:rsidRDefault="00EC64D4" w:rsidP="00EC64D4">
      <w:pPr>
        <w:autoSpaceDE w:val="0"/>
        <w:autoSpaceDN w:val="0"/>
        <w:adjustRightInd w:val="0"/>
        <w:spacing w:after="360"/>
        <w:jc w:val="center"/>
        <w:outlineLvl w:val="0"/>
        <w:rPr>
          <w:rFonts w:asciiTheme="minorHAnsi" w:hAnsiTheme="minorHAnsi" w:cstheme="minorHAnsi"/>
          <w:i/>
          <w:sz w:val="16"/>
          <w:szCs w:val="16"/>
          <w:lang w:val="en-US"/>
        </w:rPr>
      </w:pPr>
      <w:r w:rsidRPr="0070125C">
        <w:rPr>
          <w:rFonts w:asciiTheme="minorHAnsi" w:hAnsiTheme="minorHAnsi" w:cstheme="minorHAnsi"/>
          <w:i/>
          <w:sz w:val="16"/>
          <w:szCs w:val="16"/>
          <w:lang w:val="en-US"/>
        </w:rPr>
        <w:t>(a</w:t>
      </w:r>
      <w:r w:rsidR="004701B4" w:rsidRPr="0070125C">
        <w:rPr>
          <w:rFonts w:asciiTheme="minorHAnsi" w:hAnsiTheme="minorHAnsi" w:cstheme="minorHAnsi"/>
          <w:i/>
          <w:sz w:val="16"/>
          <w:szCs w:val="16"/>
          <w:lang w:val="en-US"/>
        </w:rPr>
        <w:t xml:space="preserve">rt. 47 D.P.R. 28 </w:t>
      </w:r>
      <w:proofErr w:type="spellStart"/>
      <w:r w:rsidR="004701B4" w:rsidRPr="0070125C">
        <w:rPr>
          <w:rFonts w:asciiTheme="minorHAnsi" w:hAnsiTheme="minorHAnsi" w:cstheme="minorHAnsi"/>
          <w:i/>
          <w:sz w:val="16"/>
          <w:szCs w:val="16"/>
          <w:lang w:val="en-US"/>
        </w:rPr>
        <w:t>dicembre</w:t>
      </w:r>
      <w:proofErr w:type="spellEnd"/>
      <w:r w:rsidR="004701B4" w:rsidRPr="0070125C">
        <w:rPr>
          <w:rFonts w:asciiTheme="minorHAnsi" w:hAnsiTheme="minorHAnsi" w:cstheme="minorHAnsi"/>
          <w:i/>
          <w:sz w:val="16"/>
          <w:szCs w:val="16"/>
          <w:lang w:val="en-US"/>
        </w:rPr>
        <w:t xml:space="preserve"> 2000, n. 445)</w:t>
      </w:r>
    </w:p>
    <w:p w:rsidR="00494EF7" w:rsidRPr="0070125C" w:rsidRDefault="00494EF7" w:rsidP="0070125C">
      <w:pPr>
        <w:spacing w:after="120" w:line="480" w:lineRule="auto"/>
        <w:jc w:val="both"/>
        <w:rPr>
          <w:rFonts w:asciiTheme="minorHAnsi" w:hAnsiTheme="minorHAnsi" w:cstheme="minorHAnsi"/>
          <w:bCs/>
          <w:sz w:val="20"/>
          <w:szCs w:val="22"/>
        </w:rPr>
      </w:pPr>
      <w:r w:rsidRPr="0070125C">
        <w:rPr>
          <w:rFonts w:asciiTheme="minorHAnsi" w:hAnsiTheme="minorHAnsi" w:cstheme="minorHAnsi"/>
          <w:iCs/>
          <w:sz w:val="20"/>
          <w:szCs w:val="20"/>
        </w:rPr>
        <w:t>Il/</w:t>
      </w:r>
      <w:proofErr w:type="gramStart"/>
      <w:r w:rsidRPr="0070125C">
        <w:rPr>
          <w:rFonts w:asciiTheme="minorHAnsi" w:hAnsiTheme="minorHAnsi" w:cstheme="minorHAnsi"/>
          <w:iCs/>
          <w:sz w:val="20"/>
          <w:szCs w:val="20"/>
        </w:rPr>
        <w:t>la</w:t>
      </w:r>
      <w:proofErr w:type="gramEnd"/>
      <w:r w:rsidRPr="0070125C">
        <w:rPr>
          <w:rFonts w:asciiTheme="minorHAnsi" w:hAnsiTheme="minorHAnsi" w:cstheme="minorHAnsi"/>
          <w:iCs/>
          <w:sz w:val="20"/>
          <w:szCs w:val="20"/>
        </w:rPr>
        <w:t xml:space="preserve"> sottoscritto/a _____________________________ nato/a </w:t>
      </w:r>
      <w:proofErr w:type="spellStart"/>
      <w:r w:rsidRPr="0070125C">
        <w:rPr>
          <w:rFonts w:asciiTheme="minorHAnsi" w:hAnsiTheme="minorHAnsi" w:cstheme="minorHAnsi"/>
          <w:iCs/>
          <w:sz w:val="20"/>
          <w:szCs w:val="20"/>
        </w:rPr>
        <w:t>a</w:t>
      </w:r>
      <w:proofErr w:type="spellEnd"/>
      <w:r w:rsidRPr="0070125C">
        <w:rPr>
          <w:rFonts w:asciiTheme="minorHAnsi" w:hAnsiTheme="minorHAnsi" w:cstheme="minorHAnsi"/>
          <w:iCs/>
          <w:sz w:val="20"/>
          <w:szCs w:val="20"/>
        </w:rPr>
        <w:t xml:space="preserve"> _______________________ </w:t>
      </w:r>
      <w:proofErr w:type="spellStart"/>
      <w:r w:rsidRPr="0070125C">
        <w:rPr>
          <w:rFonts w:asciiTheme="minorHAnsi" w:hAnsiTheme="minorHAnsi" w:cstheme="minorHAnsi"/>
          <w:iCs/>
          <w:sz w:val="20"/>
          <w:szCs w:val="20"/>
        </w:rPr>
        <w:t>prov</w:t>
      </w:r>
      <w:proofErr w:type="spellEnd"/>
      <w:r w:rsidRPr="0070125C">
        <w:rPr>
          <w:rFonts w:asciiTheme="minorHAnsi" w:hAnsiTheme="minorHAnsi" w:cstheme="minorHAnsi"/>
          <w:iCs/>
          <w:sz w:val="20"/>
          <w:szCs w:val="20"/>
        </w:rPr>
        <w:t xml:space="preserve">. ____ il_______________ residente in ________________________ </w:t>
      </w:r>
      <w:proofErr w:type="spellStart"/>
      <w:r w:rsidRPr="0070125C">
        <w:rPr>
          <w:rFonts w:asciiTheme="minorHAnsi" w:hAnsiTheme="minorHAnsi" w:cstheme="minorHAnsi"/>
          <w:iCs/>
          <w:sz w:val="20"/>
          <w:szCs w:val="20"/>
        </w:rPr>
        <w:t>prov</w:t>
      </w:r>
      <w:proofErr w:type="spellEnd"/>
      <w:r w:rsidRPr="0070125C">
        <w:rPr>
          <w:rFonts w:asciiTheme="minorHAnsi" w:hAnsiTheme="minorHAnsi" w:cstheme="minorHAnsi"/>
          <w:iCs/>
          <w:sz w:val="20"/>
          <w:szCs w:val="20"/>
        </w:rPr>
        <w:t xml:space="preserve">. _____ alla via ______________________ n. _____, Codice Fiscale _____________________________ </w:t>
      </w:r>
      <w:r w:rsidRPr="0070125C">
        <w:rPr>
          <w:rFonts w:asciiTheme="minorHAnsi" w:hAnsiTheme="minorHAnsi" w:cstheme="minorHAnsi"/>
          <w:sz w:val="20"/>
          <w:szCs w:val="20"/>
        </w:rPr>
        <w:t xml:space="preserve">in qualità di __________________________ </w:t>
      </w:r>
    </w:p>
    <w:p w:rsidR="00494EF7" w:rsidRPr="0070125C" w:rsidRDefault="00494EF7" w:rsidP="001D049E">
      <w:pPr>
        <w:spacing w:after="120"/>
        <w:jc w:val="both"/>
        <w:rPr>
          <w:rFonts w:asciiTheme="minorHAnsi" w:hAnsiTheme="minorHAnsi" w:cstheme="minorHAnsi"/>
          <w:sz w:val="20"/>
          <w:szCs w:val="20"/>
        </w:rPr>
      </w:pPr>
      <w:r w:rsidRPr="0070125C">
        <w:rPr>
          <w:rFonts w:asciiTheme="minorHAnsi" w:hAnsiTheme="minorHAnsi" w:cstheme="minorHAnsi"/>
          <w:sz w:val="40"/>
          <w:szCs w:val="40"/>
        </w:rPr>
        <w:t>□</w:t>
      </w:r>
      <w:r w:rsidRPr="0070125C">
        <w:rPr>
          <w:rFonts w:asciiTheme="minorHAnsi" w:hAnsiTheme="minorHAnsi" w:cstheme="minorHAnsi"/>
          <w:b/>
          <w:color w:val="000000"/>
          <w:sz w:val="20"/>
          <w:szCs w:val="20"/>
        </w:rPr>
        <w:t xml:space="preserve"> </w:t>
      </w:r>
      <w:r w:rsidRPr="0070125C">
        <w:rPr>
          <w:rFonts w:asciiTheme="minorHAnsi" w:hAnsiTheme="minorHAnsi" w:cstheme="minorHAnsi"/>
          <w:sz w:val="20"/>
          <w:szCs w:val="20"/>
        </w:rPr>
        <w:t xml:space="preserve">Legale Rappresentante </w:t>
      </w:r>
      <w:r w:rsidR="00B17CFE" w:rsidRPr="0070125C">
        <w:rPr>
          <w:rFonts w:asciiTheme="minorHAnsi" w:hAnsiTheme="minorHAnsi" w:cstheme="minorHAnsi"/>
          <w:sz w:val="20"/>
          <w:szCs w:val="20"/>
        </w:rPr>
        <w:t>della società</w:t>
      </w:r>
    </w:p>
    <w:p w:rsidR="00494EF7" w:rsidRPr="0070125C" w:rsidRDefault="00494EF7" w:rsidP="001D5084">
      <w:pPr>
        <w:spacing w:after="120"/>
        <w:jc w:val="both"/>
        <w:rPr>
          <w:rFonts w:asciiTheme="minorHAnsi" w:hAnsiTheme="minorHAnsi" w:cstheme="minorHAnsi"/>
          <w:sz w:val="20"/>
          <w:szCs w:val="20"/>
        </w:rPr>
      </w:pPr>
      <w:r w:rsidRPr="0070125C">
        <w:rPr>
          <w:rFonts w:asciiTheme="minorHAnsi" w:hAnsiTheme="minorHAnsi" w:cstheme="minorHAnsi"/>
          <w:sz w:val="40"/>
          <w:szCs w:val="40"/>
        </w:rPr>
        <w:t>□</w:t>
      </w:r>
      <w:r w:rsidRPr="0070125C">
        <w:rPr>
          <w:rFonts w:asciiTheme="minorHAnsi" w:hAnsiTheme="minorHAnsi" w:cstheme="minorHAnsi"/>
          <w:b/>
          <w:color w:val="000000"/>
          <w:sz w:val="20"/>
          <w:szCs w:val="20"/>
        </w:rPr>
        <w:t xml:space="preserve"> </w:t>
      </w:r>
      <w:r w:rsidRPr="0070125C">
        <w:rPr>
          <w:rFonts w:asciiTheme="minorHAnsi" w:hAnsiTheme="minorHAnsi" w:cstheme="minorHAnsi"/>
          <w:color w:val="000000"/>
          <w:sz w:val="20"/>
          <w:szCs w:val="20"/>
        </w:rPr>
        <w:t>Presidente dell’A</w:t>
      </w:r>
      <w:r w:rsidRPr="0070125C">
        <w:rPr>
          <w:rFonts w:asciiTheme="minorHAnsi" w:hAnsiTheme="minorHAnsi" w:cstheme="minorHAnsi"/>
          <w:sz w:val="20"/>
          <w:szCs w:val="20"/>
        </w:rPr>
        <w:t>ssociazione</w:t>
      </w:r>
      <w:r w:rsidR="001D049E" w:rsidRPr="0070125C">
        <w:rPr>
          <w:rFonts w:asciiTheme="minorHAnsi" w:hAnsiTheme="minorHAnsi" w:cstheme="minorHAnsi"/>
          <w:sz w:val="20"/>
          <w:szCs w:val="20"/>
        </w:rPr>
        <w:t xml:space="preserve"> </w:t>
      </w:r>
    </w:p>
    <w:p w:rsidR="001D049E" w:rsidRPr="0070125C" w:rsidRDefault="001D049E" w:rsidP="001D5084">
      <w:pPr>
        <w:spacing w:after="120"/>
        <w:jc w:val="both"/>
        <w:rPr>
          <w:rFonts w:asciiTheme="minorHAnsi" w:hAnsiTheme="minorHAnsi" w:cstheme="minorHAnsi"/>
          <w:sz w:val="20"/>
          <w:szCs w:val="20"/>
        </w:rPr>
      </w:pPr>
      <w:r w:rsidRPr="0070125C">
        <w:rPr>
          <w:rFonts w:asciiTheme="minorHAnsi" w:hAnsiTheme="minorHAnsi" w:cstheme="minorHAnsi"/>
          <w:sz w:val="40"/>
          <w:szCs w:val="40"/>
        </w:rPr>
        <w:t>□</w:t>
      </w:r>
      <w:r w:rsidRPr="0070125C">
        <w:rPr>
          <w:rFonts w:asciiTheme="minorHAnsi" w:hAnsiTheme="minorHAnsi" w:cstheme="minorHAnsi"/>
          <w:b/>
          <w:color w:val="000000"/>
          <w:sz w:val="20"/>
          <w:szCs w:val="20"/>
        </w:rPr>
        <w:t xml:space="preserve"> </w:t>
      </w:r>
      <w:r w:rsidRPr="0070125C">
        <w:rPr>
          <w:rFonts w:asciiTheme="minorHAnsi" w:hAnsiTheme="minorHAnsi" w:cstheme="minorHAnsi"/>
          <w:color w:val="000000"/>
          <w:sz w:val="20"/>
          <w:szCs w:val="20"/>
        </w:rPr>
        <w:t xml:space="preserve">Presidente della </w:t>
      </w:r>
      <w:r w:rsidRPr="0070125C">
        <w:rPr>
          <w:rFonts w:asciiTheme="minorHAnsi" w:hAnsiTheme="minorHAnsi" w:cstheme="minorHAnsi"/>
          <w:sz w:val="20"/>
          <w:szCs w:val="20"/>
        </w:rPr>
        <w:t xml:space="preserve">Fondazione </w:t>
      </w:r>
    </w:p>
    <w:p w:rsidR="001D049E" w:rsidRPr="0070125C" w:rsidRDefault="001D049E" w:rsidP="001D5084">
      <w:pPr>
        <w:spacing w:after="120"/>
        <w:jc w:val="both"/>
        <w:rPr>
          <w:rFonts w:asciiTheme="minorHAnsi" w:hAnsiTheme="minorHAnsi" w:cstheme="minorHAnsi"/>
          <w:sz w:val="20"/>
          <w:szCs w:val="2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2409"/>
        <w:gridCol w:w="851"/>
        <w:gridCol w:w="761"/>
        <w:gridCol w:w="798"/>
      </w:tblGrid>
      <w:tr w:rsidR="00494EF7" w:rsidRPr="0070125C" w:rsidTr="00D73F3A">
        <w:trPr>
          <w:trHeight w:val="634"/>
        </w:trPr>
        <w:tc>
          <w:tcPr>
            <w:tcW w:w="1843" w:type="dxa"/>
            <w:shd w:val="clear" w:color="auto" w:fill="auto"/>
            <w:vAlign w:val="center"/>
          </w:tcPr>
          <w:p w:rsidR="00494EF7" w:rsidRPr="0070125C" w:rsidRDefault="00494EF7" w:rsidP="004E5933">
            <w:pPr>
              <w:jc w:val="both"/>
              <w:rPr>
                <w:rStyle w:val="Enfasigrassetto"/>
                <w:rFonts w:asciiTheme="minorHAnsi" w:hAnsiTheme="minorHAnsi" w:cstheme="minorHAnsi"/>
                <w:sz w:val="18"/>
              </w:rPr>
            </w:pPr>
            <w:r w:rsidRPr="0070125C">
              <w:rPr>
                <w:rStyle w:val="Enfasigrassetto"/>
                <w:rFonts w:asciiTheme="minorHAnsi" w:hAnsiTheme="minorHAnsi" w:cstheme="minorHAnsi"/>
                <w:bCs w:val="0"/>
                <w:sz w:val="18"/>
              </w:rPr>
              <w:t xml:space="preserve">Denominazione/Ragione sociale </w:t>
            </w:r>
          </w:p>
        </w:tc>
        <w:tc>
          <w:tcPr>
            <w:tcW w:w="8505" w:type="dxa"/>
            <w:gridSpan w:val="6"/>
            <w:shd w:val="clear" w:color="auto" w:fill="auto"/>
            <w:vAlign w:val="center"/>
          </w:tcPr>
          <w:p w:rsidR="00494EF7" w:rsidRPr="0070125C" w:rsidRDefault="00494EF7" w:rsidP="008C5017">
            <w:pPr>
              <w:pStyle w:val="Contenutotabella"/>
              <w:snapToGrid w:val="0"/>
              <w:jc w:val="center"/>
              <w:rPr>
                <w:rFonts w:asciiTheme="minorHAnsi" w:hAnsiTheme="minorHAnsi" w:cstheme="minorHAnsi"/>
                <w:b/>
                <w:bCs/>
                <w:sz w:val="16"/>
                <w:szCs w:val="18"/>
              </w:rPr>
            </w:pPr>
          </w:p>
        </w:tc>
      </w:tr>
      <w:tr w:rsidR="00494EF7" w:rsidRPr="0070125C" w:rsidTr="008C5017">
        <w:trPr>
          <w:trHeight w:val="227"/>
        </w:trPr>
        <w:tc>
          <w:tcPr>
            <w:tcW w:w="1843" w:type="dxa"/>
            <w:vMerge w:val="restart"/>
            <w:shd w:val="clear" w:color="auto" w:fill="auto"/>
            <w:vAlign w:val="center"/>
          </w:tcPr>
          <w:p w:rsidR="00494EF7" w:rsidRPr="0070125C" w:rsidRDefault="00494EF7" w:rsidP="00A47073">
            <w:pPr>
              <w:jc w:val="both"/>
              <w:rPr>
                <w:rStyle w:val="Enfasigrassetto"/>
                <w:rFonts w:asciiTheme="minorHAnsi" w:hAnsiTheme="minorHAnsi" w:cstheme="minorHAnsi"/>
                <w:sz w:val="18"/>
              </w:rPr>
            </w:pPr>
            <w:r w:rsidRPr="0070125C">
              <w:rPr>
                <w:rStyle w:val="Enfasigrassetto"/>
                <w:rFonts w:asciiTheme="minorHAnsi" w:hAnsiTheme="minorHAnsi" w:cstheme="minorHAnsi"/>
                <w:sz w:val="18"/>
              </w:rPr>
              <w:t xml:space="preserve">Sede legale </w:t>
            </w:r>
          </w:p>
        </w:tc>
        <w:tc>
          <w:tcPr>
            <w:tcW w:w="2835" w:type="dxa"/>
            <w:shd w:val="clear" w:color="auto" w:fill="auto"/>
            <w:vAlign w:val="center"/>
          </w:tcPr>
          <w:p w:rsidR="00494EF7" w:rsidRPr="0070125C" w:rsidRDefault="00494EF7" w:rsidP="008C5017">
            <w:pPr>
              <w:pStyle w:val="Contenutotabella"/>
              <w:snapToGrid w:val="0"/>
              <w:jc w:val="center"/>
              <w:rPr>
                <w:rFonts w:asciiTheme="minorHAnsi" w:hAnsiTheme="minorHAnsi" w:cstheme="minorHAnsi"/>
                <w:bCs/>
                <w:i/>
                <w:sz w:val="16"/>
                <w:szCs w:val="18"/>
              </w:rPr>
            </w:pPr>
            <w:r w:rsidRPr="0070125C">
              <w:rPr>
                <w:rFonts w:asciiTheme="minorHAnsi" w:hAnsiTheme="minorHAnsi" w:cstheme="minorHAnsi"/>
                <w:bCs/>
                <w:i/>
                <w:sz w:val="16"/>
                <w:szCs w:val="18"/>
              </w:rPr>
              <w:t>Comune</w:t>
            </w:r>
          </w:p>
        </w:tc>
        <w:tc>
          <w:tcPr>
            <w:tcW w:w="851" w:type="dxa"/>
            <w:shd w:val="clear" w:color="auto" w:fill="auto"/>
            <w:vAlign w:val="center"/>
          </w:tcPr>
          <w:p w:rsidR="00494EF7" w:rsidRPr="0070125C" w:rsidRDefault="00494EF7" w:rsidP="008C5017">
            <w:pPr>
              <w:pStyle w:val="Contenutotabella"/>
              <w:snapToGrid w:val="0"/>
              <w:jc w:val="center"/>
              <w:rPr>
                <w:rFonts w:asciiTheme="minorHAnsi" w:hAnsiTheme="minorHAnsi" w:cstheme="minorHAnsi"/>
                <w:bCs/>
                <w:i/>
                <w:sz w:val="16"/>
                <w:szCs w:val="18"/>
              </w:rPr>
            </w:pPr>
            <w:r w:rsidRPr="0070125C">
              <w:rPr>
                <w:rFonts w:asciiTheme="minorHAnsi" w:hAnsiTheme="minorHAnsi" w:cstheme="minorHAnsi"/>
                <w:bCs/>
                <w:i/>
                <w:sz w:val="16"/>
                <w:szCs w:val="18"/>
              </w:rPr>
              <w:t>CAP</w:t>
            </w:r>
          </w:p>
        </w:tc>
        <w:tc>
          <w:tcPr>
            <w:tcW w:w="3260" w:type="dxa"/>
            <w:gridSpan w:val="2"/>
            <w:shd w:val="clear" w:color="auto" w:fill="auto"/>
            <w:vAlign w:val="center"/>
          </w:tcPr>
          <w:p w:rsidR="00494EF7" w:rsidRPr="0070125C" w:rsidRDefault="00494EF7" w:rsidP="008C5017">
            <w:pPr>
              <w:pStyle w:val="Contenutotabella"/>
              <w:snapToGrid w:val="0"/>
              <w:jc w:val="center"/>
              <w:rPr>
                <w:rFonts w:asciiTheme="minorHAnsi" w:hAnsiTheme="minorHAnsi" w:cstheme="minorHAnsi"/>
                <w:bCs/>
                <w:i/>
                <w:sz w:val="16"/>
                <w:szCs w:val="18"/>
              </w:rPr>
            </w:pPr>
            <w:r w:rsidRPr="0070125C">
              <w:rPr>
                <w:rFonts w:asciiTheme="minorHAnsi" w:hAnsiTheme="minorHAnsi" w:cstheme="minorHAnsi"/>
                <w:bCs/>
                <w:i/>
                <w:sz w:val="16"/>
                <w:szCs w:val="18"/>
              </w:rPr>
              <w:t>Via</w:t>
            </w:r>
          </w:p>
        </w:tc>
        <w:tc>
          <w:tcPr>
            <w:tcW w:w="761" w:type="dxa"/>
            <w:shd w:val="clear" w:color="auto" w:fill="auto"/>
            <w:vAlign w:val="center"/>
          </w:tcPr>
          <w:p w:rsidR="00494EF7" w:rsidRPr="0070125C" w:rsidRDefault="00494EF7" w:rsidP="008C5017">
            <w:pPr>
              <w:pStyle w:val="Contenutotabella"/>
              <w:snapToGrid w:val="0"/>
              <w:jc w:val="center"/>
              <w:rPr>
                <w:rFonts w:asciiTheme="minorHAnsi" w:hAnsiTheme="minorHAnsi" w:cstheme="minorHAnsi"/>
                <w:bCs/>
                <w:i/>
                <w:sz w:val="16"/>
                <w:szCs w:val="18"/>
              </w:rPr>
            </w:pPr>
            <w:proofErr w:type="gramStart"/>
            <w:r w:rsidRPr="0070125C">
              <w:rPr>
                <w:rFonts w:asciiTheme="minorHAnsi" w:hAnsiTheme="minorHAnsi" w:cstheme="minorHAnsi"/>
                <w:bCs/>
                <w:i/>
                <w:sz w:val="16"/>
                <w:szCs w:val="18"/>
              </w:rPr>
              <w:t>n.</w:t>
            </w:r>
            <w:proofErr w:type="gramEnd"/>
          </w:p>
        </w:tc>
        <w:tc>
          <w:tcPr>
            <w:tcW w:w="798" w:type="dxa"/>
            <w:shd w:val="clear" w:color="auto" w:fill="auto"/>
            <w:vAlign w:val="center"/>
          </w:tcPr>
          <w:p w:rsidR="00494EF7" w:rsidRPr="0070125C" w:rsidRDefault="00494EF7" w:rsidP="008C5017">
            <w:pPr>
              <w:pStyle w:val="Contenutotabella"/>
              <w:snapToGrid w:val="0"/>
              <w:jc w:val="center"/>
              <w:rPr>
                <w:rFonts w:asciiTheme="minorHAnsi" w:hAnsiTheme="minorHAnsi" w:cstheme="minorHAnsi"/>
                <w:bCs/>
                <w:i/>
                <w:sz w:val="16"/>
                <w:szCs w:val="18"/>
              </w:rPr>
            </w:pPr>
            <w:proofErr w:type="spellStart"/>
            <w:proofErr w:type="gramStart"/>
            <w:r w:rsidRPr="0070125C">
              <w:rPr>
                <w:rFonts w:asciiTheme="minorHAnsi" w:hAnsiTheme="minorHAnsi" w:cstheme="minorHAnsi"/>
                <w:bCs/>
                <w:i/>
                <w:sz w:val="16"/>
                <w:szCs w:val="18"/>
              </w:rPr>
              <w:t>prov</w:t>
            </w:r>
            <w:proofErr w:type="spellEnd"/>
            <w:proofErr w:type="gramEnd"/>
          </w:p>
        </w:tc>
      </w:tr>
      <w:tr w:rsidR="00494EF7" w:rsidRPr="0070125C" w:rsidTr="008C5017">
        <w:trPr>
          <w:trHeight w:val="397"/>
        </w:trPr>
        <w:tc>
          <w:tcPr>
            <w:tcW w:w="1843" w:type="dxa"/>
            <w:vMerge/>
            <w:shd w:val="clear" w:color="auto" w:fill="auto"/>
            <w:vAlign w:val="center"/>
          </w:tcPr>
          <w:p w:rsidR="00494EF7" w:rsidRPr="0070125C" w:rsidRDefault="00494EF7" w:rsidP="00A47073">
            <w:pPr>
              <w:jc w:val="both"/>
              <w:rPr>
                <w:rStyle w:val="Enfasigrassetto"/>
                <w:rFonts w:asciiTheme="minorHAnsi" w:hAnsiTheme="minorHAnsi" w:cstheme="minorHAnsi"/>
                <w:sz w:val="18"/>
              </w:rPr>
            </w:pPr>
          </w:p>
        </w:tc>
        <w:tc>
          <w:tcPr>
            <w:tcW w:w="2835" w:type="dxa"/>
            <w:shd w:val="clear" w:color="auto" w:fill="auto"/>
            <w:vAlign w:val="center"/>
          </w:tcPr>
          <w:p w:rsidR="00494EF7" w:rsidRPr="0070125C" w:rsidRDefault="00494EF7" w:rsidP="008C5017">
            <w:pPr>
              <w:pStyle w:val="Contenutotabella"/>
              <w:snapToGrid w:val="0"/>
              <w:rPr>
                <w:rFonts w:asciiTheme="minorHAnsi" w:hAnsiTheme="minorHAnsi" w:cstheme="minorHAnsi"/>
                <w:sz w:val="18"/>
                <w:szCs w:val="18"/>
              </w:rPr>
            </w:pPr>
          </w:p>
        </w:tc>
        <w:tc>
          <w:tcPr>
            <w:tcW w:w="851" w:type="dxa"/>
            <w:shd w:val="clear" w:color="auto" w:fill="auto"/>
            <w:vAlign w:val="center"/>
          </w:tcPr>
          <w:p w:rsidR="00494EF7" w:rsidRPr="0070125C" w:rsidRDefault="00494EF7" w:rsidP="008C5017">
            <w:pPr>
              <w:pStyle w:val="Contenutotabella"/>
              <w:snapToGrid w:val="0"/>
              <w:rPr>
                <w:rFonts w:asciiTheme="minorHAnsi" w:hAnsiTheme="minorHAnsi" w:cstheme="minorHAnsi"/>
                <w:sz w:val="18"/>
                <w:szCs w:val="18"/>
              </w:rPr>
            </w:pPr>
          </w:p>
        </w:tc>
        <w:tc>
          <w:tcPr>
            <w:tcW w:w="3260" w:type="dxa"/>
            <w:gridSpan w:val="2"/>
            <w:shd w:val="clear" w:color="auto" w:fill="auto"/>
            <w:vAlign w:val="center"/>
          </w:tcPr>
          <w:p w:rsidR="00494EF7" w:rsidRPr="0070125C" w:rsidRDefault="00494EF7" w:rsidP="008C5017">
            <w:pPr>
              <w:pStyle w:val="Contenutotabella"/>
              <w:snapToGrid w:val="0"/>
              <w:rPr>
                <w:rFonts w:asciiTheme="minorHAnsi" w:hAnsiTheme="minorHAnsi" w:cstheme="minorHAnsi"/>
                <w:sz w:val="18"/>
                <w:szCs w:val="18"/>
              </w:rPr>
            </w:pPr>
          </w:p>
        </w:tc>
        <w:tc>
          <w:tcPr>
            <w:tcW w:w="761" w:type="dxa"/>
            <w:shd w:val="clear" w:color="auto" w:fill="auto"/>
            <w:vAlign w:val="center"/>
          </w:tcPr>
          <w:p w:rsidR="00494EF7" w:rsidRPr="0070125C" w:rsidRDefault="00494EF7" w:rsidP="008C5017">
            <w:pPr>
              <w:pStyle w:val="Contenutotabella"/>
              <w:snapToGrid w:val="0"/>
              <w:rPr>
                <w:rFonts w:asciiTheme="minorHAnsi" w:hAnsiTheme="minorHAnsi" w:cstheme="minorHAnsi"/>
                <w:sz w:val="18"/>
                <w:szCs w:val="18"/>
              </w:rPr>
            </w:pPr>
          </w:p>
        </w:tc>
        <w:tc>
          <w:tcPr>
            <w:tcW w:w="798" w:type="dxa"/>
            <w:shd w:val="clear" w:color="auto" w:fill="auto"/>
            <w:vAlign w:val="center"/>
          </w:tcPr>
          <w:p w:rsidR="00494EF7" w:rsidRPr="0070125C" w:rsidRDefault="00494EF7" w:rsidP="008C5017">
            <w:pPr>
              <w:pStyle w:val="Contenutotabella"/>
              <w:snapToGrid w:val="0"/>
              <w:rPr>
                <w:rFonts w:asciiTheme="minorHAnsi" w:hAnsiTheme="minorHAnsi" w:cstheme="minorHAnsi"/>
                <w:sz w:val="18"/>
                <w:szCs w:val="18"/>
              </w:rPr>
            </w:pPr>
          </w:p>
        </w:tc>
      </w:tr>
      <w:tr w:rsidR="00A47073" w:rsidRPr="0070125C" w:rsidTr="008C5017">
        <w:trPr>
          <w:trHeight w:val="227"/>
        </w:trPr>
        <w:tc>
          <w:tcPr>
            <w:tcW w:w="1843" w:type="dxa"/>
            <w:vMerge w:val="restart"/>
            <w:shd w:val="clear" w:color="auto" w:fill="auto"/>
            <w:vAlign w:val="center"/>
          </w:tcPr>
          <w:p w:rsidR="00A47073" w:rsidRPr="0070125C" w:rsidRDefault="00A47073" w:rsidP="001D049E">
            <w:pPr>
              <w:jc w:val="both"/>
              <w:rPr>
                <w:rStyle w:val="Enfasigrassetto"/>
                <w:rFonts w:asciiTheme="minorHAnsi" w:hAnsiTheme="minorHAnsi" w:cstheme="minorHAnsi"/>
                <w:sz w:val="18"/>
              </w:rPr>
            </w:pPr>
            <w:r w:rsidRPr="0070125C">
              <w:rPr>
                <w:rStyle w:val="Enfasigrassetto"/>
                <w:rFonts w:asciiTheme="minorHAnsi" w:hAnsiTheme="minorHAnsi" w:cstheme="minorHAnsi"/>
                <w:sz w:val="18"/>
              </w:rPr>
              <w:t xml:space="preserve">Dati </w:t>
            </w:r>
            <w:r w:rsidR="001D049E" w:rsidRPr="0070125C">
              <w:rPr>
                <w:rStyle w:val="Enfasigrassetto"/>
                <w:rFonts w:asciiTheme="minorHAnsi" w:hAnsiTheme="minorHAnsi" w:cstheme="minorHAnsi"/>
                <w:sz w:val="18"/>
              </w:rPr>
              <w:t xml:space="preserve">iscrizione </w:t>
            </w:r>
          </w:p>
        </w:tc>
        <w:tc>
          <w:tcPr>
            <w:tcW w:w="3686" w:type="dxa"/>
            <w:gridSpan w:val="2"/>
            <w:shd w:val="clear" w:color="auto" w:fill="auto"/>
            <w:vAlign w:val="center"/>
          </w:tcPr>
          <w:p w:rsidR="00A47073" w:rsidRPr="0070125C" w:rsidRDefault="00A47073" w:rsidP="008C5017">
            <w:pPr>
              <w:pStyle w:val="Contenutotabella"/>
              <w:snapToGrid w:val="0"/>
              <w:jc w:val="center"/>
              <w:rPr>
                <w:rFonts w:asciiTheme="minorHAnsi" w:hAnsiTheme="minorHAnsi" w:cstheme="minorHAnsi"/>
                <w:i/>
                <w:sz w:val="16"/>
                <w:szCs w:val="18"/>
              </w:rPr>
            </w:pPr>
            <w:r w:rsidRPr="0070125C">
              <w:rPr>
                <w:rFonts w:asciiTheme="minorHAnsi" w:hAnsiTheme="minorHAnsi" w:cstheme="minorHAnsi"/>
                <w:bCs/>
                <w:i/>
                <w:sz w:val="16"/>
                <w:szCs w:val="18"/>
              </w:rPr>
              <w:t>Codice fiscale</w:t>
            </w:r>
          </w:p>
        </w:tc>
        <w:tc>
          <w:tcPr>
            <w:tcW w:w="4819" w:type="dxa"/>
            <w:gridSpan w:val="4"/>
            <w:shd w:val="clear" w:color="auto" w:fill="auto"/>
            <w:vAlign w:val="center"/>
          </w:tcPr>
          <w:p w:rsidR="00A47073" w:rsidRPr="0070125C" w:rsidRDefault="00A47073" w:rsidP="008C5017">
            <w:pPr>
              <w:pStyle w:val="Contenutotabella"/>
              <w:snapToGrid w:val="0"/>
              <w:jc w:val="center"/>
              <w:rPr>
                <w:rFonts w:asciiTheme="minorHAnsi" w:hAnsiTheme="minorHAnsi" w:cstheme="minorHAnsi"/>
                <w:sz w:val="16"/>
                <w:szCs w:val="18"/>
              </w:rPr>
            </w:pPr>
            <w:r w:rsidRPr="0070125C">
              <w:rPr>
                <w:rFonts w:asciiTheme="minorHAnsi" w:hAnsiTheme="minorHAnsi" w:cstheme="minorHAnsi"/>
                <w:bCs/>
                <w:i/>
                <w:sz w:val="16"/>
                <w:szCs w:val="18"/>
              </w:rPr>
              <w:t>Partita IVA</w:t>
            </w:r>
          </w:p>
        </w:tc>
      </w:tr>
      <w:tr w:rsidR="00A47073" w:rsidRPr="0070125C" w:rsidTr="00494EF7">
        <w:trPr>
          <w:trHeight w:val="571"/>
        </w:trPr>
        <w:tc>
          <w:tcPr>
            <w:tcW w:w="1843" w:type="dxa"/>
            <w:vMerge/>
            <w:shd w:val="clear" w:color="auto" w:fill="auto"/>
            <w:vAlign w:val="center"/>
          </w:tcPr>
          <w:p w:rsidR="00A47073" w:rsidRPr="0070125C" w:rsidRDefault="00A47073" w:rsidP="008C5017">
            <w:pPr>
              <w:pStyle w:val="Contenutotabella"/>
              <w:snapToGrid w:val="0"/>
              <w:rPr>
                <w:rFonts w:asciiTheme="minorHAnsi" w:hAnsiTheme="minorHAnsi" w:cstheme="minorHAnsi"/>
                <w:sz w:val="18"/>
                <w:szCs w:val="18"/>
              </w:rPr>
            </w:pPr>
          </w:p>
        </w:tc>
        <w:tc>
          <w:tcPr>
            <w:tcW w:w="3686" w:type="dxa"/>
            <w:gridSpan w:val="2"/>
            <w:shd w:val="clear" w:color="auto" w:fill="auto"/>
            <w:vAlign w:val="center"/>
          </w:tcPr>
          <w:p w:rsidR="00A47073" w:rsidRPr="0070125C" w:rsidRDefault="00A47073" w:rsidP="008C5017">
            <w:pPr>
              <w:pStyle w:val="Contenutotabella"/>
              <w:snapToGrid w:val="0"/>
              <w:rPr>
                <w:rFonts w:asciiTheme="minorHAnsi" w:hAnsiTheme="minorHAnsi" w:cstheme="minorHAnsi"/>
                <w:bCs/>
                <w:sz w:val="18"/>
                <w:szCs w:val="18"/>
              </w:rPr>
            </w:pPr>
          </w:p>
        </w:tc>
        <w:tc>
          <w:tcPr>
            <w:tcW w:w="4819" w:type="dxa"/>
            <w:gridSpan w:val="4"/>
            <w:shd w:val="clear" w:color="auto" w:fill="auto"/>
            <w:vAlign w:val="center"/>
          </w:tcPr>
          <w:p w:rsidR="00A47073" w:rsidRPr="0070125C" w:rsidRDefault="00A47073" w:rsidP="008C5017">
            <w:pPr>
              <w:pStyle w:val="Contenutotabella"/>
              <w:snapToGrid w:val="0"/>
              <w:ind w:left="459"/>
              <w:rPr>
                <w:rFonts w:asciiTheme="minorHAnsi" w:hAnsiTheme="minorHAnsi" w:cstheme="minorHAnsi"/>
                <w:sz w:val="18"/>
                <w:szCs w:val="18"/>
              </w:rPr>
            </w:pPr>
          </w:p>
        </w:tc>
      </w:tr>
      <w:tr w:rsidR="001D049E" w:rsidRPr="0070125C" w:rsidTr="001D5084">
        <w:trPr>
          <w:trHeight w:val="680"/>
        </w:trPr>
        <w:tc>
          <w:tcPr>
            <w:tcW w:w="1843" w:type="dxa"/>
            <w:vMerge/>
            <w:shd w:val="clear" w:color="auto" w:fill="auto"/>
            <w:vAlign w:val="center"/>
          </w:tcPr>
          <w:p w:rsidR="001D049E" w:rsidRPr="0070125C" w:rsidRDefault="001D049E" w:rsidP="008C5017">
            <w:pPr>
              <w:pStyle w:val="Contenutotabella"/>
              <w:snapToGrid w:val="0"/>
              <w:rPr>
                <w:rFonts w:asciiTheme="minorHAnsi" w:hAnsiTheme="minorHAnsi" w:cstheme="minorHAnsi"/>
                <w:sz w:val="18"/>
                <w:szCs w:val="18"/>
              </w:rPr>
            </w:pPr>
          </w:p>
        </w:tc>
        <w:tc>
          <w:tcPr>
            <w:tcW w:w="3686" w:type="dxa"/>
            <w:gridSpan w:val="2"/>
            <w:shd w:val="clear" w:color="auto" w:fill="auto"/>
            <w:vAlign w:val="center"/>
          </w:tcPr>
          <w:p w:rsidR="001D049E" w:rsidRPr="0070125C" w:rsidRDefault="001D049E" w:rsidP="00A47073">
            <w:pPr>
              <w:pStyle w:val="Contenutotabella"/>
              <w:snapToGrid w:val="0"/>
              <w:jc w:val="center"/>
              <w:rPr>
                <w:rFonts w:asciiTheme="minorHAnsi" w:hAnsiTheme="minorHAnsi" w:cstheme="minorHAnsi"/>
                <w:bCs/>
                <w:sz w:val="18"/>
                <w:szCs w:val="18"/>
              </w:rPr>
            </w:pPr>
            <w:r w:rsidRPr="0070125C">
              <w:rPr>
                <w:rFonts w:asciiTheme="minorHAnsi" w:hAnsiTheme="minorHAnsi" w:cstheme="minorHAnsi"/>
                <w:bCs/>
                <w:i/>
                <w:sz w:val="16"/>
                <w:szCs w:val="18"/>
              </w:rPr>
              <w:t>CCIAA/ registro regionale</w:t>
            </w:r>
            <w:proofErr w:type="gramStart"/>
            <w:r w:rsidRPr="0070125C">
              <w:rPr>
                <w:rFonts w:asciiTheme="minorHAnsi" w:hAnsiTheme="minorHAnsi" w:cstheme="minorHAnsi"/>
                <w:bCs/>
                <w:i/>
                <w:sz w:val="16"/>
                <w:szCs w:val="18"/>
              </w:rPr>
              <w:t xml:space="preserve">  </w:t>
            </w:r>
            <w:proofErr w:type="gramEnd"/>
            <w:r w:rsidRPr="0070125C">
              <w:rPr>
                <w:rFonts w:asciiTheme="minorHAnsi" w:hAnsiTheme="minorHAnsi" w:cstheme="minorHAnsi"/>
                <w:bCs/>
                <w:i/>
                <w:sz w:val="16"/>
                <w:szCs w:val="18"/>
              </w:rPr>
              <w:t>competente</w:t>
            </w:r>
          </w:p>
        </w:tc>
        <w:tc>
          <w:tcPr>
            <w:tcW w:w="2409" w:type="dxa"/>
            <w:shd w:val="clear" w:color="auto" w:fill="auto"/>
            <w:vAlign w:val="center"/>
          </w:tcPr>
          <w:p w:rsidR="001D049E" w:rsidRPr="0070125C" w:rsidRDefault="001D049E" w:rsidP="00ED6A4A">
            <w:pPr>
              <w:pStyle w:val="Contenutotabella"/>
              <w:snapToGrid w:val="0"/>
              <w:ind w:left="459"/>
              <w:jc w:val="center"/>
              <w:rPr>
                <w:rFonts w:asciiTheme="minorHAnsi" w:hAnsiTheme="minorHAnsi" w:cstheme="minorHAnsi"/>
                <w:sz w:val="18"/>
                <w:szCs w:val="18"/>
              </w:rPr>
            </w:pPr>
            <w:proofErr w:type="gramStart"/>
            <w:r w:rsidRPr="0070125C">
              <w:rPr>
                <w:rFonts w:asciiTheme="minorHAnsi" w:hAnsiTheme="minorHAnsi" w:cstheme="minorHAnsi"/>
                <w:bCs/>
                <w:i/>
                <w:sz w:val="16"/>
                <w:szCs w:val="18"/>
              </w:rPr>
              <w:t>numero</w:t>
            </w:r>
            <w:proofErr w:type="gramEnd"/>
            <w:r w:rsidRPr="0070125C">
              <w:rPr>
                <w:rFonts w:asciiTheme="minorHAnsi" w:hAnsiTheme="minorHAnsi" w:cstheme="minorHAnsi"/>
                <w:bCs/>
                <w:i/>
                <w:sz w:val="16"/>
                <w:szCs w:val="18"/>
              </w:rPr>
              <w:t xml:space="preserve"> REA/ n. iscrizione al registro </w:t>
            </w:r>
          </w:p>
        </w:tc>
        <w:tc>
          <w:tcPr>
            <w:tcW w:w="2410" w:type="dxa"/>
            <w:gridSpan w:val="3"/>
            <w:shd w:val="clear" w:color="auto" w:fill="auto"/>
            <w:vAlign w:val="center"/>
          </w:tcPr>
          <w:p w:rsidR="001D049E" w:rsidRPr="0070125C" w:rsidRDefault="003373A0" w:rsidP="00ED6A4A">
            <w:pPr>
              <w:pStyle w:val="Contenutotabella"/>
              <w:snapToGrid w:val="0"/>
              <w:ind w:left="459"/>
              <w:jc w:val="center"/>
              <w:rPr>
                <w:rFonts w:asciiTheme="minorHAnsi" w:hAnsiTheme="minorHAnsi" w:cstheme="minorHAnsi"/>
                <w:sz w:val="18"/>
                <w:szCs w:val="18"/>
              </w:rPr>
            </w:pPr>
            <w:r w:rsidRPr="0070125C">
              <w:rPr>
                <w:rFonts w:asciiTheme="minorHAnsi" w:hAnsiTheme="minorHAnsi" w:cstheme="minorHAnsi"/>
                <w:sz w:val="18"/>
                <w:szCs w:val="18"/>
              </w:rPr>
              <w:t>Data iscrizione</w:t>
            </w:r>
          </w:p>
        </w:tc>
      </w:tr>
      <w:tr w:rsidR="001D049E" w:rsidRPr="0070125C" w:rsidTr="003E58BE">
        <w:trPr>
          <w:trHeight w:val="541"/>
        </w:trPr>
        <w:tc>
          <w:tcPr>
            <w:tcW w:w="1843" w:type="dxa"/>
            <w:vMerge/>
            <w:shd w:val="clear" w:color="auto" w:fill="auto"/>
            <w:vAlign w:val="center"/>
          </w:tcPr>
          <w:p w:rsidR="001D049E" w:rsidRPr="0070125C" w:rsidRDefault="001D049E" w:rsidP="008C5017">
            <w:pPr>
              <w:pStyle w:val="Contenutotabella"/>
              <w:snapToGrid w:val="0"/>
              <w:rPr>
                <w:rFonts w:asciiTheme="minorHAnsi" w:hAnsiTheme="minorHAnsi" w:cstheme="minorHAnsi"/>
                <w:sz w:val="18"/>
                <w:szCs w:val="18"/>
              </w:rPr>
            </w:pPr>
          </w:p>
        </w:tc>
        <w:tc>
          <w:tcPr>
            <w:tcW w:w="3686" w:type="dxa"/>
            <w:gridSpan w:val="2"/>
            <w:shd w:val="clear" w:color="auto" w:fill="auto"/>
            <w:vAlign w:val="center"/>
          </w:tcPr>
          <w:p w:rsidR="001D049E" w:rsidRPr="0070125C" w:rsidRDefault="001D049E" w:rsidP="008C5017">
            <w:pPr>
              <w:pStyle w:val="Contenutotabella"/>
              <w:snapToGrid w:val="0"/>
              <w:rPr>
                <w:rFonts w:asciiTheme="minorHAnsi" w:hAnsiTheme="minorHAnsi" w:cstheme="minorHAnsi"/>
                <w:bCs/>
                <w:sz w:val="18"/>
                <w:szCs w:val="18"/>
              </w:rPr>
            </w:pPr>
          </w:p>
        </w:tc>
        <w:tc>
          <w:tcPr>
            <w:tcW w:w="2409" w:type="dxa"/>
            <w:shd w:val="clear" w:color="auto" w:fill="auto"/>
            <w:vAlign w:val="center"/>
          </w:tcPr>
          <w:p w:rsidR="001D049E" w:rsidRPr="0070125C" w:rsidRDefault="001D049E" w:rsidP="008C5017">
            <w:pPr>
              <w:pStyle w:val="Contenutotabella"/>
              <w:snapToGrid w:val="0"/>
              <w:ind w:left="459"/>
              <w:rPr>
                <w:rFonts w:asciiTheme="minorHAnsi" w:hAnsiTheme="minorHAnsi" w:cstheme="minorHAnsi"/>
                <w:sz w:val="18"/>
                <w:szCs w:val="18"/>
              </w:rPr>
            </w:pPr>
          </w:p>
        </w:tc>
        <w:tc>
          <w:tcPr>
            <w:tcW w:w="2410" w:type="dxa"/>
            <w:gridSpan w:val="3"/>
            <w:shd w:val="clear" w:color="auto" w:fill="auto"/>
            <w:vAlign w:val="center"/>
          </w:tcPr>
          <w:p w:rsidR="001D049E" w:rsidRPr="0070125C" w:rsidRDefault="001D049E" w:rsidP="008C5017">
            <w:pPr>
              <w:pStyle w:val="Contenutotabella"/>
              <w:snapToGrid w:val="0"/>
              <w:ind w:left="459"/>
              <w:rPr>
                <w:rFonts w:asciiTheme="minorHAnsi" w:hAnsiTheme="minorHAnsi" w:cstheme="minorHAnsi"/>
                <w:sz w:val="18"/>
                <w:szCs w:val="18"/>
              </w:rPr>
            </w:pPr>
          </w:p>
        </w:tc>
      </w:tr>
    </w:tbl>
    <w:p w:rsidR="004701B4" w:rsidRPr="0070125C" w:rsidRDefault="004701B4" w:rsidP="00ED6A4A">
      <w:pPr>
        <w:spacing w:before="240" w:after="60" w:line="288" w:lineRule="auto"/>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ai fini della concessione delle agevolazioni di cui all’</w:t>
      </w:r>
      <w:r w:rsidRPr="0070125C">
        <w:rPr>
          <w:rFonts w:asciiTheme="minorHAnsi" w:hAnsiTheme="minorHAnsi" w:cstheme="minorHAnsi"/>
          <w:sz w:val="20"/>
          <w:szCs w:val="20"/>
        </w:rPr>
        <w:t>Avviso Pubblico “</w:t>
      </w:r>
      <w:r w:rsidR="00193B82" w:rsidRPr="0070125C">
        <w:rPr>
          <w:rFonts w:asciiTheme="minorHAnsi" w:hAnsiTheme="minorHAnsi" w:cstheme="minorHAnsi"/>
          <w:sz w:val="20"/>
          <w:szCs w:val="20"/>
        </w:rPr>
        <w:t>Microcredito B</w:t>
      </w:r>
      <w:r w:rsidRPr="0070125C">
        <w:rPr>
          <w:rFonts w:asciiTheme="minorHAnsi" w:hAnsiTheme="minorHAnsi" w:cstheme="minorHAnsi"/>
          <w:i/>
          <w:sz w:val="20"/>
          <w:szCs w:val="20"/>
        </w:rPr>
        <w:t xml:space="preserve">” </w:t>
      </w:r>
      <w:r w:rsidR="00193B82" w:rsidRPr="0070125C">
        <w:rPr>
          <w:rFonts w:asciiTheme="minorHAnsi" w:hAnsiTheme="minorHAnsi" w:cstheme="minorHAnsi"/>
          <w:sz w:val="20"/>
          <w:szCs w:val="20"/>
        </w:rPr>
        <w:t xml:space="preserve">(di seguito “Avviso”) </w:t>
      </w:r>
      <w:r w:rsidR="00ED6A4A" w:rsidRPr="0070125C">
        <w:rPr>
          <w:rFonts w:asciiTheme="minorHAnsi" w:hAnsiTheme="minorHAnsi" w:cstheme="minorHAnsi"/>
          <w:sz w:val="20"/>
          <w:szCs w:val="20"/>
        </w:rPr>
        <w:t>a valere sul</w:t>
      </w:r>
      <w:r w:rsidR="00193B82" w:rsidRPr="0070125C">
        <w:rPr>
          <w:rFonts w:asciiTheme="minorHAnsi" w:hAnsiTheme="minorHAnsi" w:cstheme="minorHAnsi"/>
          <w:sz w:val="20"/>
          <w:szCs w:val="20"/>
        </w:rPr>
        <w:t xml:space="preserve"> Fondo Microcredi</w:t>
      </w:r>
      <w:proofErr w:type="gramEnd"/>
      <w:r w:rsidR="00193B82" w:rsidRPr="0070125C">
        <w:rPr>
          <w:rFonts w:asciiTheme="minorHAnsi" w:hAnsiTheme="minorHAnsi" w:cstheme="minorHAnsi"/>
          <w:sz w:val="20"/>
          <w:szCs w:val="20"/>
        </w:rPr>
        <w:t>to FSE 2014 – 2020</w:t>
      </w:r>
      <w:r w:rsidR="00D429A8" w:rsidRPr="0070125C">
        <w:rPr>
          <w:rFonts w:asciiTheme="minorHAnsi" w:hAnsiTheme="minorHAnsi" w:cstheme="minorHAnsi"/>
          <w:sz w:val="20"/>
          <w:szCs w:val="20"/>
        </w:rPr>
        <w:t xml:space="preserve"> di cui alla DGR Basilicata n. 1266/2018 e ss.ii.mm. e alla Delibera dell’AU di Sviluppo Basilicata n. </w:t>
      </w:r>
      <w:r w:rsidR="0070125C">
        <w:rPr>
          <w:rFonts w:asciiTheme="minorHAnsi" w:hAnsiTheme="minorHAnsi" w:cstheme="minorHAnsi"/>
          <w:sz w:val="20"/>
          <w:szCs w:val="20"/>
        </w:rPr>
        <w:t>147 del 29/07/2019</w:t>
      </w:r>
      <w:r w:rsidR="00D429A8" w:rsidRPr="0070125C">
        <w:rPr>
          <w:rFonts w:asciiTheme="minorHAnsi" w:hAnsiTheme="minorHAnsi" w:cstheme="minorHAnsi"/>
          <w:sz w:val="20"/>
          <w:szCs w:val="20"/>
        </w:rPr>
        <w:t>;</w:t>
      </w:r>
    </w:p>
    <w:p w:rsidR="004701B4" w:rsidRPr="0070125C" w:rsidRDefault="004701B4" w:rsidP="004701B4">
      <w:pPr>
        <w:spacing w:before="60" w:after="60" w:line="288" w:lineRule="auto"/>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consapevole</w:t>
      </w:r>
      <w:proofErr w:type="gramEnd"/>
      <w:r w:rsidRPr="0070125C">
        <w:rPr>
          <w:rFonts w:asciiTheme="minorHAnsi" w:hAnsiTheme="minorHAnsi" w:cstheme="minorHAnsi"/>
          <w:iCs/>
          <w:sz w:val="20"/>
          <w:szCs w:val="20"/>
        </w:rPr>
        <w:t xml:space="preserve"> delle sanzioni penali richiamate dall’art. </w:t>
      </w:r>
      <w:proofErr w:type="gramStart"/>
      <w:r w:rsidRPr="0070125C">
        <w:rPr>
          <w:rFonts w:asciiTheme="minorHAnsi" w:hAnsiTheme="minorHAnsi" w:cstheme="minorHAnsi"/>
          <w:iCs/>
          <w:sz w:val="20"/>
          <w:szCs w:val="20"/>
        </w:rPr>
        <w:t>76 del D.P.R. 445/2000 in caso di dichiarazioni mendaci ivi indicate e della sanzione della decadenza dai benefici concessi in caso di dichi</w:t>
      </w:r>
      <w:proofErr w:type="gramEnd"/>
      <w:r w:rsidRPr="0070125C">
        <w:rPr>
          <w:rFonts w:asciiTheme="minorHAnsi" w:hAnsiTheme="minorHAnsi" w:cstheme="minorHAnsi"/>
          <w:iCs/>
          <w:sz w:val="20"/>
          <w:szCs w:val="20"/>
        </w:rPr>
        <w:t xml:space="preserve">arazioni non veritiere di cui all’art. </w:t>
      </w:r>
      <w:proofErr w:type="gramStart"/>
      <w:r w:rsidRPr="0070125C">
        <w:rPr>
          <w:rFonts w:asciiTheme="minorHAnsi" w:hAnsiTheme="minorHAnsi" w:cstheme="minorHAnsi"/>
          <w:iCs/>
          <w:sz w:val="20"/>
          <w:szCs w:val="20"/>
        </w:rPr>
        <w:t>75 dello stesso D.P.R. 445/2000, ai sensi e per gli effetti dell’art</w:t>
      </w:r>
      <w:proofErr w:type="gramEnd"/>
      <w:r w:rsidRPr="0070125C">
        <w:rPr>
          <w:rFonts w:asciiTheme="minorHAnsi" w:hAnsiTheme="minorHAnsi" w:cstheme="minorHAnsi"/>
          <w:iCs/>
          <w:sz w:val="20"/>
          <w:szCs w:val="20"/>
        </w:rPr>
        <w:t>. 47 del D.P.R. 445/2000 e sotto la propria responsabilità</w:t>
      </w:r>
    </w:p>
    <w:p w:rsidR="004701B4" w:rsidRPr="0070125C" w:rsidRDefault="004701B4" w:rsidP="004701B4">
      <w:pPr>
        <w:autoSpaceDE w:val="0"/>
        <w:autoSpaceDN w:val="0"/>
        <w:adjustRightInd w:val="0"/>
        <w:spacing w:after="120" w:line="288" w:lineRule="auto"/>
        <w:jc w:val="center"/>
        <w:rPr>
          <w:rFonts w:asciiTheme="minorHAnsi" w:hAnsiTheme="minorHAnsi" w:cstheme="minorHAnsi"/>
          <w:b/>
          <w:sz w:val="20"/>
          <w:szCs w:val="20"/>
        </w:rPr>
      </w:pPr>
      <w:proofErr w:type="gramStart"/>
      <w:r w:rsidRPr="0070125C">
        <w:rPr>
          <w:rFonts w:asciiTheme="minorHAnsi" w:hAnsiTheme="minorHAnsi" w:cstheme="minorHAnsi"/>
          <w:b/>
          <w:sz w:val="20"/>
          <w:szCs w:val="20"/>
        </w:rPr>
        <w:t>preso</w:t>
      </w:r>
      <w:proofErr w:type="gramEnd"/>
      <w:r w:rsidRPr="0070125C">
        <w:rPr>
          <w:rFonts w:asciiTheme="minorHAnsi" w:hAnsiTheme="minorHAnsi" w:cstheme="minorHAnsi"/>
          <w:b/>
          <w:sz w:val="20"/>
          <w:szCs w:val="20"/>
        </w:rPr>
        <w:t xml:space="preserve"> atto</w:t>
      </w:r>
    </w:p>
    <w:p w:rsidR="004701B4" w:rsidRPr="0070125C" w:rsidRDefault="009174D5"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del</w:t>
      </w:r>
      <w:r w:rsidR="004701B4" w:rsidRPr="0070125C">
        <w:rPr>
          <w:rFonts w:asciiTheme="minorHAnsi" w:hAnsiTheme="minorHAnsi" w:cstheme="minorHAnsi"/>
          <w:iCs/>
          <w:sz w:val="20"/>
          <w:szCs w:val="20"/>
        </w:rPr>
        <w:t>l’</w:t>
      </w:r>
      <w:proofErr w:type="gramEnd"/>
      <w:r w:rsidR="004701B4" w:rsidRPr="0070125C">
        <w:rPr>
          <w:rFonts w:asciiTheme="minorHAnsi" w:hAnsiTheme="minorHAnsi" w:cstheme="minorHAnsi"/>
          <w:iCs/>
          <w:sz w:val="20"/>
          <w:szCs w:val="20"/>
        </w:rPr>
        <w:t xml:space="preserve">art. 1 dell’allegato alla </w:t>
      </w:r>
      <w:r w:rsidRPr="0070125C">
        <w:rPr>
          <w:rFonts w:asciiTheme="minorHAnsi" w:hAnsiTheme="minorHAnsi" w:cstheme="minorHAnsi"/>
          <w:iCs/>
          <w:sz w:val="20"/>
          <w:szCs w:val="20"/>
        </w:rPr>
        <w:t xml:space="preserve">Raccomandazione della commissione </w:t>
      </w:r>
      <w:proofErr w:type="gramStart"/>
      <w:r w:rsidR="004701B4" w:rsidRPr="0070125C">
        <w:rPr>
          <w:rFonts w:asciiTheme="minorHAnsi" w:hAnsiTheme="minorHAnsi" w:cstheme="minorHAnsi"/>
          <w:iCs/>
          <w:sz w:val="20"/>
          <w:szCs w:val="20"/>
        </w:rPr>
        <w:t>del 6 maggio 2003 relativa</w:t>
      </w:r>
      <w:proofErr w:type="gramEnd"/>
      <w:r w:rsidR="004701B4" w:rsidRPr="0070125C">
        <w:rPr>
          <w:rFonts w:asciiTheme="minorHAnsi" w:hAnsiTheme="minorHAnsi" w:cstheme="minorHAnsi"/>
          <w:iCs/>
          <w:sz w:val="20"/>
          <w:szCs w:val="20"/>
        </w:rPr>
        <w:t xml:space="preserve"> alla definizione delle microimprese, piccole e medie imprese secondo cui si considera impresa ogni entità, a prescindere dalla forma giuridica rivestita, che eserciti un’attività economica. In particolare sono considerate tali le entità che esercitano un’attività artigianale o altre </w:t>
      </w:r>
      <w:proofErr w:type="gramStart"/>
      <w:r w:rsidR="004701B4" w:rsidRPr="0070125C">
        <w:rPr>
          <w:rFonts w:asciiTheme="minorHAnsi" w:hAnsiTheme="minorHAnsi" w:cstheme="minorHAnsi"/>
          <w:iCs/>
          <w:sz w:val="20"/>
          <w:szCs w:val="20"/>
        </w:rPr>
        <w:t>attività</w:t>
      </w:r>
      <w:proofErr w:type="gramEnd"/>
      <w:r w:rsidR="004701B4" w:rsidRPr="0070125C">
        <w:rPr>
          <w:rFonts w:asciiTheme="minorHAnsi" w:hAnsiTheme="minorHAnsi" w:cstheme="minorHAnsi"/>
          <w:iCs/>
          <w:sz w:val="20"/>
          <w:szCs w:val="20"/>
        </w:rPr>
        <w:t xml:space="preserve"> a titolo individuale o familiare, le società di persone o le associazioni</w:t>
      </w:r>
      <w:r w:rsidR="008E0C2E" w:rsidRPr="0070125C">
        <w:rPr>
          <w:rFonts w:asciiTheme="minorHAnsi" w:hAnsiTheme="minorHAnsi" w:cstheme="minorHAnsi"/>
          <w:iCs/>
          <w:sz w:val="20"/>
          <w:szCs w:val="20"/>
        </w:rPr>
        <w:t xml:space="preserve"> </w:t>
      </w:r>
      <w:r w:rsidR="004701B4" w:rsidRPr="0070125C">
        <w:rPr>
          <w:rFonts w:asciiTheme="minorHAnsi" w:hAnsiTheme="minorHAnsi" w:cstheme="minorHAnsi"/>
          <w:iCs/>
          <w:sz w:val="20"/>
          <w:szCs w:val="20"/>
        </w:rPr>
        <w:t>che esercitino un’attività economica</w:t>
      </w:r>
      <w:r w:rsidR="004701B4" w:rsidRPr="0070125C">
        <w:rPr>
          <w:rFonts w:asciiTheme="minorHAnsi" w:hAnsiTheme="minorHAnsi" w:cstheme="minorHAnsi"/>
          <w:sz w:val="20"/>
          <w:szCs w:val="20"/>
        </w:rPr>
        <w:t>;</w:t>
      </w:r>
    </w:p>
    <w:p w:rsidR="004701B4" w:rsidRPr="0070125C" w:rsidRDefault="004701B4"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lastRenderedPageBreak/>
        <w:t>che</w:t>
      </w:r>
      <w:proofErr w:type="gramEnd"/>
      <w:r w:rsidRPr="0070125C">
        <w:rPr>
          <w:rFonts w:asciiTheme="minorHAnsi" w:hAnsiTheme="minorHAnsi" w:cstheme="minorHAnsi"/>
          <w:iCs/>
          <w:sz w:val="20"/>
          <w:szCs w:val="20"/>
        </w:rPr>
        <w:t xml:space="preserve"> i finanziamenti di cui al presente Avviso sono concessi in regime “de minimis” disciplinato dal Regolamento (UE) n. 1407/2013 relativo all’applicazione degli articoli 107 e 108 del trattato sul funzionamento dell’Unione europea agli aiuti “de minimis”, pubblicato sulla Gazzetta Ufficiale dell’Unione europea del</w:t>
      </w:r>
      <w:r w:rsidR="006A595B" w:rsidRPr="0070125C">
        <w:rPr>
          <w:rFonts w:asciiTheme="minorHAnsi" w:hAnsiTheme="minorHAnsi" w:cstheme="minorHAnsi"/>
          <w:iCs/>
          <w:sz w:val="20"/>
          <w:szCs w:val="20"/>
        </w:rPr>
        <w:t xml:space="preserve"> 24/12/2013 alla serie L 352/1;</w:t>
      </w:r>
    </w:p>
    <w:p w:rsidR="00D017AD" w:rsidRPr="0070125C" w:rsidRDefault="00D017AD"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l’Equivalente Sovvenzione Lordo (ESL) connesso al Microcredito di cui al citato Avviso, viene calcolato sulla base del tasso di riferimento </w:t>
      </w:r>
      <w:r w:rsidR="009C06FE" w:rsidRPr="0070125C">
        <w:rPr>
          <w:rFonts w:asciiTheme="minorHAnsi" w:hAnsiTheme="minorHAnsi" w:cstheme="minorHAnsi"/>
          <w:iCs/>
          <w:sz w:val="20"/>
          <w:szCs w:val="20"/>
        </w:rPr>
        <w:t xml:space="preserve"> UE </w:t>
      </w:r>
      <w:r w:rsidRPr="0070125C">
        <w:rPr>
          <w:rFonts w:asciiTheme="minorHAnsi" w:hAnsiTheme="minorHAnsi" w:cstheme="minorHAnsi"/>
          <w:iCs/>
          <w:sz w:val="20"/>
          <w:szCs w:val="20"/>
        </w:rPr>
        <w:t>applicabile al momento della concessione;</w:t>
      </w:r>
    </w:p>
    <w:p w:rsidR="004701B4" w:rsidRPr="0070125C" w:rsidRDefault="004701B4"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l’importo massimo di aiuti “de minimis” che può essere concesso ad una </w:t>
      </w:r>
      <w:r w:rsidRPr="0070125C">
        <w:rPr>
          <w:rFonts w:asciiTheme="minorHAnsi" w:hAnsiTheme="minorHAnsi" w:cstheme="minorHAnsi"/>
          <w:b/>
          <w:iCs/>
          <w:sz w:val="20"/>
          <w:szCs w:val="20"/>
        </w:rPr>
        <w:t>impresa</w:t>
      </w:r>
      <w:r w:rsidR="0098757F" w:rsidRPr="0070125C">
        <w:rPr>
          <w:rFonts w:asciiTheme="minorHAnsi" w:hAnsiTheme="minorHAnsi" w:cstheme="minorHAnsi"/>
          <w:b/>
          <w:iCs/>
          <w:sz w:val="20"/>
          <w:szCs w:val="20"/>
        </w:rPr>
        <w:t xml:space="preserve"> </w:t>
      </w:r>
      <w:r w:rsidRPr="0070125C">
        <w:rPr>
          <w:rFonts w:asciiTheme="minorHAnsi" w:hAnsiTheme="minorHAnsi" w:cstheme="minorHAnsi"/>
          <w:b/>
          <w:iCs/>
          <w:sz w:val="20"/>
          <w:szCs w:val="20"/>
        </w:rPr>
        <w:t>unica</w:t>
      </w:r>
      <w:r w:rsidRPr="0070125C">
        <w:rPr>
          <w:rStyle w:val="Rimandonotaapidipagina"/>
          <w:rFonts w:asciiTheme="minorHAnsi" w:hAnsiTheme="minorHAnsi" w:cstheme="minorHAnsi"/>
          <w:b/>
          <w:iCs/>
          <w:sz w:val="20"/>
          <w:szCs w:val="20"/>
        </w:rPr>
        <w:footnoteReference w:id="1"/>
      </w:r>
      <w:r w:rsidRPr="0070125C">
        <w:rPr>
          <w:rFonts w:asciiTheme="minorHAnsi" w:hAnsiTheme="minorHAnsi" w:cstheme="minorHAnsi"/>
          <w:iCs/>
          <w:sz w:val="20"/>
          <w:szCs w:val="20"/>
        </w:rPr>
        <w:t xml:space="preserve"> in un triennio (l’esercizio finanziario in corso ed i due precedenti) </w:t>
      </w:r>
      <w:r w:rsidR="002D6819" w:rsidRPr="0070125C">
        <w:rPr>
          <w:rFonts w:asciiTheme="minorHAnsi" w:hAnsiTheme="minorHAnsi" w:cstheme="minorHAnsi"/>
          <w:iCs/>
          <w:sz w:val="20"/>
          <w:szCs w:val="20"/>
        </w:rPr>
        <w:t xml:space="preserve"> </w:t>
      </w:r>
      <w:r w:rsidRPr="0070125C">
        <w:rPr>
          <w:rFonts w:asciiTheme="minorHAnsi" w:hAnsiTheme="minorHAnsi" w:cstheme="minorHAnsi"/>
          <w:iCs/>
          <w:sz w:val="20"/>
          <w:szCs w:val="20"/>
        </w:rPr>
        <w:t>è pari a € 200.000 (</w:t>
      </w:r>
      <w:r w:rsidR="002D6819" w:rsidRPr="0070125C">
        <w:rPr>
          <w:rFonts w:asciiTheme="minorHAnsi" w:hAnsiTheme="minorHAnsi" w:cstheme="minorHAnsi"/>
          <w:iCs/>
          <w:sz w:val="20"/>
          <w:szCs w:val="20"/>
        </w:rPr>
        <w:t xml:space="preserve">importo ridotto a </w:t>
      </w:r>
      <w:r w:rsidRPr="0070125C">
        <w:rPr>
          <w:rFonts w:asciiTheme="minorHAnsi" w:hAnsiTheme="minorHAnsi" w:cstheme="minorHAnsi"/>
          <w:iCs/>
          <w:sz w:val="20"/>
          <w:szCs w:val="20"/>
        </w:rPr>
        <w:t xml:space="preserve">€ 100.000 se impresa attiva nel settore del trasporto di merci su strada per conto terzi); </w:t>
      </w:r>
    </w:p>
    <w:p w:rsidR="004701B4" w:rsidRPr="0070125C" w:rsidRDefault="004701B4"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al fine della determinazione del limite massimo dell’agevolazione concedibile, devono essere prese in considerazione:</w:t>
      </w:r>
      <w:r w:rsidR="009201A3" w:rsidRPr="0070125C">
        <w:rPr>
          <w:rFonts w:asciiTheme="minorHAnsi" w:hAnsiTheme="minorHAnsi" w:cstheme="minorHAnsi"/>
          <w:iCs/>
          <w:sz w:val="20"/>
          <w:szCs w:val="20"/>
        </w:rPr>
        <w:t xml:space="preserve"> </w:t>
      </w:r>
      <w:r w:rsidRPr="0070125C">
        <w:rPr>
          <w:rFonts w:asciiTheme="minorHAnsi" w:hAnsiTheme="minorHAnsi" w:cstheme="minorHAnsi"/>
          <w:iCs/>
          <w:sz w:val="20"/>
          <w:szCs w:val="20"/>
        </w:rPr>
        <w:t xml:space="preserve"> </w:t>
      </w:r>
    </w:p>
    <w:p w:rsidR="004701B4" w:rsidRPr="0070125C" w:rsidRDefault="004701B4" w:rsidP="001D5084">
      <w:pPr>
        <w:pStyle w:val="Default"/>
        <w:numPr>
          <w:ilvl w:val="0"/>
          <w:numId w:val="153"/>
        </w:numPr>
        <w:spacing w:after="120" w:line="288" w:lineRule="auto"/>
        <w:ind w:left="714" w:hanging="357"/>
        <w:jc w:val="both"/>
        <w:rPr>
          <w:rFonts w:asciiTheme="minorHAnsi" w:hAnsiTheme="minorHAnsi" w:cstheme="minorHAnsi"/>
          <w:sz w:val="20"/>
          <w:szCs w:val="20"/>
        </w:rPr>
      </w:pPr>
      <w:proofErr w:type="gramStart"/>
      <w:r w:rsidRPr="0070125C">
        <w:rPr>
          <w:rFonts w:asciiTheme="minorHAnsi" w:hAnsiTheme="minorHAnsi" w:cstheme="minorHAnsi"/>
          <w:sz w:val="20"/>
          <w:szCs w:val="20"/>
        </w:rPr>
        <w:t>tutte</w:t>
      </w:r>
      <w:proofErr w:type="gramEnd"/>
      <w:r w:rsidRPr="0070125C">
        <w:rPr>
          <w:rFonts w:asciiTheme="minorHAnsi" w:hAnsiTheme="minorHAnsi" w:cstheme="minorHAnsi"/>
          <w:sz w:val="20"/>
          <w:szCs w:val="20"/>
        </w:rPr>
        <w:t xml:space="preserve"> le categorie di aiuti pubblici, concessi da Autorità nazionali, regionali o locali, a prescindere dalla forma dell’aiuto o dall’obiettivo perseguito e indipendentemente dal fatto che l’aiuto concesso sia finanziato parzialmente o interamente con risorse provenienti dall’unione Europea; </w:t>
      </w:r>
    </w:p>
    <w:p w:rsidR="004701B4" w:rsidRPr="0070125C" w:rsidRDefault="004701B4" w:rsidP="001D5084">
      <w:pPr>
        <w:pStyle w:val="Default"/>
        <w:numPr>
          <w:ilvl w:val="0"/>
          <w:numId w:val="153"/>
        </w:numPr>
        <w:spacing w:after="120" w:line="288" w:lineRule="auto"/>
        <w:ind w:left="714" w:hanging="357"/>
        <w:jc w:val="both"/>
        <w:rPr>
          <w:rFonts w:asciiTheme="minorHAnsi" w:hAnsiTheme="minorHAnsi" w:cstheme="minorHAnsi"/>
          <w:sz w:val="20"/>
          <w:szCs w:val="20"/>
        </w:rPr>
      </w:pPr>
      <w:proofErr w:type="gramStart"/>
      <w:r w:rsidRPr="0070125C">
        <w:rPr>
          <w:rFonts w:asciiTheme="minorHAnsi" w:hAnsiTheme="minorHAnsi" w:cstheme="minorHAnsi"/>
          <w:sz w:val="20"/>
          <w:szCs w:val="20"/>
        </w:rPr>
        <w:t>tutti</w:t>
      </w:r>
      <w:proofErr w:type="gramEnd"/>
      <w:r w:rsidRPr="0070125C">
        <w:rPr>
          <w:rFonts w:asciiTheme="minorHAnsi" w:hAnsiTheme="minorHAnsi" w:cstheme="minorHAnsi"/>
          <w:sz w:val="20"/>
          <w:szCs w:val="20"/>
        </w:rPr>
        <w:t xml:space="preserve"> gli aiuti concessi in favore dell’impresa unica</w:t>
      </w:r>
      <w:r w:rsidR="002B44FB" w:rsidRPr="0070125C">
        <w:rPr>
          <w:rFonts w:asciiTheme="minorHAnsi" w:hAnsiTheme="minorHAnsi" w:cstheme="minorHAnsi"/>
          <w:sz w:val="20"/>
          <w:szCs w:val="20"/>
        </w:rPr>
        <w:t>, così come definita all’</w:t>
      </w:r>
      <w:r w:rsidRPr="0070125C">
        <w:rPr>
          <w:rFonts w:asciiTheme="minorHAnsi" w:hAnsiTheme="minorHAnsi" w:cstheme="minorHAnsi"/>
          <w:sz w:val="20"/>
          <w:szCs w:val="20"/>
        </w:rPr>
        <w:t xml:space="preserve">art. 2, par. 2, Reg. (UE) 1407/2013; </w:t>
      </w:r>
    </w:p>
    <w:p w:rsidR="00D017AD" w:rsidRPr="0070125C" w:rsidRDefault="00D017AD" w:rsidP="00D017AD">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gli aiuti “de minimis” sono considerati concessi nel momento in cui all’impresa è accordato il diritto di ricevere gli aiuti, indipendentemente dalla data di erogazione dell’aiuto all’impresa; </w:t>
      </w:r>
    </w:p>
    <w:p w:rsidR="004701B4" w:rsidRPr="0070125C" w:rsidRDefault="004701B4"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gli aiuti “de minimis” possono essere cumulati con gli aiuti “de minimis” concessi a norma del Regolamento (UE) n. 360/2012 della Commissione (aiuti “de minimis” a imprese che forniscono Servizi di Interesse Economico Generale) nel rispetto del massimale previsto in tale Regolamento e con gli aiuti “de minimis” concessi a norma di altri Regolamenti “de minimis” purché non superino il massimale di € 200.000,00 </w:t>
      </w:r>
      <w:r w:rsidR="00B85F24" w:rsidRPr="0070125C">
        <w:rPr>
          <w:rFonts w:asciiTheme="minorHAnsi" w:hAnsiTheme="minorHAnsi" w:cstheme="minorHAnsi"/>
          <w:iCs/>
          <w:sz w:val="20"/>
          <w:szCs w:val="20"/>
        </w:rPr>
        <w:t xml:space="preserve">su un periodo di tre esercizi finanziari </w:t>
      </w:r>
      <w:r w:rsidR="00B85F24" w:rsidRPr="0070125C">
        <w:rPr>
          <w:rFonts w:asciiTheme="minorHAnsi" w:hAnsiTheme="minorHAnsi" w:cstheme="minorHAnsi"/>
          <w:sz w:val="20"/>
          <w:szCs w:val="20"/>
        </w:rPr>
        <w:t xml:space="preserve">(l’esercizio finanziario entro il quale le agevolazioni vengono concesse e i due esercizi finanziari precedenti). Nel caso </w:t>
      </w:r>
      <w:proofErr w:type="gramStart"/>
      <w:r w:rsidR="00B85F24" w:rsidRPr="0070125C">
        <w:rPr>
          <w:rFonts w:asciiTheme="minorHAnsi" w:hAnsiTheme="minorHAnsi" w:cstheme="minorHAnsi"/>
          <w:sz w:val="20"/>
          <w:szCs w:val="20"/>
        </w:rPr>
        <w:t xml:space="preserve">di </w:t>
      </w:r>
      <w:proofErr w:type="gramEnd"/>
      <w:r w:rsidR="00B85F24" w:rsidRPr="0070125C">
        <w:rPr>
          <w:rFonts w:asciiTheme="minorHAnsi" w:hAnsiTheme="minorHAnsi" w:cstheme="minorHAnsi"/>
          <w:sz w:val="20"/>
          <w:szCs w:val="20"/>
        </w:rPr>
        <w:t>imprese che effettuano trasporto di merci su strada per conto terzi l’importo massimo degli aiuti concedibili non deve superare il massimale di € 100.000,00</w:t>
      </w:r>
      <w:r w:rsidRPr="0070125C">
        <w:rPr>
          <w:rFonts w:asciiTheme="minorHAnsi" w:hAnsiTheme="minorHAnsi" w:cstheme="minorHAnsi"/>
          <w:iCs/>
          <w:sz w:val="20"/>
          <w:szCs w:val="20"/>
        </w:rPr>
        <w:t xml:space="preserve">; </w:t>
      </w:r>
    </w:p>
    <w:p w:rsidR="004701B4" w:rsidRPr="0070125C" w:rsidRDefault="002D6819" w:rsidP="001D5084">
      <w:pPr>
        <w:pStyle w:val="Paragrafoelenco"/>
        <w:numPr>
          <w:ilvl w:val="0"/>
          <w:numId w:val="151"/>
        </w:numPr>
        <w:spacing w:after="120" w:line="288" w:lineRule="auto"/>
        <w:contextualSpacing w:val="0"/>
        <w:jc w:val="both"/>
        <w:rPr>
          <w:rFonts w:asciiTheme="minorHAnsi" w:hAnsiTheme="minorHAnsi" w:cstheme="minorHAnsi"/>
          <w:iCs/>
          <w:sz w:val="20"/>
          <w:szCs w:val="20"/>
        </w:rPr>
      </w:pPr>
      <w:proofErr w:type="gramStart"/>
      <w:r w:rsidRPr="0070125C">
        <w:rPr>
          <w:rFonts w:asciiTheme="minorHAnsi" w:hAnsiTheme="minorHAnsi" w:cstheme="minorHAnsi"/>
          <w:iCs/>
          <w:sz w:val="20"/>
          <w:szCs w:val="20"/>
        </w:rPr>
        <w:t>che</w:t>
      </w:r>
      <w:proofErr w:type="gramEnd"/>
      <w:r w:rsidRPr="0070125C">
        <w:rPr>
          <w:rFonts w:asciiTheme="minorHAnsi" w:hAnsiTheme="minorHAnsi" w:cstheme="minorHAnsi"/>
          <w:iCs/>
          <w:sz w:val="20"/>
          <w:szCs w:val="20"/>
        </w:rPr>
        <w:t xml:space="preserve"> il valore dell’</w:t>
      </w:r>
      <w:r w:rsidR="009C06FE" w:rsidRPr="0070125C">
        <w:rPr>
          <w:rFonts w:asciiTheme="minorHAnsi" w:hAnsiTheme="minorHAnsi" w:cstheme="minorHAnsi"/>
          <w:iCs/>
          <w:sz w:val="20"/>
          <w:szCs w:val="20"/>
        </w:rPr>
        <w:t xml:space="preserve">agevolazione (ESL) </w:t>
      </w:r>
      <w:r w:rsidRPr="0070125C">
        <w:rPr>
          <w:rFonts w:asciiTheme="minorHAnsi" w:hAnsiTheme="minorHAnsi" w:cstheme="minorHAnsi"/>
          <w:iCs/>
          <w:sz w:val="20"/>
          <w:szCs w:val="20"/>
        </w:rPr>
        <w:t>di cui alla domanda per la quale viene presentata l</w:t>
      </w:r>
      <w:r w:rsidR="009C06FE" w:rsidRPr="0070125C">
        <w:rPr>
          <w:rFonts w:asciiTheme="minorHAnsi" w:hAnsiTheme="minorHAnsi" w:cstheme="minorHAnsi"/>
          <w:iCs/>
          <w:sz w:val="20"/>
          <w:szCs w:val="20"/>
        </w:rPr>
        <w:t>a</w:t>
      </w:r>
      <w:r w:rsidRPr="0070125C">
        <w:rPr>
          <w:rFonts w:asciiTheme="minorHAnsi" w:hAnsiTheme="minorHAnsi" w:cstheme="minorHAnsi"/>
          <w:iCs/>
          <w:sz w:val="20"/>
          <w:szCs w:val="20"/>
        </w:rPr>
        <w:t xml:space="preserve"> presente dichiarazione deve essere considerato nella valutazione del superamento del limite massimo</w:t>
      </w:r>
      <w:r w:rsidRPr="0070125C" w:rsidDel="002D6819">
        <w:rPr>
          <w:rFonts w:asciiTheme="minorHAnsi" w:hAnsiTheme="minorHAnsi" w:cstheme="minorHAnsi"/>
          <w:iCs/>
          <w:sz w:val="20"/>
          <w:szCs w:val="20"/>
        </w:rPr>
        <w:t xml:space="preserve"> </w:t>
      </w:r>
      <w:r w:rsidRPr="0070125C">
        <w:rPr>
          <w:rFonts w:asciiTheme="minorHAnsi" w:hAnsiTheme="minorHAnsi" w:cstheme="minorHAnsi"/>
          <w:iCs/>
          <w:sz w:val="20"/>
          <w:szCs w:val="20"/>
        </w:rPr>
        <w:t xml:space="preserve">e </w:t>
      </w:r>
      <w:r w:rsidR="004701B4" w:rsidRPr="0070125C">
        <w:rPr>
          <w:rFonts w:asciiTheme="minorHAnsi" w:hAnsiTheme="minorHAnsi" w:cstheme="minorHAnsi"/>
          <w:iCs/>
          <w:sz w:val="20"/>
          <w:szCs w:val="20"/>
        </w:rPr>
        <w:t xml:space="preserve">che in caso di superamento delle soglie predette l’agevolazione suindicata non potrà essere concessa, neppure per la parte che non superi detti massimali; </w:t>
      </w:r>
    </w:p>
    <w:p w:rsidR="002D6819" w:rsidRPr="0070125C" w:rsidRDefault="002D6819" w:rsidP="001D5084">
      <w:pPr>
        <w:pStyle w:val="Paragrafoelenco"/>
        <w:spacing w:after="120" w:line="288" w:lineRule="auto"/>
        <w:ind w:left="360"/>
        <w:contextualSpacing w:val="0"/>
        <w:jc w:val="both"/>
        <w:rPr>
          <w:rFonts w:asciiTheme="minorHAnsi" w:hAnsiTheme="minorHAnsi" w:cstheme="minorHAnsi"/>
          <w:iCs/>
          <w:sz w:val="20"/>
          <w:szCs w:val="20"/>
        </w:rPr>
      </w:pPr>
    </w:p>
    <w:p w:rsidR="004701B4" w:rsidRPr="0070125C" w:rsidRDefault="004701B4" w:rsidP="004701B4">
      <w:pPr>
        <w:pStyle w:val="Paragrafoelenco"/>
        <w:spacing w:line="288" w:lineRule="auto"/>
        <w:ind w:left="360"/>
        <w:jc w:val="center"/>
        <w:rPr>
          <w:rFonts w:asciiTheme="minorHAnsi" w:hAnsiTheme="minorHAnsi" w:cstheme="minorHAnsi"/>
          <w:sz w:val="20"/>
          <w:szCs w:val="20"/>
        </w:rPr>
      </w:pPr>
      <w:r w:rsidRPr="0070125C">
        <w:rPr>
          <w:rFonts w:asciiTheme="minorHAnsi" w:hAnsiTheme="minorHAnsi" w:cstheme="minorHAnsi"/>
          <w:sz w:val="20"/>
          <w:szCs w:val="20"/>
        </w:rPr>
        <w:t>DICHIARA</w:t>
      </w:r>
    </w:p>
    <w:p w:rsidR="00C375CD" w:rsidRPr="0070125C" w:rsidRDefault="00C375CD" w:rsidP="00C375CD">
      <w:pPr>
        <w:spacing w:after="120"/>
        <w:jc w:val="center"/>
        <w:outlineLvl w:val="0"/>
        <w:rPr>
          <w:rFonts w:asciiTheme="minorHAnsi" w:hAnsiTheme="minorHAnsi" w:cstheme="minorHAnsi"/>
          <w:bCs/>
          <w:i/>
          <w:sz w:val="20"/>
          <w:szCs w:val="22"/>
          <w:u w:val="single"/>
          <w:lang w:eastAsia="en-US"/>
        </w:rPr>
      </w:pPr>
      <w:r w:rsidRPr="0070125C">
        <w:rPr>
          <w:rFonts w:asciiTheme="minorHAnsi" w:hAnsiTheme="minorHAnsi" w:cstheme="minorHAnsi"/>
          <w:bCs/>
          <w:i/>
          <w:sz w:val="20"/>
          <w:szCs w:val="22"/>
          <w:u w:val="single"/>
          <w:lang w:eastAsia="en-US"/>
        </w:rPr>
        <w:t>Sezione A – Natura dell’Impresa</w:t>
      </w:r>
    </w:p>
    <w:p w:rsidR="00C375CD" w:rsidRPr="0070125C" w:rsidRDefault="00C375CD" w:rsidP="00C375CD">
      <w:pPr>
        <w:widowControl w:val="0"/>
        <w:numPr>
          <w:ilvl w:val="0"/>
          <w:numId w:val="157"/>
        </w:numPr>
        <w:snapToGrid w:val="0"/>
        <w:spacing w:after="240"/>
        <w:ind w:left="714" w:hanging="357"/>
        <w:jc w:val="both"/>
        <w:rPr>
          <w:rFonts w:asciiTheme="minorHAnsi" w:hAnsiTheme="minorHAnsi" w:cstheme="minorHAnsi"/>
          <w:color w:val="000000"/>
          <w:sz w:val="20"/>
          <w:szCs w:val="22"/>
        </w:rPr>
      </w:pPr>
      <w:r w:rsidRPr="0070125C">
        <w:rPr>
          <w:rFonts w:asciiTheme="minorHAnsi" w:hAnsiTheme="minorHAnsi" w:cstheme="minorHAnsi"/>
          <w:color w:val="000000"/>
          <w:sz w:val="20"/>
          <w:szCs w:val="22"/>
        </w:rPr>
        <w:lastRenderedPageBreak/>
        <w:t xml:space="preserve">Che </w:t>
      </w:r>
      <w:r w:rsidRPr="0070125C">
        <w:rPr>
          <w:rFonts w:asciiTheme="minorHAnsi" w:hAnsiTheme="minorHAnsi" w:cstheme="minorHAnsi"/>
          <w:b/>
          <w:color w:val="000000"/>
          <w:sz w:val="20"/>
          <w:szCs w:val="22"/>
        </w:rPr>
        <w:t>l’impresa non è controllata né controlla</w:t>
      </w:r>
      <w:r w:rsidRPr="0070125C">
        <w:rPr>
          <w:rFonts w:asciiTheme="minorHAnsi" w:hAnsiTheme="minorHAnsi" w:cstheme="minorHAnsi"/>
          <w:color w:val="000000"/>
          <w:sz w:val="20"/>
          <w:szCs w:val="22"/>
        </w:rPr>
        <w:t>, direttamente o indirettamente</w:t>
      </w:r>
      <w:r w:rsidRPr="0070125C">
        <w:rPr>
          <w:rFonts w:asciiTheme="minorHAnsi" w:hAnsiTheme="minorHAnsi" w:cstheme="minorHAnsi"/>
          <w:color w:val="000000"/>
          <w:sz w:val="20"/>
          <w:szCs w:val="20"/>
          <w:vertAlign w:val="superscript"/>
        </w:rPr>
        <w:footnoteReference w:id="2"/>
      </w:r>
      <w:r w:rsidRPr="0070125C">
        <w:rPr>
          <w:rFonts w:asciiTheme="minorHAnsi" w:hAnsiTheme="minorHAnsi" w:cstheme="minorHAnsi"/>
          <w:color w:val="000000"/>
          <w:sz w:val="20"/>
          <w:szCs w:val="22"/>
        </w:rPr>
        <w:t>, altre imprese.</w:t>
      </w:r>
    </w:p>
    <w:p w:rsidR="00C375CD" w:rsidRPr="0070125C" w:rsidRDefault="00C375CD" w:rsidP="00C375CD">
      <w:pPr>
        <w:widowControl w:val="0"/>
        <w:numPr>
          <w:ilvl w:val="0"/>
          <w:numId w:val="157"/>
        </w:numPr>
        <w:snapToGrid w:val="0"/>
        <w:spacing w:after="240"/>
        <w:ind w:left="714" w:hanging="357"/>
        <w:jc w:val="both"/>
        <w:rPr>
          <w:rFonts w:asciiTheme="minorHAnsi" w:hAnsiTheme="minorHAnsi" w:cstheme="minorHAnsi"/>
          <w:color w:val="000000"/>
          <w:sz w:val="20"/>
          <w:szCs w:val="22"/>
        </w:rPr>
      </w:pPr>
      <w:r w:rsidRPr="0070125C">
        <w:rPr>
          <w:rFonts w:asciiTheme="minorHAnsi" w:hAnsiTheme="minorHAnsi" w:cstheme="minorHAnsi"/>
          <w:color w:val="000000"/>
          <w:sz w:val="20"/>
          <w:szCs w:val="22"/>
        </w:rPr>
        <w:t>Che</w:t>
      </w:r>
      <w:r w:rsidRPr="0070125C">
        <w:rPr>
          <w:rFonts w:asciiTheme="minorHAnsi" w:hAnsiTheme="minorHAnsi" w:cstheme="minorHAnsi"/>
          <w:color w:val="000000"/>
          <w:sz w:val="20"/>
          <w:szCs w:val="20"/>
        </w:rPr>
        <w:t xml:space="preserve"> </w:t>
      </w:r>
      <w:r w:rsidRPr="0070125C">
        <w:rPr>
          <w:rFonts w:asciiTheme="minorHAnsi" w:hAnsiTheme="minorHAnsi" w:cstheme="minorHAnsi"/>
          <w:b/>
          <w:color w:val="000000"/>
          <w:sz w:val="20"/>
          <w:szCs w:val="20"/>
        </w:rPr>
        <w:t>l’impresa controlla</w:t>
      </w:r>
      <w:r w:rsidRPr="0070125C">
        <w:rPr>
          <w:rFonts w:asciiTheme="minorHAnsi" w:hAnsiTheme="minorHAnsi" w:cstheme="minorHAnsi"/>
          <w:color w:val="000000"/>
          <w:sz w:val="20"/>
          <w:szCs w:val="20"/>
        </w:rPr>
        <w:t xml:space="preserve">, anche indirettamente, le </w:t>
      </w:r>
      <w:proofErr w:type="gramStart"/>
      <w:r w:rsidRPr="0070125C">
        <w:rPr>
          <w:rFonts w:asciiTheme="minorHAnsi" w:hAnsiTheme="minorHAnsi" w:cstheme="minorHAnsi"/>
          <w:color w:val="000000"/>
          <w:sz w:val="20"/>
          <w:szCs w:val="20"/>
        </w:rPr>
        <w:t>imprese</w:t>
      </w:r>
      <w:proofErr w:type="gramEnd"/>
      <w:r w:rsidRPr="0070125C">
        <w:rPr>
          <w:rFonts w:asciiTheme="minorHAnsi" w:hAnsiTheme="minorHAnsi" w:cstheme="minorHAnsi"/>
          <w:color w:val="000000"/>
          <w:sz w:val="20"/>
          <w:szCs w:val="20"/>
        </w:rPr>
        <w:t xml:space="preserve"> seguenti aventi sede legale in Italia, per ciascuna delle quali pre</w:t>
      </w:r>
      <w:r w:rsidR="0052745E" w:rsidRPr="0070125C">
        <w:rPr>
          <w:rFonts w:asciiTheme="minorHAnsi" w:hAnsiTheme="minorHAnsi" w:cstheme="minorHAnsi"/>
          <w:color w:val="000000"/>
          <w:sz w:val="20"/>
          <w:szCs w:val="20"/>
        </w:rPr>
        <w:t>senta una dichiarazione redatta sulla base del presente format</w:t>
      </w:r>
      <w:r w:rsidR="0052745E" w:rsidRPr="0070125C">
        <w:rPr>
          <w:rStyle w:val="Rimandonotaapidipagina"/>
          <w:rFonts w:asciiTheme="minorHAnsi" w:hAnsiTheme="minorHAnsi" w:cstheme="minorHAnsi"/>
          <w:color w:val="000000"/>
          <w:sz w:val="20"/>
          <w:szCs w:val="20"/>
        </w:rPr>
        <w:footnoteReference w:id="3"/>
      </w:r>
      <w:r w:rsidR="0052745E" w:rsidRPr="0070125C">
        <w:rPr>
          <w:rFonts w:asciiTheme="minorHAnsi" w:hAnsiTheme="minorHAnsi" w:cstheme="minorHAnsi"/>
          <w:color w:val="000000"/>
          <w:sz w:val="20"/>
          <w:szCs w:val="20"/>
        </w:rPr>
        <w:t>,</w:t>
      </w:r>
      <w:r w:rsidRPr="0070125C">
        <w:rPr>
          <w:rFonts w:asciiTheme="minorHAnsi" w:hAnsiTheme="minorHAnsi" w:cstheme="minorHAnsi"/>
          <w:color w:val="000000"/>
          <w:sz w:val="20"/>
          <w:szCs w:val="20"/>
        </w:rPr>
        <w:t>:</w:t>
      </w:r>
    </w:p>
    <w:p w:rsidR="00C375CD" w:rsidRPr="0070125C" w:rsidRDefault="00C375CD" w:rsidP="00C375CD">
      <w:pPr>
        <w:widowControl w:val="0"/>
        <w:snapToGrid w:val="0"/>
        <w:spacing w:after="120"/>
        <w:ind w:left="360"/>
        <w:jc w:val="both"/>
        <w:rPr>
          <w:rFonts w:asciiTheme="minorHAnsi" w:hAnsiTheme="minorHAnsi" w:cstheme="minorHAnsi"/>
          <w:color w:val="000000"/>
          <w:sz w:val="16"/>
          <w:szCs w:val="20"/>
        </w:rPr>
      </w:pPr>
      <w:r w:rsidRPr="0070125C">
        <w:rPr>
          <w:rFonts w:asciiTheme="minorHAnsi" w:hAnsiTheme="minorHAnsi" w:cstheme="minorHAnsi"/>
          <w:color w:val="000000"/>
          <w:sz w:val="16"/>
          <w:szCs w:val="20"/>
        </w:rPr>
        <w:t>(</w:t>
      </w:r>
      <w:r w:rsidRPr="0070125C">
        <w:rPr>
          <w:rFonts w:asciiTheme="minorHAnsi" w:hAnsiTheme="minorHAnsi" w:cstheme="minorHAnsi"/>
          <w:i/>
          <w:iCs/>
          <w:color w:val="000000"/>
          <w:sz w:val="16"/>
          <w:szCs w:val="20"/>
        </w:rPr>
        <w:t>Ragione sociale e dati anagrafici</w:t>
      </w:r>
      <w:r w:rsidRPr="0070125C">
        <w:rPr>
          <w:rFonts w:asciiTheme="minorHAnsi" w:hAnsiTheme="minorHAnsi" w:cstheme="minorHAnsi"/>
          <w:color w:val="000000"/>
          <w:sz w:val="16"/>
          <w:szCs w:val="20"/>
        </w:rPr>
        <w:t>) (</w:t>
      </w:r>
      <w:r w:rsidRPr="0070125C">
        <w:rPr>
          <w:rFonts w:asciiTheme="minorHAnsi" w:hAnsiTheme="minorHAnsi" w:cstheme="minorHAnsi"/>
          <w:i/>
          <w:color w:val="000000"/>
          <w:sz w:val="16"/>
          <w:szCs w:val="20"/>
        </w:rPr>
        <w:t>ripetere tabella se necessario</w:t>
      </w:r>
      <w:r w:rsidR="00BC188F" w:rsidRPr="0070125C">
        <w:rPr>
          <w:rFonts w:asciiTheme="minorHAnsi" w:hAnsiTheme="minorHAnsi" w:cstheme="minorHAnsi"/>
          <w:i/>
          <w:color w:val="000000"/>
          <w:sz w:val="16"/>
          <w:szCs w:val="20"/>
        </w:rPr>
        <w:t xml:space="preserve"> e compilare solo ove ricorra</w:t>
      </w:r>
      <w:proofErr w:type="gramStart"/>
      <w:r w:rsidRPr="0070125C">
        <w:rPr>
          <w:rFonts w:asciiTheme="minorHAnsi" w:hAnsiTheme="minorHAnsi" w:cstheme="minorHAnsi"/>
          <w:color w:val="000000"/>
          <w:sz w:val="16"/>
          <w:szCs w:val="20"/>
        </w:rPr>
        <w:t>)</w:t>
      </w:r>
      <w:proofErr w:type="gramEnd"/>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118"/>
        <w:gridCol w:w="903"/>
        <w:gridCol w:w="798"/>
      </w:tblGrid>
      <w:tr w:rsidR="00C375CD" w:rsidRPr="0070125C" w:rsidTr="002C18A6">
        <w:trPr>
          <w:trHeight w:val="397"/>
        </w:trPr>
        <w:tc>
          <w:tcPr>
            <w:tcW w:w="10348" w:type="dxa"/>
            <w:gridSpan w:val="6"/>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r w:rsidRPr="0070125C">
              <w:rPr>
                <w:rFonts w:asciiTheme="minorHAnsi" w:hAnsiTheme="minorHAnsi" w:cstheme="minorHAnsi"/>
                <w:b/>
                <w:bCs/>
                <w:sz w:val="20"/>
                <w:szCs w:val="18"/>
                <w:lang w:eastAsia="zh-CN"/>
              </w:rPr>
              <w:t xml:space="preserve">Anagrafica impresa controllata dalla </w:t>
            </w:r>
            <w:proofErr w:type="gramStart"/>
            <w:r w:rsidRPr="0070125C">
              <w:rPr>
                <w:rFonts w:asciiTheme="minorHAnsi" w:hAnsiTheme="minorHAnsi" w:cstheme="minorHAnsi"/>
                <w:b/>
                <w:bCs/>
                <w:sz w:val="20"/>
                <w:szCs w:val="18"/>
                <w:lang w:eastAsia="zh-CN"/>
              </w:rPr>
              <w:t>richiedente</w:t>
            </w:r>
            <w:proofErr w:type="gramEnd"/>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r w:rsidRPr="0070125C">
              <w:rPr>
                <w:rFonts w:asciiTheme="minorHAnsi" w:hAnsiTheme="minorHAnsi" w:cstheme="minorHAnsi"/>
                <w:b/>
                <w:bCs/>
                <w:sz w:val="20"/>
                <w:lang w:val="en-US" w:eastAsia="en-US"/>
              </w:rPr>
              <w:t xml:space="preserve">Impresa </w:t>
            </w:r>
          </w:p>
        </w:tc>
        <w:tc>
          <w:tcPr>
            <w:tcW w:w="6804" w:type="dxa"/>
            <w:gridSpan w:val="3"/>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
                <w:bCs/>
                <w:i/>
                <w:sz w:val="16"/>
                <w:szCs w:val="18"/>
                <w:lang w:eastAsia="zh-CN"/>
              </w:rPr>
            </w:pPr>
            <w:r w:rsidRPr="0070125C">
              <w:rPr>
                <w:rFonts w:asciiTheme="minorHAnsi" w:hAnsiTheme="minorHAnsi" w:cstheme="minorHAnsi"/>
                <w:bCs/>
                <w:i/>
                <w:sz w:val="16"/>
                <w:szCs w:val="18"/>
                <w:lang w:eastAsia="zh-CN"/>
              </w:rPr>
              <w:t>Denominazione/Ragione sociale dell’impresa</w:t>
            </w:r>
          </w:p>
        </w:tc>
        <w:tc>
          <w:tcPr>
            <w:tcW w:w="1701" w:type="dxa"/>
            <w:gridSpan w:val="2"/>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
                <w:bCs/>
                <w:sz w:val="16"/>
                <w:szCs w:val="18"/>
                <w:lang w:eastAsia="zh-CN"/>
              </w:rPr>
            </w:pPr>
            <w:r w:rsidRPr="0070125C">
              <w:rPr>
                <w:rFonts w:asciiTheme="minorHAnsi" w:hAnsiTheme="minorHAnsi" w:cstheme="minorHAnsi"/>
                <w:bCs/>
                <w:i/>
                <w:sz w:val="16"/>
                <w:szCs w:val="18"/>
                <w:lang w:eastAsia="zh-CN"/>
              </w:rPr>
              <w:t>Forma giuridica</w:t>
            </w:r>
          </w:p>
        </w:tc>
      </w:tr>
      <w:tr w:rsidR="00C375CD" w:rsidRPr="0070125C" w:rsidTr="002C18A6">
        <w:trPr>
          <w:trHeight w:val="397"/>
        </w:trPr>
        <w:tc>
          <w:tcPr>
            <w:tcW w:w="1843" w:type="dxa"/>
            <w:vMerge/>
            <w:shd w:val="clear" w:color="auto" w:fill="auto"/>
            <w:vAlign w:val="center"/>
          </w:tcPr>
          <w:p w:rsidR="00C375CD" w:rsidRPr="0070125C" w:rsidRDefault="00C375CD" w:rsidP="00C375CD">
            <w:pPr>
              <w:rPr>
                <w:rFonts w:asciiTheme="minorHAnsi" w:hAnsiTheme="minorHAnsi" w:cstheme="minorHAnsi"/>
                <w:b/>
                <w:bCs/>
                <w:sz w:val="20"/>
                <w:lang w:val="en-US" w:eastAsia="en-US"/>
              </w:rPr>
            </w:pPr>
          </w:p>
        </w:tc>
        <w:tc>
          <w:tcPr>
            <w:tcW w:w="6804" w:type="dxa"/>
            <w:gridSpan w:val="3"/>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c>
          <w:tcPr>
            <w:tcW w:w="1701" w:type="dxa"/>
            <w:gridSpan w:val="2"/>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proofErr w:type="spellStart"/>
            <w:r w:rsidRPr="0070125C">
              <w:rPr>
                <w:rFonts w:asciiTheme="minorHAnsi" w:hAnsiTheme="minorHAnsi" w:cstheme="minorHAnsi"/>
                <w:b/>
                <w:bCs/>
                <w:sz w:val="20"/>
                <w:lang w:val="en-US" w:eastAsia="en-US"/>
              </w:rPr>
              <w:t>Sede</w:t>
            </w:r>
            <w:proofErr w:type="spellEnd"/>
            <w:r w:rsidRPr="0070125C">
              <w:rPr>
                <w:rFonts w:asciiTheme="minorHAnsi" w:hAnsiTheme="minorHAnsi" w:cstheme="minorHAnsi"/>
                <w:b/>
                <w:bCs/>
                <w:sz w:val="20"/>
                <w:lang w:val="en-US" w:eastAsia="en-US"/>
              </w:rPr>
              <w:t xml:space="preserve"> </w:t>
            </w:r>
            <w:proofErr w:type="spellStart"/>
            <w:r w:rsidRPr="0070125C">
              <w:rPr>
                <w:rFonts w:asciiTheme="minorHAnsi" w:hAnsiTheme="minorHAnsi" w:cstheme="minorHAnsi"/>
                <w:b/>
                <w:bCs/>
                <w:sz w:val="20"/>
                <w:lang w:val="en-US" w:eastAsia="en-US"/>
              </w:rPr>
              <w:t>legale</w:t>
            </w:r>
            <w:proofErr w:type="spellEnd"/>
            <w:r w:rsidRPr="0070125C">
              <w:rPr>
                <w:rFonts w:asciiTheme="minorHAnsi" w:hAnsiTheme="minorHAnsi" w:cstheme="minorHAnsi"/>
                <w:b/>
                <w:bCs/>
                <w:sz w:val="20"/>
                <w:lang w:val="en-US" w:eastAsia="en-US"/>
              </w:rPr>
              <w:t xml:space="preserve"> </w:t>
            </w:r>
          </w:p>
        </w:tc>
        <w:tc>
          <w:tcPr>
            <w:tcW w:w="2835"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Comune</w:t>
            </w:r>
          </w:p>
        </w:tc>
        <w:tc>
          <w:tcPr>
            <w:tcW w:w="851"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CAP</w:t>
            </w:r>
          </w:p>
        </w:tc>
        <w:tc>
          <w:tcPr>
            <w:tcW w:w="3118"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Via</w:t>
            </w:r>
          </w:p>
        </w:tc>
        <w:tc>
          <w:tcPr>
            <w:tcW w:w="903"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proofErr w:type="gramStart"/>
            <w:r w:rsidRPr="0070125C">
              <w:rPr>
                <w:rFonts w:asciiTheme="minorHAnsi" w:hAnsiTheme="minorHAnsi" w:cstheme="minorHAnsi"/>
                <w:bCs/>
                <w:i/>
                <w:sz w:val="16"/>
                <w:szCs w:val="18"/>
                <w:lang w:eastAsia="zh-CN"/>
              </w:rPr>
              <w:t>n.</w:t>
            </w:r>
            <w:proofErr w:type="gramEnd"/>
          </w:p>
        </w:tc>
        <w:tc>
          <w:tcPr>
            <w:tcW w:w="798"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proofErr w:type="spellStart"/>
            <w:proofErr w:type="gramStart"/>
            <w:r w:rsidRPr="0070125C">
              <w:rPr>
                <w:rFonts w:asciiTheme="minorHAnsi" w:hAnsiTheme="minorHAnsi" w:cstheme="minorHAnsi"/>
                <w:bCs/>
                <w:i/>
                <w:sz w:val="16"/>
                <w:szCs w:val="18"/>
                <w:lang w:eastAsia="zh-CN"/>
              </w:rPr>
              <w:t>prov</w:t>
            </w:r>
            <w:proofErr w:type="spellEnd"/>
            <w:proofErr w:type="gramEnd"/>
          </w:p>
        </w:tc>
      </w:tr>
      <w:tr w:rsidR="00C375CD" w:rsidRPr="0070125C" w:rsidTr="002C18A6">
        <w:trPr>
          <w:trHeight w:val="397"/>
        </w:trPr>
        <w:tc>
          <w:tcPr>
            <w:tcW w:w="1843" w:type="dxa"/>
            <w:vMerge/>
            <w:shd w:val="clear" w:color="auto" w:fill="auto"/>
            <w:vAlign w:val="center"/>
          </w:tcPr>
          <w:p w:rsidR="00C375CD" w:rsidRPr="0070125C" w:rsidRDefault="00C375CD" w:rsidP="00C375CD">
            <w:pPr>
              <w:rPr>
                <w:rFonts w:asciiTheme="minorHAnsi" w:hAnsiTheme="minorHAnsi" w:cstheme="minorHAnsi"/>
                <w:b/>
                <w:bCs/>
                <w:sz w:val="20"/>
                <w:lang w:val="en-US" w:eastAsia="en-US"/>
              </w:rPr>
            </w:pPr>
          </w:p>
        </w:tc>
        <w:tc>
          <w:tcPr>
            <w:tcW w:w="2835"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851"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3118"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903"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798"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proofErr w:type="spellStart"/>
            <w:r w:rsidRPr="0070125C">
              <w:rPr>
                <w:rFonts w:asciiTheme="minorHAnsi" w:hAnsiTheme="minorHAnsi" w:cstheme="minorHAnsi"/>
                <w:b/>
                <w:bCs/>
                <w:sz w:val="20"/>
                <w:lang w:val="en-US" w:eastAsia="en-US"/>
              </w:rPr>
              <w:t>Dati</w:t>
            </w:r>
            <w:proofErr w:type="spellEnd"/>
            <w:r w:rsidRPr="0070125C">
              <w:rPr>
                <w:rFonts w:asciiTheme="minorHAnsi" w:hAnsiTheme="minorHAnsi" w:cstheme="minorHAnsi"/>
                <w:b/>
                <w:bCs/>
                <w:sz w:val="20"/>
                <w:lang w:val="en-US" w:eastAsia="en-US"/>
              </w:rPr>
              <w:t xml:space="preserve"> impresa</w:t>
            </w:r>
          </w:p>
        </w:tc>
        <w:tc>
          <w:tcPr>
            <w:tcW w:w="3686" w:type="dxa"/>
            <w:gridSpan w:val="2"/>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i/>
                <w:sz w:val="16"/>
                <w:szCs w:val="18"/>
                <w:lang w:eastAsia="zh-CN"/>
              </w:rPr>
            </w:pPr>
            <w:r w:rsidRPr="0070125C">
              <w:rPr>
                <w:rFonts w:asciiTheme="minorHAnsi" w:hAnsiTheme="minorHAnsi" w:cstheme="minorHAnsi"/>
                <w:bCs/>
                <w:i/>
                <w:sz w:val="16"/>
                <w:szCs w:val="18"/>
                <w:lang w:eastAsia="zh-CN"/>
              </w:rPr>
              <w:t>Codice fiscale</w:t>
            </w:r>
          </w:p>
        </w:tc>
        <w:tc>
          <w:tcPr>
            <w:tcW w:w="4819" w:type="dxa"/>
            <w:gridSpan w:val="3"/>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sz w:val="16"/>
                <w:szCs w:val="18"/>
                <w:lang w:eastAsia="zh-CN"/>
              </w:rPr>
            </w:pPr>
            <w:r w:rsidRPr="0070125C">
              <w:rPr>
                <w:rFonts w:asciiTheme="minorHAnsi" w:hAnsiTheme="minorHAnsi" w:cstheme="minorHAnsi"/>
                <w:bCs/>
                <w:i/>
                <w:sz w:val="16"/>
                <w:szCs w:val="18"/>
                <w:lang w:eastAsia="zh-CN"/>
              </w:rPr>
              <w:t>Partita IVA</w:t>
            </w:r>
          </w:p>
        </w:tc>
      </w:tr>
      <w:tr w:rsidR="00C375CD" w:rsidRPr="0070125C" w:rsidTr="002C18A6">
        <w:trPr>
          <w:trHeight w:val="388"/>
        </w:trPr>
        <w:tc>
          <w:tcPr>
            <w:tcW w:w="1843" w:type="dxa"/>
            <w:vMerge/>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3686" w:type="dxa"/>
            <w:gridSpan w:val="2"/>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c>
          <w:tcPr>
            <w:tcW w:w="4819" w:type="dxa"/>
            <w:gridSpan w:val="3"/>
            <w:shd w:val="clear" w:color="auto" w:fill="auto"/>
            <w:vAlign w:val="center"/>
          </w:tcPr>
          <w:p w:rsidR="00C375CD" w:rsidRPr="0070125C" w:rsidRDefault="00C375CD" w:rsidP="00C375CD">
            <w:pPr>
              <w:suppressLineNumbers/>
              <w:suppressAutoHyphens/>
              <w:snapToGrid w:val="0"/>
              <w:ind w:left="459"/>
              <w:rPr>
                <w:rFonts w:asciiTheme="minorHAnsi" w:hAnsiTheme="minorHAnsi" w:cstheme="minorHAnsi"/>
                <w:sz w:val="18"/>
                <w:szCs w:val="18"/>
                <w:lang w:eastAsia="zh-CN"/>
              </w:rPr>
            </w:pPr>
          </w:p>
        </w:tc>
      </w:tr>
    </w:tbl>
    <w:p w:rsidR="00C375CD" w:rsidRPr="0070125C" w:rsidRDefault="00C375CD" w:rsidP="00C375CD">
      <w:pPr>
        <w:widowControl w:val="0"/>
        <w:snapToGrid w:val="0"/>
        <w:spacing w:after="120"/>
        <w:jc w:val="both"/>
        <w:rPr>
          <w:rFonts w:asciiTheme="minorHAnsi" w:hAnsiTheme="minorHAnsi" w:cstheme="minorHAnsi"/>
          <w:color w:val="000000"/>
          <w:sz w:val="22"/>
          <w:szCs w:val="22"/>
        </w:rPr>
      </w:pPr>
    </w:p>
    <w:p w:rsidR="00C375CD" w:rsidRPr="0070125C" w:rsidRDefault="00C375CD" w:rsidP="00C375CD">
      <w:pPr>
        <w:widowControl w:val="0"/>
        <w:numPr>
          <w:ilvl w:val="0"/>
          <w:numId w:val="156"/>
        </w:numPr>
        <w:snapToGrid w:val="0"/>
        <w:spacing w:after="120"/>
        <w:jc w:val="both"/>
        <w:rPr>
          <w:rFonts w:asciiTheme="minorHAnsi" w:hAnsiTheme="minorHAnsi" w:cstheme="minorHAnsi"/>
          <w:color w:val="000000"/>
          <w:sz w:val="20"/>
          <w:szCs w:val="20"/>
        </w:rPr>
      </w:pPr>
      <w:r w:rsidRPr="0070125C">
        <w:rPr>
          <w:rFonts w:asciiTheme="minorHAnsi" w:hAnsiTheme="minorHAnsi" w:cstheme="minorHAnsi"/>
          <w:color w:val="000000"/>
          <w:sz w:val="20"/>
          <w:szCs w:val="20"/>
        </w:rPr>
        <w:t xml:space="preserve">Che </w:t>
      </w:r>
      <w:r w:rsidRPr="0070125C">
        <w:rPr>
          <w:rFonts w:asciiTheme="minorHAnsi" w:hAnsiTheme="minorHAnsi" w:cstheme="minorHAnsi"/>
          <w:b/>
          <w:color w:val="000000"/>
          <w:sz w:val="20"/>
          <w:szCs w:val="20"/>
        </w:rPr>
        <w:t>l’impresa è controllata</w:t>
      </w:r>
      <w:r w:rsidRPr="0070125C">
        <w:rPr>
          <w:rFonts w:asciiTheme="minorHAnsi" w:hAnsiTheme="minorHAnsi" w:cstheme="minorHAnsi"/>
          <w:color w:val="000000"/>
          <w:sz w:val="20"/>
          <w:szCs w:val="20"/>
        </w:rPr>
        <w:t>, anche indirettamente, dalle imprese seguenti aventi sede legale o unità operativa in Italia,</w:t>
      </w:r>
      <w:r w:rsidRPr="0070125C">
        <w:rPr>
          <w:rFonts w:asciiTheme="minorHAnsi" w:hAnsiTheme="minorHAnsi" w:cstheme="minorHAnsi"/>
          <w:color w:val="000000"/>
          <w:sz w:val="20"/>
          <w:szCs w:val="20"/>
          <w:vertAlign w:val="superscript"/>
        </w:rPr>
        <w:t xml:space="preserve"> </w:t>
      </w:r>
      <w:r w:rsidRPr="0070125C">
        <w:rPr>
          <w:rFonts w:asciiTheme="minorHAnsi" w:hAnsiTheme="minorHAnsi" w:cstheme="minorHAnsi"/>
          <w:color w:val="000000"/>
          <w:sz w:val="20"/>
          <w:szCs w:val="20"/>
        </w:rPr>
        <w:t xml:space="preserve">per ciascuna delle quali presenta </w:t>
      </w:r>
      <w:r w:rsidR="0052745E" w:rsidRPr="0070125C">
        <w:rPr>
          <w:rFonts w:asciiTheme="minorHAnsi" w:hAnsiTheme="minorHAnsi" w:cstheme="minorHAnsi"/>
          <w:color w:val="000000"/>
          <w:sz w:val="20"/>
          <w:szCs w:val="20"/>
        </w:rPr>
        <w:t>una</w:t>
      </w:r>
      <w:r w:rsidRPr="0070125C">
        <w:rPr>
          <w:rFonts w:asciiTheme="minorHAnsi" w:hAnsiTheme="minorHAnsi" w:cstheme="minorHAnsi"/>
          <w:color w:val="000000"/>
          <w:sz w:val="20"/>
          <w:szCs w:val="20"/>
        </w:rPr>
        <w:t xml:space="preserve"> dichiarazione</w:t>
      </w:r>
      <w:r w:rsidR="0052745E" w:rsidRPr="0070125C">
        <w:rPr>
          <w:rFonts w:asciiTheme="minorHAnsi" w:hAnsiTheme="minorHAnsi" w:cstheme="minorHAnsi"/>
          <w:color w:val="000000"/>
          <w:sz w:val="20"/>
          <w:szCs w:val="20"/>
        </w:rPr>
        <w:t xml:space="preserve"> sulla base del presente format</w:t>
      </w:r>
      <w:r w:rsidR="0057108B" w:rsidRPr="0070125C">
        <w:rPr>
          <w:rStyle w:val="Rimandonotaapidipagina"/>
          <w:rFonts w:asciiTheme="minorHAnsi" w:hAnsiTheme="minorHAnsi" w:cstheme="minorHAnsi"/>
          <w:color w:val="000000"/>
          <w:sz w:val="20"/>
          <w:szCs w:val="20"/>
        </w:rPr>
        <w:footnoteReference w:id="4"/>
      </w:r>
      <w:proofErr w:type="gramStart"/>
      <w:r w:rsidR="0052745E" w:rsidRPr="0070125C">
        <w:rPr>
          <w:rFonts w:asciiTheme="minorHAnsi" w:hAnsiTheme="minorHAnsi" w:cstheme="minorHAnsi"/>
          <w:color w:val="000000"/>
          <w:sz w:val="20"/>
          <w:szCs w:val="20"/>
        </w:rPr>
        <w:t>,</w:t>
      </w:r>
      <w:proofErr w:type="gramEnd"/>
      <w:r w:rsidR="0052745E" w:rsidRPr="0070125C">
        <w:rPr>
          <w:rFonts w:asciiTheme="minorHAnsi" w:hAnsiTheme="minorHAnsi" w:cstheme="minorHAnsi"/>
          <w:color w:val="000000"/>
          <w:sz w:val="20"/>
          <w:szCs w:val="20"/>
        </w:rPr>
        <w:t xml:space="preserve"> </w:t>
      </w:r>
      <w:r w:rsidRPr="0070125C">
        <w:rPr>
          <w:rFonts w:asciiTheme="minorHAnsi" w:hAnsiTheme="minorHAnsi" w:cstheme="minorHAnsi"/>
          <w:color w:val="000000"/>
          <w:sz w:val="20"/>
          <w:szCs w:val="20"/>
        </w:rPr>
        <w:t xml:space="preserve"> </w:t>
      </w:r>
    </w:p>
    <w:p w:rsidR="00C375CD" w:rsidRPr="0070125C" w:rsidRDefault="00C375CD" w:rsidP="00C375CD">
      <w:pPr>
        <w:widowControl w:val="0"/>
        <w:snapToGrid w:val="0"/>
        <w:spacing w:after="120"/>
        <w:jc w:val="both"/>
        <w:rPr>
          <w:rFonts w:asciiTheme="minorHAnsi" w:hAnsiTheme="minorHAnsi" w:cstheme="minorHAnsi"/>
          <w:color w:val="000000"/>
          <w:sz w:val="16"/>
          <w:szCs w:val="20"/>
        </w:rPr>
      </w:pPr>
      <w:r w:rsidRPr="0070125C">
        <w:rPr>
          <w:rFonts w:asciiTheme="minorHAnsi" w:hAnsiTheme="minorHAnsi" w:cstheme="minorHAnsi"/>
          <w:color w:val="000000"/>
          <w:sz w:val="16"/>
          <w:szCs w:val="20"/>
        </w:rPr>
        <w:t>(</w:t>
      </w:r>
      <w:r w:rsidRPr="0070125C">
        <w:rPr>
          <w:rFonts w:asciiTheme="minorHAnsi" w:hAnsiTheme="minorHAnsi" w:cstheme="minorHAnsi"/>
          <w:i/>
          <w:iCs/>
          <w:color w:val="000000"/>
          <w:sz w:val="16"/>
          <w:szCs w:val="20"/>
        </w:rPr>
        <w:t>Ragione sociale e dati anagrafici</w:t>
      </w:r>
      <w:r w:rsidRPr="0070125C">
        <w:rPr>
          <w:rFonts w:asciiTheme="minorHAnsi" w:hAnsiTheme="minorHAnsi" w:cstheme="minorHAnsi"/>
          <w:color w:val="000000"/>
          <w:sz w:val="16"/>
          <w:szCs w:val="20"/>
        </w:rPr>
        <w:t>) (</w:t>
      </w:r>
      <w:r w:rsidRPr="0070125C">
        <w:rPr>
          <w:rFonts w:asciiTheme="minorHAnsi" w:hAnsiTheme="minorHAnsi" w:cstheme="minorHAnsi"/>
          <w:i/>
          <w:color w:val="000000"/>
          <w:sz w:val="16"/>
          <w:szCs w:val="20"/>
        </w:rPr>
        <w:t>ripetere tabella se necessario</w:t>
      </w:r>
      <w:r w:rsidR="00BC188F" w:rsidRPr="0070125C">
        <w:rPr>
          <w:rFonts w:asciiTheme="minorHAnsi" w:hAnsiTheme="minorHAnsi" w:cstheme="minorHAnsi"/>
          <w:i/>
          <w:color w:val="000000"/>
          <w:sz w:val="16"/>
          <w:szCs w:val="20"/>
        </w:rPr>
        <w:t xml:space="preserve"> e compilare solo ove ricorra</w:t>
      </w:r>
      <w:proofErr w:type="gramStart"/>
      <w:r w:rsidRPr="0070125C">
        <w:rPr>
          <w:rFonts w:asciiTheme="minorHAnsi" w:hAnsiTheme="minorHAnsi" w:cstheme="minorHAnsi"/>
          <w:color w:val="000000"/>
          <w:sz w:val="16"/>
          <w:szCs w:val="20"/>
        </w:rPr>
        <w:t>)</w:t>
      </w:r>
      <w:proofErr w:type="gramEnd"/>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402"/>
        <w:gridCol w:w="619"/>
        <w:gridCol w:w="798"/>
      </w:tblGrid>
      <w:tr w:rsidR="00C375CD" w:rsidRPr="0070125C" w:rsidTr="002C18A6">
        <w:trPr>
          <w:trHeight w:val="397"/>
        </w:trPr>
        <w:tc>
          <w:tcPr>
            <w:tcW w:w="10348" w:type="dxa"/>
            <w:gridSpan w:val="6"/>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r w:rsidRPr="0070125C">
              <w:rPr>
                <w:rFonts w:asciiTheme="minorHAnsi" w:hAnsiTheme="minorHAnsi" w:cstheme="minorHAnsi"/>
                <w:b/>
                <w:bCs/>
                <w:sz w:val="20"/>
                <w:szCs w:val="18"/>
                <w:lang w:eastAsia="zh-CN"/>
              </w:rPr>
              <w:t xml:space="preserve">Anagrafica dell’impresa che esercita il controllo sulla </w:t>
            </w:r>
            <w:proofErr w:type="gramStart"/>
            <w:r w:rsidRPr="0070125C">
              <w:rPr>
                <w:rFonts w:asciiTheme="minorHAnsi" w:hAnsiTheme="minorHAnsi" w:cstheme="minorHAnsi"/>
                <w:b/>
                <w:bCs/>
                <w:sz w:val="20"/>
                <w:szCs w:val="18"/>
                <w:lang w:eastAsia="zh-CN"/>
              </w:rPr>
              <w:t>richiedente</w:t>
            </w:r>
            <w:proofErr w:type="gramEnd"/>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r w:rsidRPr="0070125C">
              <w:rPr>
                <w:rFonts w:asciiTheme="minorHAnsi" w:hAnsiTheme="minorHAnsi" w:cstheme="minorHAnsi"/>
                <w:b/>
                <w:bCs/>
                <w:sz w:val="20"/>
                <w:lang w:val="en-US" w:eastAsia="en-US"/>
              </w:rPr>
              <w:t xml:space="preserve">Impresa </w:t>
            </w:r>
          </w:p>
        </w:tc>
        <w:tc>
          <w:tcPr>
            <w:tcW w:w="7088" w:type="dxa"/>
            <w:gridSpan w:val="3"/>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
                <w:bCs/>
                <w:i/>
                <w:sz w:val="16"/>
                <w:szCs w:val="18"/>
                <w:lang w:eastAsia="zh-CN"/>
              </w:rPr>
            </w:pPr>
            <w:r w:rsidRPr="0070125C">
              <w:rPr>
                <w:rFonts w:asciiTheme="minorHAnsi" w:hAnsiTheme="minorHAnsi" w:cstheme="minorHAnsi"/>
                <w:bCs/>
                <w:i/>
                <w:sz w:val="16"/>
                <w:szCs w:val="18"/>
                <w:lang w:eastAsia="zh-CN"/>
              </w:rPr>
              <w:t>Denominazione/Ragione sociale dell’impresa</w:t>
            </w:r>
          </w:p>
        </w:tc>
        <w:tc>
          <w:tcPr>
            <w:tcW w:w="1417" w:type="dxa"/>
            <w:gridSpan w:val="2"/>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
                <w:bCs/>
                <w:sz w:val="16"/>
                <w:szCs w:val="18"/>
                <w:lang w:eastAsia="zh-CN"/>
              </w:rPr>
            </w:pPr>
            <w:r w:rsidRPr="0070125C">
              <w:rPr>
                <w:rFonts w:asciiTheme="minorHAnsi" w:hAnsiTheme="minorHAnsi" w:cstheme="minorHAnsi"/>
                <w:bCs/>
                <w:i/>
                <w:sz w:val="16"/>
                <w:szCs w:val="18"/>
                <w:lang w:eastAsia="zh-CN"/>
              </w:rPr>
              <w:t>Forma giuridica</w:t>
            </w:r>
          </w:p>
        </w:tc>
      </w:tr>
      <w:tr w:rsidR="00C375CD" w:rsidRPr="0070125C" w:rsidTr="002C18A6">
        <w:trPr>
          <w:trHeight w:val="397"/>
        </w:trPr>
        <w:tc>
          <w:tcPr>
            <w:tcW w:w="1843" w:type="dxa"/>
            <w:vMerge/>
            <w:shd w:val="clear" w:color="auto" w:fill="auto"/>
            <w:vAlign w:val="center"/>
          </w:tcPr>
          <w:p w:rsidR="00C375CD" w:rsidRPr="0070125C" w:rsidRDefault="00C375CD" w:rsidP="00C375CD">
            <w:pPr>
              <w:rPr>
                <w:rFonts w:asciiTheme="minorHAnsi" w:hAnsiTheme="minorHAnsi" w:cstheme="minorHAnsi"/>
                <w:b/>
                <w:bCs/>
                <w:sz w:val="20"/>
                <w:lang w:val="en-US" w:eastAsia="en-US"/>
              </w:rPr>
            </w:pPr>
          </w:p>
        </w:tc>
        <w:tc>
          <w:tcPr>
            <w:tcW w:w="7088" w:type="dxa"/>
            <w:gridSpan w:val="3"/>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c>
          <w:tcPr>
            <w:tcW w:w="1417" w:type="dxa"/>
            <w:gridSpan w:val="2"/>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proofErr w:type="spellStart"/>
            <w:r w:rsidRPr="0070125C">
              <w:rPr>
                <w:rFonts w:asciiTheme="minorHAnsi" w:hAnsiTheme="minorHAnsi" w:cstheme="minorHAnsi"/>
                <w:b/>
                <w:bCs/>
                <w:sz w:val="20"/>
                <w:lang w:val="en-US" w:eastAsia="en-US"/>
              </w:rPr>
              <w:t>Sede</w:t>
            </w:r>
            <w:proofErr w:type="spellEnd"/>
            <w:r w:rsidRPr="0070125C">
              <w:rPr>
                <w:rFonts w:asciiTheme="minorHAnsi" w:hAnsiTheme="minorHAnsi" w:cstheme="minorHAnsi"/>
                <w:b/>
                <w:bCs/>
                <w:sz w:val="20"/>
                <w:lang w:val="en-US" w:eastAsia="en-US"/>
              </w:rPr>
              <w:t xml:space="preserve"> </w:t>
            </w:r>
            <w:proofErr w:type="spellStart"/>
            <w:r w:rsidRPr="0070125C">
              <w:rPr>
                <w:rFonts w:asciiTheme="minorHAnsi" w:hAnsiTheme="minorHAnsi" w:cstheme="minorHAnsi"/>
                <w:b/>
                <w:bCs/>
                <w:sz w:val="20"/>
                <w:lang w:val="en-US" w:eastAsia="en-US"/>
              </w:rPr>
              <w:t>legale</w:t>
            </w:r>
            <w:proofErr w:type="spellEnd"/>
            <w:r w:rsidRPr="0070125C">
              <w:rPr>
                <w:rFonts w:asciiTheme="minorHAnsi" w:hAnsiTheme="minorHAnsi" w:cstheme="minorHAnsi"/>
                <w:b/>
                <w:bCs/>
                <w:sz w:val="20"/>
                <w:lang w:val="en-US" w:eastAsia="en-US"/>
              </w:rPr>
              <w:t xml:space="preserve"> </w:t>
            </w:r>
          </w:p>
        </w:tc>
        <w:tc>
          <w:tcPr>
            <w:tcW w:w="2835"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Comune</w:t>
            </w:r>
          </w:p>
        </w:tc>
        <w:tc>
          <w:tcPr>
            <w:tcW w:w="851"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CAP</w:t>
            </w:r>
          </w:p>
        </w:tc>
        <w:tc>
          <w:tcPr>
            <w:tcW w:w="3402"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r w:rsidRPr="0070125C">
              <w:rPr>
                <w:rFonts w:asciiTheme="minorHAnsi" w:hAnsiTheme="minorHAnsi" w:cstheme="minorHAnsi"/>
                <w:bCs/>
                <w:i/>
                <w:sz w:val="16"/>
                <w:szCs w:val="18"/>
                <w:lang w:eastAsia="zh-CN"/>
              </w:rPr>
              <w:t>Via</w:t>
            </w:r>
          </w:p>
        </w:tc>
        <w:tc>
          <w:tcPr>
            <w:tcW w:w="619"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proofErr w:type="gramStart"/>
            <w:r w:rsidRPr="0070125C">
              <w:rPr>
                <w:rFonts w:asciiTheme="minorHAnsi" w:hAnsiTheme="minorHAnsi" w:cstheme="minorHAnsi"/>
                <w:bCs/>
                <w:i/>
                <w:sz w:val="16"/>
                <w:szCs w:val="18"/>
                <w:lang w:eastAsia="zh-CN"/>
              </w:rPr>
              <w:t>n.</w:t>
            </w:r>
            <w:proofErr w:type="gramEnd"/>
          </w:p>
        </w:tc>
        <w:tc>
          <w:tcPr>
            <w:tcW w:w="798" w:type="dxa"/>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bCs/>
                <w:i/>
                <w:sz w:val="16"/>
                <w:szCs w:val="18"/>
                <w:lang w:eastAsia="zh-CN"/>
              </w:rPr>
            </w:pPr>
            <w:proofErr w:type="spellStart"/>
            <w:proofErr w:type="gramStart"/>
            <w:r w:rsidRPr="0070125C">
              <w:rPr>
                <w:rFonts w:asciiTheme="minorHAnsi" w:hAnsiTheme="minorHAnsi" w:cstheme="minorHAnsi"/>
                <w:bCs/>
                <w:i/>
                <w:sz w:val="16"/>
                <w:szCs w:val="18"/>
                <w:lang w:eastAsia="zh-CN"/>
              </w:rPr>
              <w:t>prov</w:t>
            </w:r>
            <w:proofErr w:type="spellEnd"/>
            <w:proofErr w:type="gramEnd"/>
          </w:p>
        </w:tc>
      </w:tr>
      <w:tr w:rsidR="00C375CD" w:rsidRPr="0070125C" w:rsidTr="002C18A6">
        <w:trPr>
          <w:trHeight w:val="397"/>
        </w:trPr>
        <w:tc>
          <w:tcPr>
            <w:tcW w:w="1843" w:type="dxa"/>
            <w:vMerge/>
            <w:shd w:val="clear" w:color="auto" w:fill="auto"/>
            <w:vAlign w:val="center"/>
          </w:tcPr>
          <w:p w:rsidR="00C375CD" w:rsidRPr="0070125C" w:rsidRDefault="00C375CD" w:rsidP="00C375CD">
            <w:pPr>
              <w:rPr>
                <w:rFonts w:asciiTheme="minorHAnsi" w:hAnsiTheme="minorHAnsi" w:cstheme="minorHAnsi"/>
                <w:b/>
                <w:bCs/>
                <w:sz w:val="20"/>
                <w:lang w:val="en-US" w:eastAsia="en-US"/>
              </w:rPr>
            </w:pPr>
          </w:p>
        </w:tc>
        <w:tc>
          <w:tcPr>
            <w:tcW w:w="2835"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851"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3402"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619"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798" w:type="dxa"/>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r>
      <w:tr w:rsidR="00C375CD" w:rsidRPr="0070125C" w:rsidTr="002C18A6">
        <w:trPr>
          <w:trHeight w:val="227"/>
        </w:trPr>
        <w:tc>
          <w:tcPr>
            <w:tcW w:w="1843" w:type="dxa"/>
            <w:vMerge w:val="restart"/>
            <w:shd w:val="clear" w:color="auto" w:fill="auto"/>
            <w:vAlign w:val="center"/>
          </w:tcPr>
          <w:p w:rsidR="00C375CD" w:rsidRPr="0070125C" w:rsidRDefault="00C375CD" w:rsidP="00C375CD">
            <w:pPr>
              <w:rPr>
                <w:rFonts w:asciiTheme="minorHAnsi" w:hAnsiTheme="minorHAnsi" w:cstheme="minorHAnsi"/>
                <w:b/>
                <w:bCs/>
                <w:sz w:val="20"/>
                <w:lang w:val="en-US" w:eastAsia="en-US"/>
              </w:rPr>
            </w:pPr>
            <w:proofErr w:type="spellStart"/>
            <w:r w:rsidRPr="0070125C">
              <w:rPr>
                <w:rFonts w:asciiTheme="minorHAnsi" w:hAnsiTheme="minorHAnsi" w:cstheme="minorHAnsi"/>
                <w:b/>
                <w:bCs/>
                <w:sz w:val="20"/>
                <w:lang w:val="en-US" w:eastAsia="en-US"/>
              </w:rPr>
              <w:t>Dati</w:t>
            </w:r>
            <w:proofErr w:type="spellEnd"/>
            <w:r w:rsidRPr="0070125C">
              <w:rPr>
                <w:rFonts w:asciiTheme="minorHAnsi" w:hAnsiTheme="minorHAnsi" w:cstheme="minorHAnsi"/>
                <w:b/>
                <w:bCs/>
                <w:sz w:val="20"/>
                <w:lang w:val="en-US" w:eastAsia="en-US"/>
              </w:rPr>
              <w:t xml:space="preserve"> impresa</w:t>
            </w:r>
          </w:p>
        </w:tc>
        <w:tc>
          <w:tcPr>
            <w:tcW w:w="3686" w:type="dxa"/>
            <w:gridSpan w:val="2"/>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i/>
                <w:sz w:val="16"/>
                <w:szCs w:val="18"/>
                <w:lang w:eastAsia="zh-CN"/>
              </w:rPr>
            </w:pPr>
            <w:r w:rsidRPr="0070125C">
              <w:rPr>
                <w:rFonts w:asciiTheme="minorHAnsi" w:hAnsiTheme="minorHAnsi" w:cstheme="minorHAnsi"/>
                <w:bCs/>
                <w:i/>
                <w:sz w:val="16"/>
                <w:szCs w:val="18"/>
                <w:lang w:eastAsia="zh-CN"/>
              </w:rPr>
              <w:t>Codice fiscale</w:t>
            </w:r>
          </w:p>
        </w:tc>
        <w:tc>
          <w:tcPr>
            <w:tcW w:w="4819" w:type="dxa"/>
            <w:gridSpan w:val="3"/>
            <w:shd w:val="clear" w:color="auto" w:fill="auto"/>
            <w:vAlign w:val="center"/>
          </w:tcPr>
          <w:p w:rsidR="00C375CD" w:rsidRPr="0070125C" w:rsidRDefault="00C375CD" w:rsidP="00C375CD">
            <w:pPr>
              <w:suppressLineNumbers/>
              <w:suppressAutoHyphens/>
              <w:snapToGrid w:val="0"/>
              <w:jc w:val="center"/>
              <w:rPr>
                <w:rFonts w:asciiTheme="minorHAnsi" w:hAnsiTheme="minorHAnsi" w:cstheme="minorHAnsi"/>
                <w:sz w:val="16"/>
                <w:szCs w:val="18"/>
                <w:lang w:eastAsia="zh-CN"/>
              </w:rPr>
            </w:pPr>
            <w:r w:rsidRPr="0070125C">
              <w:rPr>
                <w:rFonts w:asciiTheme="minorHAnsi" w:hAnsiTheme="minorHAnsi" w:cstheme="minorHAnsi"/>
                <w:bCs/>
                <w:i/>
                <w:sz w:val="16"/>
                <w:szCs w:val="18"/>
                <w:lang w:eastAsia="zh-CN"/>
              </w:rPr>
              <w:t>Partita IVA</w:t>
            </w:r>
          </w:p>
        </w:tc>
      </w:tr>
      <w:tr w:rsidR="00C375CD" w:rsidRPr="0070125C" w:rsidTr="002C18A6">
        <w:trPr>
          <w:trHeight w:val="388"/>
        </w:trPr>
        <w:tc>
          <w:tcPr>
            <w:tcW w:w="1843" w:type="dxa"/>
            <w:vMerge/>
            <w:shd w:val="clear" w:color="auto" w:fill="auto"/>
            <w:vAlign w:val="center"/>
          </w:tcPr>
          <w:p w:rsidR="00C375CD" w:rsidRPr="0070125C" w:rsidRDefault="00C375CD" w:rsidP="00C375CD">
            <w:pPr>
              <w:suppressLineNumbers/>
              <w:suppressAutoHyphens/>
              <w:snapToGrid w:val="0"/>
              <w:rPr>
                <w:rFonts w:asciiTheme="minorHAnsi" w:hAnsiTheme="minorHAnsi" w:cstheme="minorHAnsi"/>
                <w:sz w:val="18"/>
                <w:szCs w:val="18"/>
                <w:lang w:eastAsia="zh-CN"/>
              </w:rPr>
            </w:pPr>
          </w:p>
        </w:tc>
        <w:tc>
          <w:tcPr>
            <w:tcW w:w="3686" w:type="dxa"/>
            <w:gridSpan w:val="2"/>
            <w:shd w:val="clear" w:color="auto" w:fill="auto"/>
            <w:vAlign w:val="center"/>
          </w:tcPr>
          <w:p w:rsidR="00C375CD" w:rsidRPr="0070125C" w:rsidRDefault="00C375CD" w:rsidP="00C375CD">
            <w:pPr>
              <w:suppressLineNumbers/>
              <w:suppressAutoHyphens/>
              <w:snapToGrid w:val="0"/>
              <w:rPr>
                <w:rFonts w:asciiTheme="minorHAnsi" w:hAnsiTheme="minorHAnsi" w:cstheme="minorHAnsi"/>
                <w:bCs/>
                <w:sz w:val="18"/>
                <w:szCs w:val="18"/>
                <w:lang w:eastAsia="zh-CN"/>
              </w:rPr>
            </w:pPr>
          </w:p>
        </w:tc>
        <w:tc>
          <w:tcPr>
            <w:tcW w:w="4819" w:type="dxa"/>
            <w:gridSpan w:val="3"/>
            <w:shd w:val="clear" w:color="auto" w:fill="auto"/>
            <w:vAlign w:val="center"/>
          </w:tcPr>
          <w:p w:rsidR="00C375CD" w:rsidRPr="0070125C" w:rsidRDefault="00C375CD" w:rsidP="00C375CD">
            <w:pPr>
              <w:suppressLineNumbers/>
              <w:suppressAutoHyphens/>
              <w:snapToGrid w:val="0"/>
              <w:ind w:left="459"/>
              <w:rPr>
                <w:rFonts w:asciiTheme="minorHAnsi" w:hAnsiTheme="minorHAnsi" w:cstheme="minorHAnsi"/>
                <w:sz w:val="18"/>
                <w:szCs w:val="18"/>
                <w:lang w:eastAsia="zh-CN"/>
              </w:rPr>
            </w:pPr>
          </w:p>
        </w:tc>
      </w:tr>
    </w:tbl>
    <w:p w:rsidR="00C375CD" w:rsidRPr="0070125C" w:rsidRDefault="00C375CD" w:rsidP="004701B4">
      <w:pPr>
        <w:pStyle w:val="Paragrafoelenco"/>
        <w:spacing w:line="288" w:lineRule="auto"/>
        <w:ind w:left="360"/>
        <w:jc w:val="center"/>
        <w:rPr>
          <w:rFonts w:asciiTheme="minorHAnsi" w:hAnsiTheme="minorHAnsi" w:cstheme="minorHAnsi"/>
          <w:sz w:val="20"/>
          <w:szCs w:val="20"/>
        </w:rPr>
      </w:pPr>
    </w:p>
    <w:p w:rsidR="004701B4" w:rsidRPr="0070125C" w:rsidRDefault="004701B4" w:rsidP="004701B4">
      <w:pPr>
        <w:spacing w:line="288" w:lineRule="auto"/>
        <w:jc w:val="both"/>
        <w:rPr>
          <w:rFonts w:asciiTheme="minorHAnsi" w:hAnsiTheme="minorHAnsi" w:cstheme="minorHAnsi"/>
          <w:sz w:val="20"/>
          <w:szCs w:val="20"/>
        </w:rPr>
      </w:pPr>
    </w:p>
    <w:p w:rsidR="002F3CFA" w:rsidRPr="0070125C" w:rsidRDefault="002F3CFA" w:rsidP="002F3CFA">
      <w:pPr>
        <w:pStyle w:val="Corpotesto1"/>
        <w:tabs>
          <w:tab w:val="left" w:pos="5844"/>
        </w:tabs>
        <w:spacing w:after="120"/>
        <w:ind w:left="360"/>
        <w:jc w:val="center"/>
        <w:rPr>
          <w:rFonts w:asciiTheme="minorHAnsi" w:hAnsiTheme="minorHAnsi" w:cstheme="minorHAnsi"/>
          <w:sz w:val="22"/>
        </w:rPr>
      </w:pPr>
      <w:r w:rsidRPr="0070125C">
        <w:rPr>
          <w:rFonts w:asciiTheme="minorHAnsi" w:hAnsiTheme="minorHAnsi" w:cstheme="minorHAnsi"/>
          <w:bCs/>
          <w:i/>
          <w:sz w:val="20"/>
          <w:szCs w:val="22"/>
          <w:u w:val="single"/>
        </w:rPr>
        <w:t>Sezione B – rispetto del Massimale</w:t>
      </w:r>
    </w:p>
    <w:p w:rsidR="004701B4" w:rsidRPr="0070125C" w:rsidRDefault="004701B4" w:rsidP="004701B4">
      <w:pPr>
        <w:spacing w:line="288" w:lineRule="auto"/>
        <w:jc w:val="both"/>
        <w:rPr>
          <w:rFonts w:asciiTheme="minorHAnsi" w:hAnsiTheme="minorHAnsi" w:cstheme="minorHAnsi"/>
          <w:sz w:val="20"/>
          <w:szCs w:val="20"/>
        </w:rPr>
      </w:pPr>
    </w:p>
    <w:p w:rsidR="002F3CFA" w:rsidRPr="0070125C" w:rsidRDefault="002F3CFA" w:rsidP="001D5084">
      <w:pPr>
        <w:pStyle w:val="Corpotesto1"/>
        <w:numPr>
          <w:ilvl w:val="0"/>
          <w:numId w:val="159"/>
        </w:numPr>
        <w:spacing w:after="240"/>
        <w:jc w:val="both"/>
        <w:rPr>
          <w:rFonts w:asciiTheme="minorHAnsi" w:hAnsiTheme="minorHAnsi" w:cstheme="minorHAnsi"/>
          <w:sz w:val="20"/>
          <w:szCs w:val="22"/>
        </w:rPr>
      </w:pPr>
      <w:r w:rsidRPr="0070125C">
        <w:rPr>
          <w:rFonts w:asciiTheme="minorHAnsi" w:hAnsiTheme="minorHAnsi" w:cstheme="minorHAnsi"/>
          <w:sz w:val="20"/>
          <w:szCs w:val="22"/>
        </w:rPr>
        <w:t>Che l’esercizio finanziario (anno fiscale)</w:t>
      </w:r>
      <w:r w:rsidRPr="0070125C" w:rsidDel="00C23FED">
        <w:rPr>
          <w:rFonts w:asciiTheme="minorHAnsi" w:hAnsiTheme="minorHAnsi" w:cstheme="minorHAnsi"/>
          <w:sz w:val="20"/>
          <w:szCs w:val="22"/>
        </w:rPr>
        <w:t xml:space="preserve"> </w:t>
      </w:r>
      <w:r w:rsidRPr="0070125C">
        <w:rPr>
          <w:rFonts w:asciiTheme="minorHAnsi" w:hAnsiTheme="minorHAnsi" w:cstheme="minorHAnsi"/>
          <w:sz w:val="20"/>
          <w:szCs w:val="22"/>
        </w:rPr>
        <w:t>dell’impresa rappresentata inizia il ___________ e termina il _________;</w:t>
      </w:r>
    </w:p>
    <w:p w:rsidR="004701B4" w:rsidRPr="0070125C" w:rsidRDefault="004701B4" w:rsidP="001D5084">
      <w:pPr>
        <w:pStyle w:val="Paragrafoelenco"/>
        <w:numPr>
          <w:ilvl w:val="0"/>
          <w:numId w:val="160"/>
        </w:numPr>
        <w:rPr>
          <w:rFonts w:asciiTheme="minorHAnsi" w:hAnsiTheme="minorHAnsi" w:cstheme="minorHAnsi"/>
          <w:sz w:val="20"/>
          <w:szCs w:val="20"/>
        </w:rPr>
      </w:pPr>
      <w:r w:rsidRPr="0070125C">
        <w:rPr>
          <w:rFonts w:asciiTheme="minorHAnsi" w:hAnsiTheme="minorHAnsi" w:cstheme="minorHAnsi"/>
          <w:sz w:val="20"/>
          <w:szCs w:val="20"/>
        </w:rPr>
        <w:t>ai fini della verifica degli aiuti de minimis concessi alla medesima “impresa unica</w:t>
      </w:r>
      <w:proofErr w:type="gramStart"/>
      <w:r w:rsidRPr="0070125C">
        <w:rPr>
          <w:rFonts w:asciiTheme="minorHAnsi" w:hAnsiTheme="minorHAnsi" w:cstheme="minorHAnsi"/>
          <w:sz w:val="20"/>
          <w:szCs w:val="20"/>
        </w:rPr>
        <w:t>”</w:t>
      </w:r>
      <w:proofErr w:type="gramEnd"/>
      <w:r w:rsidRPr="0070125C">
        <w:rPr>
          <w:rFonts w:asciiTheme="minorHAnsi" w:hAnsiTheme="minorHAnsi" w:cstheme="minorHAnsi"/>
          <w:sz w:val="20"/>
          <w:szCs w:val="20"/>
        </w:rPr>
        <w:t xml:space="preserve"> </w:t>
      </w:r>
    </w:p>
    <w:p w:rsidR="00EC370A" w:rsidRPr="0070125C" w:rsidRDefault="00EC370A" w:rsidP="001D5084">
      <w:pPr>
        <w:pStyle w:val="Paragrafoelenco"/>
        <w:ind w:left="0"/>
        <w:rPr>
          <w:rFonts w:asciiTheme="minorHAnsi" w:hAnsiTheme="minorHAnsi" w:cstheme="minorHAnsi"/>
          <w:sz w:val="20"/>
          <w:szCs w:val="20"/>
        </w:rPr>
      </w:pPr>
    </w:p>
    <w:p w:rsidR="004701B4" w:rsidRPr="0070125C" w:rsidRDefault="004701B4" w:rsidP="001D5084">
      <w:pPr>
        <w:spacing w:line="288" w:lineRule="auto"/>
        <w:ind w:left="993" w:hanging="426"/>
        <w:jc w:val="both"/>
        <w:rPr>
          <w:rFonts w:asciiTheme="minorHAnsi" w:hAnsiTheme="minorHAnsi" w:cstheme="minorHAnsi"/>
          <w:bCs/>
          <w:sz w:val="20"/>
          <w:szCs w:val="20"/>
        </w:rPr>
      </w:pPr>
      <w:r w:rsidRPr="0070125C">
        <w:rPr>
          <w:rFonts w:asciiTheme="minorHAnsi" w:hAnsiTheme="minorHAnsi" w:cstheme="minorHAnsi"/>
          <w:bCs/>
          <w:sz w:val="32"/>
          <w:szCs w:val="32"/>
        </w:rPr>
        <w:t>□</w:t>
      </w:r>
      <w:r w:rsidR="00C10975" w:rsidRPr="0070125C">
        <w:rPr>
          <w:rFonts w:asciiTheme="minorHAnsi" w:hAnsiTheme="minorHAnsi" w:cstheme="minorHAnsi"/>
          <w:bCs/>
          <w:sz w:val="20"/>
          <w:szCs w:val="20"/>
        </w:rPr>
        <w:tab/>
      </w:r>
      <w:proofErr w:type="gramStart"/>
      <w:r w:rsidRPr="0070125C">
        <w:rPr>
          <w:rFonts w:asciiTheme="minorHAnsi" w:hAnsiTheme="minorHAnsi" w:cstheme="minorHAnsi"/>
          <w:sz w:val="20"/>
          <w:szCs w:val="20"/>
        </w:rPr>
        <w:t>c</w:t>
      </w:r>
      <w:proofErr w:type="gramEnd"/>
      <w:r w:rsidRPr="0070125C">
        <w:rPr>
          <w:rFonts w:asciiTheme="minorHAnsi" w:hAnsiTheme="minorHAnsi" w:cstheme="minorHAnsi"/>
          <w:sz w:val="20"/>
          <w:szCs w:val="20"/>
        </w:rPr>
        <w:t xml:space="preserve">he nell’esercizio </w:t>
      </w:r>
      <w:r w:rsidRPr="0070125C">
        <w:rPr>
          <w:rFonts w:asciiTheme="minorHAnsi" w:hAnsiTheme="minorHAnsi" w:cstheme="minorHAnsi"/>
          <w:bCs/>
          <w:sz w:val="20"/>
          <w:szCs w:val="20"/>
        </w:rPr>
        <w:t xml:space="preserve"> finanziario in corso e nei due esercizi finanziari precedenti, non è stato concesso alcun aiuto “de minimis” </w:t>
      </w:r>
      <w:r w:rsidRPr="0070125C">
        <w:rPr>
          <w:rFonts w:asciiTheme="minorHAnsi" w:hAnsiTheme="minorHAnsi" w:cstheme="minorHAnsi"/>
          <w:bCs/>
          <w:sz w:val="20"/>
          <w:szCs w:val="20"/>
          <w:u w:val="single"/>
        </w:rPr>
        <w:t>all’impresa unica</w:t>
      </w:r>
      <w:r w:rsidRPr="0070125C">
        <w:rPr>
          <w:rFonts w:asciiTheme="minorHAnsi" w:hAnsiTheme="minorHAnsi" w:cstheme="minorHAnsi"/>
          <w:bCs/>
          <w:sz w:val="20"/>
          <w:szCs w:val="20"/>
        </w:rPr>
        <w:t xml:space="preserve"> di cui l’impresa che presenta la richiesta di contributo è parte, anche tenuto conto di eventuali fusioni, acquisizioni e scissioni di imprese;</w:t>
      </w:r>
    </w:p>
    <w:p w:rsidR="004701B4" w:rsidRPr="0070125C" w:rsidRDefault="004701B4" w:rsidP="004701B4">
      <w:pPr>
        <w:spacing w:line="288" w:lineRule="auto"/>
        <w:jc w:val="both"/>
        <w:rPr>
          <w:rFonts w:asciiTheme="minorHAnsi" w:hAnsiTheme="minorHAnsi" w:cstheme="minorHAnsi"/>
          <w:b/>
          <w:i/>
          <w:sz w:val="20"/>
          <w:szCs w:val="20"/>
        </w:rPr>
      </w:pPr>
    </w:p>
    <w:p w:rsidR="004701B4" w:rsidRPr="0070125C" w:rsidRDefault="004701B4" w:rsidP="004701B4">
      <w:pPr>
        <w:spacing w:line="288" w:lineRule="auto"/>
        <w:jc w:val="both"/>
        <w:rPr>
          <w:rFonts w:asciiTheme="minorHAnsi" w:hAnsiTheme="minorHAnsi" w:cstheme="minorHAnsi"/>
          <w:b/>
          <w:i/>
          <w:sz w:val="20"/>
          <w:szCs w:val="20"/>
          <w:u w:val="single"/>
        </w:rPr>
      </w:pPr>
      <w:proofErr w:type="gramStart"/>
      <w:r w:rsidRPr="0070125C">
        <w:rPr>
          <w:rFonts w:asciiTheme="minorHAnsi" w:hAnsiTheme="minorHAnsi" w:cstheme="minorHAnsi"/>
          <w:b/>
          <w:i/>
          <w:sz w:val="20"/>
          <w:szCs w:val="20"/>
          <w:u w:val="single"/>
        </w:rPr>
        <w:t>oppure</w:t>
      </w:r>
      <w:proofErr w:type="gramEnd"/>
    </w:p>
    <w:p w:rsidR="00C10975" w:rsidRPr="0070125C" w:rsidRDefault="00C10975" w:rsidP="004701B4">
      <w:pPr>
        <w:spacing w:line="288" w:lineRule="auto"/>
        <w:jc w:val="both"/>
        <w:rPr>
          <w:rFonts w:asciiTheme="minorHAnsi" w:hAnsiTheme="minorHAnsi" w:cstheme="minorHAnsi"/>
          <w:b/>
          <w:i/>
          <w:sz w:val="20"/>
          <w:szCs w:val="20"/>
          <w:u w:val="single"/>
        </w:rPr>
      </w:pPr>
    </w:p>
    <w:p w:rsidR="004701B4" w:rsidRPr="0070125C" w:rsidRDefault="004701B4" w:rsidP="001D5084">
      <w:pPr>
        <w:spacing w:line="288" w:lineRule="auto"/>
        <w:ind w:left="993" w:hanging="426"/>
        <w:jc w:val="both"/>
        <w:rPr>
          <w:rFonts w:asciiTheme="minorHAnsi" w:hAnsiTheme="minorHAnsi" w:cstheme="minorHAnsi"/>
          <w:bCs/>
          <w:sz w:val="20"/>
          <w:szCs w:val="20"/>
        </w:rPr>
      </w:pPr>
      <w:r w:rsidRPr="0070125C">
        <w:rPr>
          <w:rFonts w:asciiTheme="minorHAnsi" w:hAnsiTheme="minorHAnsi" w:cstheme="minorHAnsi"/>
          <w:bCs/>
          <w:sz w:val="32"/>
          <w:szCs w:val="32"/>
        </w:rPr>
        <w:t>□</w:t>
      </w:r>
      <w:r w:rsidR="00C10975" w:rsidRPr="0070125C">
        <w:rPr>
          <w:rFonts w:asciiTheme="minorHAnsi" w:hAnsiTheme="minorHAnsi" w:cstheme="minorHAnsi"/>
          <w:bCs/>
          <w:sz w:val="20"/>
          <w:szCs w:val="20"/>
        </w:rPr>
        <w:tab/>
      </w:r>
      <w:proofErr w:type="gramStart"/>
      <w:r w:rsidRPr="0070125C">
        <w:rPr>
          <w:rFonts w:asciiTheme="minorHAnsi" w:hAnsiTheme="minorHAnsi" w:cstheme="minorHAnsi"/>
          <w:sz w:val="20"/>
          <w:szCs w:val="20"/>
        </w:rPr>
        <w:t>c</w:t>
      </w:r>
      <w:proofErr w:type="gramEnd"/>
      <w:r w:rsidRPr="0070125C">
        <w:rPr>
          <w:rFonts w:asciiTheme="minorHAnsi" w:hAnsiTheme="minorHAnsi" w:cstheme="minorHAnsi"/>
          <w:sz w:val="20"/>
          <w:szCs w:val="20"/>
        </w:rPr>
        <w:t xml:space="preserve">he nell’esercizio </w:t>
      </w:r>
      <w:r w:rsidRPr="0070125C">
        <w:rPr>
          <w:rFonts w:asciiTheme="minorHAnsi" w:hAnsiTheme="minorHAnsi" w:cstheme="minorHAnsi"/>
          <w:bCs/>
          <w:sz w:val="20"/>
          <w:szCs w:val="20"/>
        </w:rPr>
        <w:t xml:space="preserve">finanziario in corso e nei due esercizi finanziari precedenti, anche tenuto conto di eventuali fusioni, acquisizioni e scissioni di imprese, sono stati concessi i seguenti aiuti in “de minimis” </w:t>
      </w:r>
      <w:r w:rsidRPr="0070125C">
        <w:rPr>
          <w:rFonts w:asciiTheme="minorHAnsi" w:hAnsiTheme="minorHAnsi" w:cstheme="minorHAnsi"/>
          <w:bCs/>
          <w:sz w:val="20"/>
          <w:szCs w:val="20"/>
          <w:u w:val="single"/>
        </w:rPr>
        <w:t>all’impresa unica</w:t>
      </w:r>
      <w:r w:rsidRPr="0070125C">
        <w:rPr>
          <w:rFonts w:asciiTheme="minorHAnsi" w:hAnsiTheme="minorHAnsi" w:cstheme="minorHAnsi"/>
          <w:bCs/>
          <w:sz w:val="20"/>
          <w:szCs w:val="20"/>
        </w:rPr>
        <w:t xml:space="preserve"> di cui è parte l’impresa che presenta la richiesta di contributo</w:t>
      </w:r>
    </w:p>
    <w:p w:rsidR="007A1F1F" w:rsidRPr="0070125C" w:rsidRDefault="007A1F1F" w:rsidP="004701B4">
      <w:pPr>
        <w:spacing w:line="288" w:lineRule="auto"/>
        <w:jc w:val="both"/>
        <w:rPr>
          <w:rFonts w:asciiTheme="minorHAnsi" w:hAnsiTheme="minorHAnsi" w:cstheme="minorHAnsi"/>
          <w:bCs/>
          <w:sz w:val="20"/>
          <w:szCs w:val="20"/>
        </w:rPr>
      </w:pPr>
    </w:p>
    <w:tbl>
      <w:tblPr>
        <w:tblW w:w="5262"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
        <w:gridCol w:w="1168"/>
        <w:gridCol w:w="1229"/>
        <w:gridCol w:w="1563"/>
        <w:gridCol w:w="1559"/>
        <w:gridCol w:w="964"/>
        <w:gridCol w:w="1040"/>
        <w:gridCol w:w="1376"/>
        <w:gridCol w:w="1158"/>
      </w:tblGrid>
      <w:tr w:rsidR="007A1F1F" w:rsidRPr="0070125C" w:rsidTr="007A1F1F">
        <w:trPr>
          <w:trHeight w:val="630"/>
          <w:jc w:val="center"/>
        </w:trPr>
        <w:tc>
          <w:tcPr>
            <w:tcW w:w="159" w:type="pct"/>
            <w:vMerge w:val="restart"/>
            <w:shd w:val="clear" w:color="auto" w:fill="auto"/>
            <w:vAlign w:val="center"/>
          </w:tcPr>
          <w:p w:rsidR="007A1F1F" w:rsidRPr="0070125C" w:rsidRDefault="007A1F1F" w:rsidP="00D70A20">
            <w:pPr>
              <w:spacing w:after="120"/>
              <w:jc w:val="center"/>
              <w:rPr>
                <w:rFonts w:asciiTheme="minorHAnsi" w:hAnsiTheme="minorHAnsi" w:cstheme="minorHAnsi"/>
                <w:b/>
                <w:bCs/>
                <w:sz w:val="16"/>
                <w:szCs w:val="16"/>
              </w:rPr>
            </w:pPr>
          </w:p>
        </w:tc>
        <w:tc>
          <w:tcPr>
            <w:tcW w:w="499" w:type="pct"/>
            <w:vMerge w:val="restart"/>
            <w:shd w:val="clear" w:color="auto" w:fill="auto"/>
            <w:vAlign w:val="center"/>
          </w:tcPr>
          <w:p w:rsidR="007A1F1F" w:rsidRPr="0070125C" w:rsidRDefault="007A1F1F">
            <w:pPr>
              <w:pStyle w:val="Contenutotabella"/>
              <w:snapToGrid w:val="0"/>
              <w:spacing w:after="120"/>
              <w:jc w:val="center"/>
              <w:rPr>
                <w:rFonts w:asciiTheme="minorHAnsi" w:hAnsiTheme="minorHAnsi" w:cstheme="minorHAnsi"/>
                <w:b/>
                <w:bCs/>
                <w:sz w:val="16"/>
                <w:szCs w:val="16"/>
              </w:rPr>
            </w:pPr>
            <w:r w:rsidRPr="0070125C">
              <w:rPr>
                <w:rFonts w:asciiTheme="minorHAnsi" w:hAnsiTheme="minorHAnsi" w:cstheme="minorHAnsi"/>
                <w:b/>
                <w:bCs/>
                <w:sz w:val="16"/>
                <w:szCs w:val="16"/>
              </w:rPr>
              <w:t>Impresa cui è stat</w:t>
            </w:r>
            <w:r w:rsidR="00C10975" w:rsidRPr="0070125C">
              <w:rPr>
                <w:rFonts w:asciiTheme="minorHAnsi" w:hAnsiTheme="minorHAnsi" w:cstheme="minorHAnsi"/>
                <w:b/>
                <w:bCs/>
                <w:sz w:val="16"/>
                <w:szCs w:val="16"/>
              </w:rPr>
              <w:t>a</w:t>
            </w:r>
            <w:r w:rsidRPr="0070125C">
              <w:rPr>
                <w:rFonts w:asciiTheme="minorHAnsi" w:hAnsiTheme="minorHAnsi" w:cstheme="minorHAnsi"/>
                <w:b/>
                <w:bCs/>
                <w:sz w:val="16"/>
                <w:szCs w:val="16"/>
              </w:rPr>
              <w:t xml:space="preserve"> concess</w:t>
            </w:r>
            <w:r w:rsidR="00C10975" w:rsidRPr="0070125C">
              <w:rPr>
                <w:rFonts w:asciiTheme="minorHAnsi" w:hAnsiTheme="minorHAnsi" w:cstheme="minorHAnsi"/>
                <w:b/>
                <w:bCs/>
                <w:sz w:val="16"/>
                <w:szCs w:val="16"/>
              </w:rPr>
              <w:t>a</w:t>
            </w:r>
            <w:r w:rsidRPr="0070125C">
              <w:rPr>
                <w:rFonts w:asciiTheme="minorHAnsi" w:hAnsiTheme="minorHAnsi" w:cstheme="minorHAnsi"/>
                <w:b/>
                <w:bCs/>
                <w:sz w:val="16"/>
                <w:szCs w:val="16"/>
              </w:rPr>
              <w:t xml:space="preserve"> </w:t>
            </w:r>
            <w:r w:rsidR="00C10975" w:rsidRPr="0070125C">
              <w:rPr>
                <w:rFonts w:asciiTheme="minorHAnsi" w:hAnsiTheme="minorHAnsi" w:cstheme="minorHAnsi"/>
                <w:b/>
                <w:bCs/>
                <w:sz w:val="16"/>
                <w:szCs w:val="16"/>
              </w:rPr>
              <w:t>l’agevolazione in</w:t>
            </w:r>
            <w:proofErr w:type="gramStart"/>
            <w:r w:rsidR="00C10975" w:rsidRPr="0070125C">
              <w:rPr>
                <w:rFonts w:asciiTheme="minorHAnsi" w:hAnsiTheme="minorHAnsi" w:cstheme="minorHAnsi"/>
                <w:b/>
                <w:bCs/>
                <w:sz w:val="16"/>
                <w:szCs w:val="16"/>
              </w:rPr>
              <w:t xml:space="preserve"> </w:t>
            </w:r>
            <w:r w:rsidRPr="0070125C">
              <w:rPr>
                <w:rFonts w:asciiTheme="minorHAnsi" w:hAnsiTheme="minorHAnsi" w:cstheme="minorHAnsi"/>
                <w:b/>
                <w:bCs/>
                <w:sz w:val="16"/>
                <w:szCs w:val="16"/>
              </w:rPr>
              <w:t xml:space="preserve"> </w:t>
            </w:r>
            <w:proofErr w:type="gramEnd"/>
            <w:r w:rsidRPr="0070125C">
              <w:rPr>
                <w:rFonts w:asciiTheme="minorHAnsi" w:hAnsiTheme="minorHAnsi" w:cstheme="minorHAnsi"/>
                <w:b/>
                <w:bCs/>
                <w:i/>
                <w:sz w:val="16"/>
                <w:szCs w:val="16"/>
              </w:rPr>
              <w:t>De Minimis</w:t>
            </w:r>
          </w:p>
        </w:tc>
        <w:tc>
          <w:tcPr>
            <w:tcW w:w="601" w:type="pct"/>
            <w:vMerge w:val="restart"/>
            <w:shd w:val="clear" w:color="auto" w:fill="auto"/>
            <w:vAlign w:val="center"/>
          </w:tcPr>
          <w:p w:rsidR="007A1F1F" w:rsidRPr="0070125C" w:rsidRDefault="007A1F1F" w:rsidP="00D70A20">
            <w:pPr>
              <w:pStyle w:val="Contenutotabella"/>
              <w:snapToGrid w:val="0"/>
              <w:spacing w:after="120"/>
              <w:jc w:val="center"/>
              <w:rPr>
                <w:rFonts w:asciiTheme="minorHAnsi" w:hAnsiTheme="minorHAnsi" w:cstheme="minorHAnsi"/>
                <w:b/>
                <w:bCs/>
                <w:sz w:val="16"/>
                <w:szCs w:val="16"/>
              </w:rPr>
            </w:pPr>
            <w:r w:rsidRPr="0070125C">
              <w:rPr>
                <w:rFonts w:asciiTheme="minorHAnsi" w:hAnsiTheme="minorHAnsi" w:cstheme="minorHAnsi"/>
                <w:b/>
                <w:bCs/>
                <w:sz w:val="16"/>
                <w:szCs w:val="16"/>
              </w:rPr>
              <w:t>Ente concedente</w:t>
            </w:r>
          </w:p>
        </w:tc>
        <w:tc>
          <w:tcPr>
            <w:tcW w:w="762" w:type="pct"/>
            <w:vMerge w:val="restart"/>
            <w:shd w:val="clear" w:color="auto" w:fill="auto"/>
            <w:vAlign w:val="center"/>
          </w:tcPr>
          <w:p w:rsidR="007A1F1F" w:rsidRPr="0070125C" w:rsidRDefault="007A1F1F" w:rsidP="00D70A20">
            <w:pPr>
              <w:pStyle w:val="Contenutotabella"/>
              <w:snapToGrid w:val="0"/>
              <w:spacing w:after="120"/>
              <w:jc w:val="center"/>
              <w:rPr>
                <w:rFonts w:asciiTheme="minorHAnsi" w:hAnsiTheme="minorHAnsi" w:cstheme="minorHAnsi"/>
                <w:b/>
                <w:bCs/>
                <w:sz w:val="16"/>
                <w:szCs w:val="16"/>
              </w:rPr>
            </w:pPr>
            <w:r w:rsidRPr="0070125C">
              <w:rPr>
                <w:rFonts w:asciiTheme="minorHAnsi" w:hAnsiTheme="minorHAnsi" w:cstheme="minorHAnsi"/>
                <w:b/>
                <w:bCs/>
                <w:sz w:val="16"/>
                <w:szCs w:val="16"/>
              </w:rPr>
              <w:t>Riferimento normativo/ amministrativo che prevede l’</w:t>
            </w:r>
            <w:proofErr w:type="gramStart"/>
            <w:r w:rsidRPr="0070125C">
              <w:rPr>
                <w:rFonts w:asciiTheme="minorHAnsi" w:hAnsiTheme="minorHAnsi" w:cstheme="minorHAnsi"/>
                <w:b/>
                <w:bCs/>
                <w:sz w:val="16"/>
                <w:szCs w:val="16"/>
              </w:rPr>
              <w:t>agevolazione</w:t>
            </w:r>
            <w:proofErr w:type="gramEnd"/>
          </w:p>
        </w:tc>
        <w:tc>
          <w:tcPr>
            <w:tcW w:w="760" w:type="pct"/>
            <w:vMerge w:val="restart"/>
            <w:shd w:val="clear" w:color="auto" w:fill="auto"/>
            <w:vAlign w:val="center"/>
          </w:tcPr>
          <w:p w:rsidR="007A1F1F" w:rsidRPr="0070125C" w:rsidRDefault="00C10975">
            <w:pPr>
              <w:pStyle w:val="Contenutotabella"/>
              <w:snapToGrid w:val="0"/>
              <w:spacing w:after="120"/>
              <w:jc w:val="center"/>
              <w:rPr>
                <w:rFonts w:asciiTheme="minorHAnsi" w:hAnsiTheme="minorHAnsi" w:cstheme="minorHAnsi"/>
                <w:b/>
                <w:bCs/>
                <w:sz w:val="16"/>
                <w:szCs w:val="16"/>
              </w:rPr>
            </w:pPr>
            <w:r w:rsidRPr="0070125C">
              <w:rPr>
                <w:rFonts w:asciiTheme="minorHAnsi" w:hAnsiTheme="minorHAnsi" w:cstheme="minorHAnsi"/>
                <w:b/>
                <w:bCs/>
                <w:sz w:val="16"/>
                <w:szCs w:val="16"/>
              </w:rPr>
              <w:t>Data</w:t>
            </w:r>
            <w:proofErr w:type="gramStart"/>
            <w:r w:rsidRPr="0070125C">
              <w:rPr>
                <w:rFonts w:asciiTheme="minorHAnsi" w:hAnsiTheme="minorHAnsi" w:cstheme="minorHAnsi"/>
                <w:b/>
                <w:bCs/>
                <w:sz w:val="16"/>
                <w:szCs w:val="16"/>
              </w:rPr>
              <w:t xml:space="preserve">  </w:t>
            </w:r>
            <w:proofErr w:type="gramEnd"/>
            <w:r w:rsidR="007A1F1F" w:rsidRPr="0070125C">
              <w:rPr>
                <w:rFonts w:asciiTheme="minorHAnsi" w:hAnsiTheme="minorHAnsi" w:cstheme="minorHAnsi"/>
                <w:b/>
                <w:bCs/>
                <w:sz w:val="16"/>
                <w:szCs w:val="16"/>
              </w:rPr>
              <w:t>Provvedimento di concessione</w:t>
            </w:r>
          </w:p>
        </w:tc>
        <w:tc>
          <w:tcPr>
            <w:tcW w:w="473" w:type="pct"/>
            <w:vMerge w:val="restart"/>
            <w:shd w:val="clear" w:color="auto" w:fill="auto"/>
            <w:vAlign w:val="center"/>
          </w:tcPr>
          <w:p w:rsidR="007A1F1F" w:rsidRPr="0070125C" w:rsidRDefault="007A1F1F" w:rsidP="00D70A20">
            <w:pPr>
              <w:pStyle w:val="Contenutotabella"/>
              <w:snapToGrid w:val="0"/>
              <w:spacing w:after="120"/>
              <w:jc w:val="center"/>
              <w:rPr>
                <w:rFonts w:asciiTheme="minorHAnsi" w:hAnsiTheme="minorHAnsi" w:cstheme="minorHAnsi"/>
                <w:bCs/>
                <w:sz w:val="16"/>
                <w:szCs w:val="16"/>
              </w:rPr>
            </w:pPr>
            <w:r w:rsidRPr="0070125C">
              <w:rPr>
                <w:rFonts w:asciiTheme="minorHAnsi" w:hAnsiTheme="minorHAnsi" w:cstheme="minorHAnsi"/>
                <w:b/>
                <w:bCs/>
                <w:sz w:val="16"/>
                <w:szCs w:val="16"/>
              </w:rPr>
              <w:t>Reg. UE De Minimis</w:t>
            </w:r>
            <w:r w:rsidRPr="0070125C">
              <w:rPr>
                <w:rStyle w:val="Rimandonotaapidipagina"/>
                <w:rFonts w:asciiTheme="minorHAnsi" w:hAnsiTheme="minorHAnsi" w:cstheme="minorHAnsi"/>
                <w:b/>
                <w:bCs/>
                <w:sz w:val="16"/>
                <w:szCs w:val="16"/>
              </w:rPr>
              <w:footnoteReference w:id="5"/>
            </w:r>
          </w:p>
        </w:tc>
        <w:tc>
          <w:tcPr>
            <w:tcW w:w="1180" w:type="pct"/>
            <w:gridSpan w:val="2"/>
            <w:shd w:val="clear" w:color="auto" w:fill="auto"/>
            <w:vAlign w:val="center"/>
          </w:tcPr>
          <w:p w:rsidR="007A1F1F" w:rsidRPr="0070125C" w:rsidRDefault="007A1F1F" w:rsidP="00D70A20">
            <w:pPr>
              <w:pStyle w:val="Contenutotabella"/>
              <w:snapToGrid w:val="0"/>
              <w:jc w:val="center"/>
              <w:rPr>
                <w:rFonts w:asciiTheme="minorHAnsi" w:hAnsiTheme="minorHAnsi" w:cstheme="minorHAnsi"/>
                <w:b/>
                <w:bCs/>
                <w:sz w:val="16"/>
                <w:szCs w:val="16"/>
              </w:rPr>
            </w:pPr>
            <w:r w:rsidRPr="0070125C">
              <w:rPr>
                <w:rFonts w:asciiTheme="minorHAnsi" w:hAnsiTheme="minorHAnsi" w:cstheme="minorHAnsi"/>
                <w:b/>
                <w:bCs/>
                <w:sz w:val="16"/>
                <w:szCs w:val="16"/>
              </w:rPr>
              <w:t xml:space="preserve">Importo dell’aiuto </w:t>
            </w:r>
            <w:r w:rsidRPr="0070125C">
              <w:rPr>
                <w:rFonts w:asciiTheme="minorHAnsi" w:hAnsiTheme="minorHAnsi" w:cstheme="minorHAnsi"/>
                <w:b/>
                <w:bCs/>
                <w:i/>
                <w:sz w:val="16"/>
                <w:szCs w:val="16"/>
              </w:rPr>
              <w:t>de minimis</w:t>
            </w:r>
          </w:p>
        </w:tc>
        <w:tc>
          <w:tcPr>
            <w:tcW w:w="566" w:type="pct"/>
            <w:vMerge w:val="restart"/>
            <w:shd w:val="clear" w:color="auto" w:fill="auto"/>
            <w:vAlign w:val="center"/>
          </w:tcPr>
          <w:p w:rsidR="007A1F1F" w:rsidRPr="0070125C" w:rsidRDefault="007A1F1F" w:rsidP="00D70A20">
            <w:pPr>
              <w:pStyle w:val="Contenutotabella"/>
              <w:snapToGrid w:val="0"/>
              <w:spacing w:after="120"/>
              <w:jc w:val="center"/>
              <w:rPr>
                <w:rFonts w:asciiTheme="minorHAnsi" w:hAnsiTheme="minorHAnsi" w:cstheme="minorHAnsi"/>
                <w:b/>
                <w:bCs/>
                <w:sz w:val="16"/>
                <w:szCs w:val="16"/>
              </w:rPr>
            </w:pPr>
            <w:proofErr w:type="gramStart"/>
            <w:r w:rsidRPr="0070125C">
              <w:rPr>
                <w:rFonts w:asciiTheme="minorHAnsi" w:hAnsiTheme="minorHAnsi" w:cstheme="minorHAnsi"/>
                <w:b/>
                <w:bCs/>
                <w:sz w:val="16"/>
                <w:szCs w:val="16"/>
              </w:rPr>
              <w:t>Di cui imputabile all’attività di trasporto merci su strada per conto terzi</w:t>
            </w:r>
            <w:proofErr w:type="gramEnd"/>
          </w:p>
        </w:tc>
      </w:tr>
      <w:tr w:rsidR="007A1F1F" w:rsidRPr="0070125C" w:rsidTr="007A1F1F">
        <w:trPr>
          <w:trHeight w:val="630"/>
          <w:jc w:val="center"/>
        </w:trPr>
        <w:tc>
          <w:tcPr>
            <w:tcW w:w="159" w:type="pct"/>
            <w:vMerge/>
            <w:shd w:val="clear" w:color="auto" w:fill="auto"/>
            <w:vAlign w:val="center"/>
          </w:tcPr>
          <w:p w:rsidR="007A1F1F" w:rsidRPr="0070125C" w:rsidRDefault="007A1F1F" w:rsidP="00D70A20">
            <w:pPr>
              <w:spacing w:after="120"/>
              <w:jc w:val="center"/>
              <w:rPr>
                <w:rFonts w:asciiTheme="minorHAnsi" w:hAnsiTheme="minorHAnsi" w:cstheme="minorHAnsi"/>
                <w:b/>
                <w:bCs/>
                <w:sz w:val="16"/>
                <w:szCs w:val="16"/>
              </w:rPr>
            </w:pPr>
          </w:p>
        </w:tc>
        <w:tc>
          <w:tcPr>
            <w:tcW w:w="499"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Cs/>
                <w:sz w:val="16"/>
                <w:szCs w:val="16"/>
              </w:rPr>
            </w:pPr>
          </w:p>
        </w:tc>
        <w:tc>
          <w:tcPr>
            <w:tcW w:w="601"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
                <w:bCs/>
                <w:sz w:val="16"/>
                <w:szCs w:val="16"/>
              </w:rPr>
            </w:pPr>
          </w:p>
        </w:tc>
        <w:tc>
          <w:tcPr>
            <w:tcW w:w="762"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
                <w:bCs/>
                <w:sz w:val="16"/>
                <w:szCs w:val="16"/>
              </w:rPr>
            </w:pPr>
          </w:p>
        </w:tc>
        <w:tc>
          <w:tcPr>
            <w:tcW w:w="760"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
                <w:bCs/>
                <w:sz w:val="16"/>
                <w:szCs w:val="16"/>
              </w:rPr>
            </w:pPr>
          </w:p>
        </w:tc>
        <w:tc>
          <w:tcPr>
            <w:tcW w:w="473"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
                <w:bCs/>
                <w:sz w:val="16"/>
                <w:szCs w:val="16"/>
              </w:rPr>
            </w:pPr>
          </w:p>
        </w:tc>
        <w:tc>
          <w:tcPr>
            <w:tcW w:w="509" w:type="pct"/>
            <w:shd w:val="clear" w:color="auto" w:fill="auto"/>
            <w:vAlign w:val="center"/>
          </w:tcPr>
          <w:p w:rsidR="007A1F1F" w:rsidRPr="0070125C" w:rsidRDefault="007A1F1F" w:rsidP="00D70A20">
            <w:pPr>
              <w:pStyle w:val="Contenutotabella"/>
              <w:snapToGrid w:val="0"/>
              <w:spacing w:after="120"/>
              <w:jc w:val="center"/>
              <w:rPr>
                <w:rFonts w:asciiTheme="minorHAnsi" w:hAnsiTheme="minorHAnsi" w:cstheme="minorHAnsi"/>
                <w:b/>
                <w:bCs/>
                <w:sz w:val="16"/>
                <w:szCs w:val="16"/>
              </w:rPr>
            </w:pPr>
            <w:r w:rsidRPr="0070125C">
              <w:rPr>
                <w:rFonts w:asciiTheme="minorHAnsi" w:hAnsiTheme="minorHAnsi" w:cstheme="minorHAnsi"/>
                <w:b/>
                <w:bCs/>
                <w:sz w:val="16"/>
                <w:szCs w:val="16"/>
              </w:rPr>
              <w:t>Concesso</w:t>
            </w:r>
          </w:p>
        </w:tc>
        <w:tc>
          <w:tcPr>
            <w:tcW w:w="671" w:type="pct"/>
            <w:shd w:val="clear" w:color="auto" w:fill="auto"/>
            <w:vAlign w:val="center"/>
          </w:tcPr>
          <w:p w:rsidR="007A1F1F" w:rsidRPr="0070125C" w:rsidRDefault="007A1F1F">
            <w:pPr>
              <w:pStyle w:val="Contenutotabella"/>
              <w:snapToGrid w:val="0"/>
              <w:spacing w:after="120"/>
              <w:jc w:val="center"/>
              <w:rPr>
                <w:rFonts w:asciiTheme="minorHAnsi" w:hAnsiTheme="minorHAnsi" w:cstheme="minorHAnsi"/>
                <w:b/>
                <w:bCs/>
                <w:i/>
                <w:sz w:val="16"/>
                <w:szCs w:val="16"/>
              </w:rPr>
            </w:pPr>
            <w:r w:rsidRPr="0070125C">
              <w:rPr>
                <w:rFonts w:asciiTheme="minorHAnsi" w:hAnsiTheme="minorHAnsi" w:cstheme="minorHAnsi"/>
                <w:b/>
                <w:bCs/>
                <w:sz w:val="16"/>
                <w:szCs w:val="16"/>
              </w:rPr>
              <w:t>Effettivo</w:t>
            </w:r>
            <w:r w:rsidR="00EC370A" w:rsidRPr="0070125C">
              <w:rPr>
                <w:rFonts w:asciiTheme="minorHAnsi" w:hAnsiTheme="minorHAnsi" w:cstheme="minorHAnsi"/>
                <w:b/>
                <w:bCs/>
                <w:sz w:val="16"/>
                <w:szCs w:val="16"/>
              </w:rPr>
              <w:t xml:space="preserve"> </w:t>
            </w:r>
            <w:r w:rsidRPr="0070125C">
              <w:rPr>
                <w:rFonts w:asciiTheme="minorHAnsi" w:hAnsiTheme="minorHAnsi" w:cstheme="minorHAnsi"/>
                <w:i/>
                <w:sz w:val="16"/>
                <w:szCs w:val="16"/>
              </w:rPr>
              <w:t>(importo effettivamente liquidato a saldo)</w:t>
            </w:r>
          </w:p>
        </w:tc>
        <w:tc>
          <w:tcPr>
            <w:tcW w:w="566" w:type="pct"/>
            <w:vMerge/>
            <w:shd w:val="clear" w:color="auto" w:fill="auto"/>
            <w:vAlign w:val="center"/>
          </w:tcPr>
          <w:p w:rsidR="007A1F1F" w:rsidRPr="0070125C" w:rsidRDefault="007A1F1F" w:rsidP="00D70A20">
            <w:pPr>
              <w:pStyle w:val="Contenutotabella"/>
              <w:snapToGrid w:val="0"/>
              <w:spacing w:after="120"/>
              <w:rPr>
                <w:rFonts w:asciiTheme="minorHAnsi" w:hAnsiTheme="minorHAnsi" w:cstheme="minorHAnsi"/>
                <w:b/>
                <w:bCs/>
                <w:sz w:val="16"/>
                <w:szCs w:val="16"/>
              </w:rPr>
            </w:pPr>
          </w:p>
        </w:tc>
      </w:tr>
      <w:tr w:rsidR="007A1F1F" w:rsidRPr="0070125C" w:rsidTr="007A1F1F">
        <w:trPr>
          <w:trHeight w:val="340"/>
          <w:jc w:val="center"/>
        </w:trPr>
        <w:tc>
          <w:tcPr>
            <w:tcW w:w="159" w:type="pct"/>
            <w:shd w:val="clear" w:color="auto" w:fill="auto"/>
            <w:vAlign w:val="center"/>
          </w:tcPr>
          <w:p w:rsidR="007A1F1F" w:rsidRPr="0070125C" w:rsidRDefault="007A1F1F" w:rsidP="00D70A20">
            <w:pPr>
              <w:rPr>
                <w:rFonts w:asciiTheme="minorHAnsi" w:hAnsiTheme="minorHAnsi" w:cstheme="minorHAnsi"/>
                <w:b/>
                <w:sz w:val="16"/>
                <w:szCs w:val="16"/>
              </w:rPr>
            </w:pPr>
            <w:r w:rsidRPr="0070125C">
              <w:rPr>
                <w:rFonts w:asciiTheme="minorHAnsi" w:hAnsiTheme="minorHAnsi" w:cstheme="minorHAnsi"/>
                <w:b/>
                <w:sz w:val="16"/>
                <w:szCs w:val="16"/>
              </w:rPr>
              <w:t>1</w:t>
            </w:r>
          </w:p>
        </w:tc>
        <w:tc>
          <w:tcPr>
            <w:tcW w:w="499"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601"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2"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0"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473"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509"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671"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566"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r>
      <w:tr w:rsidR="007A1F1F" w:rsidRPr="0070125C" w:rsidTr="007A1F1F">
        <w:trPr>
          <w:trHeight w:val="340"/>
          <w:jc w:val="center"/>
        </w:trPr>
        <w:tc>
          <w:tcPr>
            <w:tcW w:w="159" w:type="pct"/>
            <w:shd w:val="clear" w:color="auto" w:fill="auto"/>
            <w:vAlign w:val="center"/>
          </w:tcPr>
          <w:p w:rsidR="007A1F1F" w:rsidRPr="0070125C" w:rsidRDefault="007A1F1F" w:rsidP="00D70A20">
            <w:pPr>
              <w:rPr>
                <w:rFonts w:asciiTheme="minorHAnsi" w:hAnsiTheme="minorHAnsi" w:cstheme="minorHAnsi"/>
                <w:b/>
                <w:sz w:val="16"/>
                <w:szCs w:val="16"/>
              </w:rPr>
            </w:pPr>
            <w:r w:rsidRPr="0070125C">
              <w:rPr>
                <w:rFonts w:asciiTheme="minorHAnsi" w:hAnsiTheme="minorHAnsi" w:cstheme="minorHAnsi"/>
                <w:b/>
                <w:sz w:val="16"/>
                <w:szCs w:val="16"/>
              </w:rPr>
              <w:t>2</w:t>
            </w:r>
          </w:p>
        </w:tc>
        <w:tc>
          <w:tcPr>
            <w:tcW w:w="499"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601"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2"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0"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473"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509"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671"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566"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r>
      <w:tr w:rsidR="00C10975" w:rsidRPr="0070125C" w:rsidTr="007A1F1F">
        <w:trPr>
          <w:trHeight w:val="340"/>
          <w:jc w:val="center"/>
        </w:trPr>
        <w:tc>
          <w:tcPr>
            <w:tcW w:w="159" w:type="pct"/>
            <w:shd w:val="clear" w:color="auto" w:fill="auto"/>
            <w:vAlign w:val="center"/>
          </w:tcPr>
          <w:p w:rsidR="00C10975" w:rsidRPr="0070125C" w:rsidRDefault="00C10975" w:rsidP="00D70A20">
            <w:pPr>
              <w:rPr>
                <w:rFonts w:asciiTheme="minorHAnsi" w:hAnsiTheme="minorHAnsi" w:cstheme="minorHAnsi"/>
                <w:b/>
                <w:bCs/>
                <w:sz w:val="16"/>
                <w:szCs w:val="16"/>
              </w:rPr>
            </w:pPr>
            <w:r w:rsidRPr="0070125C">
              <w:rPr>
                <w:rFonts w:asciiTheme="minorHAnsi" w:hAnsiTheme="minorHAnsi" w:cstheme="minorHAnsi"/>
                <w:b/>
                <w:bCs/>
                <w:sz w:val="16"/>
                <w:szCs w:val="16"/>
              </w:rPr>
              <w:t>3</w:t>
            </w:r>
          </w:p>
        </w:tc>
        <w:tc>
          <w:tcPr>
            <w:tcW w:w="499"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601"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762"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760"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473"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509" w:type="pct"/>
            <w:shd w:val="clear" w:color="auto" w:fill="auto"/>
            <w:vAlign w:val="center"/>
          </w:tcPr>
          <w:p w:rsidR="00C10975" w:rsidRPr="0070125C" w:rsidRDefault="00C10975" w:rsidP="00D70A20">
            <w:pPr>
              <w:pStyle w:val="Contenutotabella"/>
              <w:snapToGrid w:val="0"/>
              <w:ind w:left="34"/>
              <w:jc w:val="center"/>
              <w:rPr>
                <w:rFonts w:asciiTheme="minorHAnsi" w:hAnsiTheme="minorHAnsi" w:cstheme="minorHAnsi"/>
                <w:bCs/>
                <w:sz w:val="16"/>
                <w:szCs w:val="16"/>
              </w:rPr>
            </w:pPr>
          </w:p>
        </w:tc>
        <w:tc>
          <w:tcPr>
            <w:tcW w:w="671" w:type="pct"/>
            <w:shd w:val="clear" w:color="auto" w:fill="auto"/>
            <w:vAlign w:val="center"/>
          </w:tcPr>
          <w:p w:rsidR="00C10975" w:rsidRPr="0070125C" w:rsidRDefault="00C10975" w:rsidP="00D70A20">
            <w:pPr>
              <w:pStyle w:val="Contenutotabella"/>
              <w:snapToGrid w:val="0"/>
              <w:ind w:left="34"/>
              <w:jc w:val="center"/>
              <w:rPr>
                <w:rFonts w:asciiTheme="minorHAnsi" w:hAnsiTheme="minorHAnsi" w:cstheme="minorHAnsi"/>
                <w:bCs/>
                <w:sz w:val="16"/>
                <w:szCs w:val="16"/>
              </w:rPr>
            </w:pPr>
          </w:p>
        </w:tc>
        <w:tc>
          <w:tcPr>
            <w:tcW w:w="566"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r>
      <w:tr w:rsidR="00C10975" w:rsidRPr="0070125C" w:rsidTr="007A1F1F">
        <w:trPr>
          <w:trHeight w:val="340"/>
          <w:jc w:val="center"/>
        </w:trPr>
        <w:tc>
          <w:tcPr>
            <w:tcW w:w="159" w:type="pct"/>
            <w:shd w:val="clear" w:color="auto" w:fill="auto"/>
            <w:vAlign w:val="center"/>
          </w:tcPr>
          <w:p w:rsidR="00C10975" w:rsidRPr="0070125C" w:rsidRDefault="00C10975" w:rsidP="00D70A20">
            <w:pPr>
              <w:rPr>
                <w:rFonts w:asciiTheme="minorHAnsi" w:hAnsiTheme="minorHAnsi" w:cstheme="minorHAnsi"/>
                <w:b/>
                <w:bCs/>
                <w:sz w:val="16"/>
                <w:szCs w:val="16"/>
              </w:rPr>
            </w:pPr>
            <w:r w:rsidRPr="0070125C">
              <w:rPr>
                <w:rFonts w:asciiTheme="minorHAnsi" w:hAnsiTheme="minorHAnsi" w:cstheme="minorHAnsi"/>
                <w:b/>
                <w:bCs/>
                <w:sz w:val="16"/>
                <w:szCs w:val="16"/>
              </w:rPr>
              <w:t>4</w:t>
            </w:r>
          </w:p>
        </w:tc>
        <w:tc>
          <w:tcPr>
            <w:tcW w:w="499"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601"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762"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760"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473"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c>
          <w:tcPr>
            <w:tcW w:w="509" w:type="pct"/>
            <w:shd w:val="clear" w:color="auto" w:fill="auto"/>
            <w:vAlign w:val="center"/>
          </w:tcPr>
          <w:p w:rsidR="00C10975" w:rsidRPr="0070125C" w:rsidRDefault="00C10975" w:rsidP="00D70A20">
            <w:pPr>
              <w:pStyle w:val="Contenutotabella"/>
              <w:snapToGrid w:val="0"/>
              <w:ind w:left="34"/>
              <w:jc w:val="center"/>
              <w:rPr>
                <w:rFonts w:asciiTheme="minorHAnsi" w:hAnsiTheme="minorHAnsi" w:cstheme="minorHAnsi"/>
                <w:bCs/>
                <w:sz w:val="16"/>
                <w:szCs w:val="16"/>
              </w:rPr>
            </w:pPr>
          </w:p>
        </w:tc>
        <w:tc>
          <w:tcPr>
            <w:tcW w:w="671" w:type="pct"/>
            <w:shd w:val="clear" w:color="auto" w:fill="auto"/>
            <w:vAlign w:val="center"/>
          </w:tcPr>
          <w:p w:rsidR="00C10975" w:rsidRPr="0070125C" w:rsidRDefault="00C10975" w:rsidP="00D70A20">
            <w:pPr>
              <w:pStyle w:val="Contenutotabella"/>
              <w:snapToGrid w:val="0"/>
              <w:ind w:left="34"/>
              <w:jc w:val="center"/>
              <w:rPr>
                <w:rFonts w:asciiTheme="minorHAnsi" w:hAnsiTheme="minorHAnsi" w:cstheme="minorHAnsi"/>
                <w:bCs/>
                <w:sz w:val="16"/>
                <w:szCs w:val="16"/>
              </w:rPr>
            </w:pPr>
          </w:p>
        </w:tc>
        <w:tc>
          <w:tcPr>
            <w:tcW w:w="566" w:type="pct"/>
            <w:shd w:val="clear" w:color="auto" w:fill="auto"/>
            <w:vAlign w:val="center"/>
          </w:tcPr>
          <w:p w:rsidR="00C10975" w:rsidRPr="0070125C" w:rsidRDefault="00C10975" w:rsidP="00D70A20">
            <w:pPr>
              <w:pStyle w:val="Contenutotabella"/>
              <w:snapToGrid w:val="0"/>
              <w:jc w:val="center"/>
              <w:rPr>
                <w:rFonts w:asciiTheme="minorHAnsi" w:hAnsiTheme="minorHAnsi" w:cstheme="minorHAnsi"/>
                <w:bCs/>
                <w:sz w:val="16"/>
                <w:szCs w:val="16"/>
              </w:rPr>
            </w:pPr>
          </w:p>
        </w:tc>
      </w:tr>
      <w:tr w:rsidR="007A1F1F" w:rsidRPr="0070125C" w:rsidTr="007A1F1F">
        <w:trPr>
          <w:trHeight w:val="340"/>
          <w:jc w:val="center"/>
        </w:trPr>
        <w:tc>
          <w:tcPr>
            <w:tcW w:w="159" w:type="pct"/>
            <w:shd w:val="clear" w:color="auto" w:fill="auto"/>
            <w:vAlign w:val="center"/>
          </w:tcPr>
          <w:p w:rsidR="007A1F1F" w:rsidRPr="0070125C" w:rsidRDefault="00C10975" w:rsidP="00D70A20">
            <w:pPr>
              <w:rPr>
                <w:rFonts w:asciiTheme="minorHAnsi" w:hAnsiTheme="minorHAnsi" w:cstheme="minorHAnsi"/>
                <w:b/>
                <w:sz w:val="16"/>
                <w:szCs w:val="16"/>
              </w:rPr>
            </w:pPr>
            <w:r w:rsidRPr="0070125C">
              <w:rPr>
                <w:rFonts w:asciiTheme="minorHAnsi" w:hAnsiTheme="minorHAnsi" w:cstheme="minorHAnsi"/>
                <w:b/>
                <w:bCs/>
                <w:sz w:val="16"/>
                <w:szCs w:val="16"/>
              </w:rPr>
              <w:t>5</w:t>
            </w:r>
          </w:p>
        </w:tc>
        <w:tc>
          <w:tcPr>
            <w:tcW w:w="499"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601"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2"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760"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473"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c>
          <w:tcPr>
            <w:tcW w:w="509"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671" w:type="pct"/>
            <w:shd w:val="clear" w:color="auto" w:fill="auto"/>
            <w:vAlign w:val="center"/>
          </w:tcPr>
          <w:p w:rsidR="007A1F1F" w:rsidRPr="0070125C" w:rsidRDefault="007A1F1F" w:rsidP="00D70A20">
            <w:pPr>
              <w:pStyle w:val="Contenutotabella"/>
              <w:snapToGrid w:val="0"/>
              <w:ind w:left="34"/>
              <w:jc w:val="center"/>
              <w:rPr>
                <w:rFonts w:asciiTheme="minorHAnsi" w:hAnsiTheme="minorHAnsi" w:cstheme="minorHAnsi"/>
                <w:bCs/>
                <w:sz w:val="16"/>
                <w:szCs w:val="16"/>
              </w:rPr>
            </w:pPr>
          </w:p>
        </w:tc>
        <w:tc>
          <w:tcPr>
            <w:tcW w:w="566" w:type="pct"/>
            <w:shd w:val="clear" w:color="auto" w:fill="auto"/>
            <w:vAlign w:val="center"/>
          </w:tcPr>
          <w:p w:rsidR="007A1F1F" w:rsidRPr="0070125C" w:rsidRDefault="007A1F1F" w:rsidP="00D70A20">
            <w:pPr>
              <w:pStyle w:val="Contenutotabella"/>
              <w:snapToGrid w:val="0"/>
              <w:jc w:val="center"/>
              <w:rPr>
                <w:rFonts w:asciiTheme="minorHAnsi" w:hAnsiTheme="minorHAnsi" w:cstheme="minorHAnsi"/>
                <w:bCs/>
                <w:sz w:val="16"/>
                <w:szCs w:val="16"/>
              </w:rPr>
            </w:pPr>
          </w:p>
        </w:tc>
      </w:tr>
      <w:tr w:rsidR="007A1F1F" w:rsidRPr="0070125C" w:rsidTr="007A1F1F">
        <w:trPr>
          <w:trHeight w:val="283"/>
          <w:jc w:val="center"/>
        </w:trPr>
        <w:tc>
          <w:tcPr>
            <w:tcW w:w="3254" w:type="pct"/>
            <w:gridSpan w:val="6"/>
            <w:shd w:val="clear" w:color="auto" w:fill="auto"/>
            <w:vAlign w:val="center"/>
          </w:tcPr>
          <w:p w:rsidR="007A1F1F" w:rsidRPr="0070125C" w:rsidRDefault="007A1F1F" w:rsidP="00D70A20">
            <w:pPr>
              <w:pStyle w:val="Contenutotabella"/>
              <w:snapToGrid w:val="0"/>
              <w:jc w:val="center"/>
              <w:rPr>
                <w:rFonts w:asciiTheme="minorHAnsi" w:hAnsiTheme="minorHAnsi" w:cstheme="minorHAnsi"/>
                <w:b/>
                <w:bCs/>
                <w:sz w:val="16"/>
                <w:szCs w:val="16"/>
              </w:rPr>
            </w:pPr>
            <w:r w:rsidRPr="0070125C">
              <w:rPr>
                <w:rFonts w:asciiTheme="minorHAnsi" w:hAnsiTheme="minorHAnsi" w:cstheme="minorHAnsi"/>
                <w:b/>
                <w:bCs/>
                <w:sz w:val="16"/>
                <w:szCs w:val="16"/>
              </w:rPr>
              <w:t>TOTALE</w:t>
            </w:r>
          </w:p>
        </w:tc>
        <w:tc>
          <w:tcPr>
            <w:tcW w:w="509" w:type="pct"/>
            <w:shd w:val="clear" w:color="auto" w:fill="auto"/>
            <w:vAlign w:val="center"/>
          </w:tcPr>
          <w:p w:rsidR="007A1F1F" w:rsidRPr="0070125C" w:rsidRDefault="007A1F1F" w:rsidP="00D70A20">
            <w:pPr>
              <w:pStyle w:val="Contenutotabella"/>
              <w:snapToGrid w:val="0"/>
              <w:spacing w:after="120"/>
              <w:ind w:left="34"/>
              <w:jc w:val="right"/>
              <w:rPr>
                <w:rFonts w:asciiTheme="minorHAnsi" w:hAnsiTheme="minorHAnsi" w:cstheme="minorHAnsi"/>
                <w:b/>
                <w:bCs/>
                <w:sz w:val="16"/>
                <w:szCs w:val="16"/>
              </w:rPr>
            </w:pPr>
          </w:p>
        </w:tc>
        <w:tc>
          <w:tcPr>
            <w:tcW w:w="671" w:type="pct"/>
            <w:shd w:val="clear" w:color="auto" w:fill="auto"/>
            <w:vAlign w:val="center"/>
          </w:tcPr>
          <w:p w:rsidR="007A1F1F" w:rsidRPr="0070125C" w:rsidRDefault="007A1F1F" w:rsidP="00D70A20">
            <w:pPr>
              <w:pStyle w:val="Contenutotabella"/>
              <w:snapToGrid w:val="0"/>
              <w:spacing w:after="120"/>
              <w:ind w:left="34"/>
              <w:jc w:val="right"/>
              <w:rPr>
                <w:rFonts w:asciiTheme="minorHAnsi" w:hAnsiTheme="minorHAnsi" w:cstheme="minorHAnsi"/>
                <w:b/>
                <w:bCs/>
                <w:sz w:val="16"/>
                <w:szCs w:val="16"/>
              </w:rPr>
            </w:pPr>
          </w:p>
        </w:tc>
        <w:tc>
          <w:tcPr>
            <w:tcW w:w="566" w:type="pct"/>
            <w:shd w:val="clear" w:color="auto" w:fill="auto"/>
            <w:vAlign w:val="center"/>
          </w:tcPr>
          <w:p w:rsidR="007A1F1F" w:rsidRPr="0070125C" w:rsidRDefault="007A1F1F" w:rsidP="00D70A20">
            <w:pPr>
              <w:pStyle w:val="Contenutotabella"/>
              <w:snapToGrid w:val="0"/>
              <w:spacing w:after="120"/>
              <w:jc w:val="right"/>
              <w:rPr>
                <w:rFonts w:asciiTheme="minorHAnsi" w:hAnsiTheme="minorHAnsi" w:cstheme="minorHAnsi"/>
                <w:b/>
                <w:bCs/>
                <w:sz w:val="16"/>
                <w:szCs w:val="16"/>
              </w:rPr>
            </w:pPr>
          </w:p>
        </w:tc>
      </w:tr>
    </w:tbl>
    <w:p w:rsidR="008F6F26" w:rsidRPr="0070125C" w:rsidRDefault="008F6F26" w:rsidP="004701B4">
      <w:pPr>
        <w:jc w:val="both"/>
        <w:rPr>
          <w:rFonts w:asciiTheme="minorHAnsi" w:hAnsiTheme="minorHAnsi" w:cstheme="minorHAnsi"/>
          <w:b/>
        </w:rPr>
      </w:pPr>
    </w:p>
    <w:p w:rsidR="004701B4" w:rsidRPr="0070125C" w:rsidRDefault="004701B4" w:rsidP="00C152D0">
      <w:pPr>
        <w:overflowPunct w:val="0"/>
        <w:autoSpaceDE w:val="0"/>
        <w:autoSpaceDN w:val="0"/>
        <w:adjustRightInd w:val="0"/>
        <w:spacing w:after="120" w:line="288" w:lineRule="auto"/>
        <w:jc w:val="both"/>
        <w:textAlignment w:val="baseline"/>
        <w:rPr>
          <w:rFonts w:asciiTheme="minorHAnsi" w:hAnsiTheme="minorHAnsi" w:cstheme="minorHAnsi"/>
          <w:iCs/>
          <w:sz w:val="20"/>
          <w:szCs w:val="20"/>
        </w:rPr>
      </w:pPr>
      <w:r w:rsidRPr="0070125C">
        <w:rPr>
          <w:rFonts w:asciiTheme="minorHAnsi" w:hAnsiTheme="minorHAnsi" w:cstheme="minorHAnsi"/>
          <w:iCs/>
          <w:sz w:val="20"/>
          <w:szCs w:val="20"/>
        </w:rPr>
        <w:t xml:space="preserve">Il dichiarante </w:t>
      </w:r>
      <w:proofErr w:type="gramStart"/>
      <w:r w:rsidRPr="0070125C">
        <w:rPr>
          <w:rFonts w:asciiTheme="minorHAnsi" w:hAnsiTheme="minorHAnsi" w:cstheme="minorHAnsi"/>
          <w:iCs/>
          <w:sz w:val="20"/>
          <w:szCs w:val="20"/>
        </w:rPr>
        <w:t xml:space="preserve">si </w:t>
      </w:r>
      <w:proofErr w:type="gramEnd"/>
      <w:r w:rsidRPr="0070125C">
        <w:rPr>
          <w:rFonts w:asciiTheme="minorHAnsi" w:hAnsiTheme="minorHAnsi" w:cstheme="minorHAnsi"/>
          <w:iCs/>
          <w:sz w:val="20"/>
          <w:szCs w:val="20"/>
        </w:rPr>
        <w:t>impegna a comunicare tempestivamente al Soggetto Gestore eventuali variazioni inerenti ai dati sopra indicati.</w:t>
      </w:r>
    </w:p>
    <w:p w:rsidR="00C10975" w:rsidRPr="0070125C" w:rsidRDefault="00C10975" w:rsidP="004701B4">
      <w:pPr>
        <w:overflowPunct w:val="0"/>
        <w:autoSpaceDE w:val="0"/>
        <w:autoSpaceDN w:val="0"/>
        <w:adjustRightInd w:val="0"/>
        <w:spacing w:after="120" w:line="360" w:lineRule="auto"/>
        <w:jc w:val="both"/>
        <w:textAlignment w:val="baseline"/>
        <w:rPr>
          <w:rFonts w:asciiTheme="minorHAnsi" w:hAnsiTheme="minorHAnsi" w:cstheme="minorHAnsi"/>
          <w:iCs/>
          <w:sz w:val="20"/>
          <w:szCs w:val="20"/>
        </w:rPr>
      </w:pPr>
    </w:p>
    <w:p w:rsidR="004701B4" w:rsidRPr="0070125C" w:rsidRDefault="004701B4" w:rsidP="004701B4">
      <w:pPr>
        <w:jc w:val="both"/>
        <w:rPr>
          <w:rFonts w:asciiTheme="minorHAnsi" w:hAnsiTheme="minorHAnsi" w:cstheme="minorHAnsi"/>
          <w:sz w:val="20"/>
          <w:szCs w:val="20"/>
        </w:rPr>
      </w:pPr>
    </w:p>
    <w:p w:rsidR="008E535D" w:rsidRDefault="000E47EB" w:rsidP="000E47EB">
      <w:pPr>
        <w:autoSpaceDE w:val="0"/>
        <w:autoSpaceDN w:val="0"/>
        <w:rPr>
          <w:rFonts w:asciiTheme="minorHAnsi" w:hAnsiTheme="minorHAnsi" w:cstheme="minorHAnsi"/>
          <w:sz w:val="20"/>
          <w:szCs w:val="20"/>
        </w:rPr>
        <w:sectPr w:rsidR="008E535D" w:rsidSect="00786DD5">
          <w:headerReference w:type="even" r:id="rId9"/>
          <w:headerReference w:type="default" r:id="rId10"/>
          <w:footerReference w:type="even" r:id="rId11"/>
          <w:footerReference w:type="default" r:id="rId12"/>
          <w:headerReference w:type="first" r:id="rId13"/>
          <w:footerReference w:type="first" r:id="rId14"/>
          <w:pgSz w:w="11906" w:h="16838" w:code="9"/>
          <w:pgMar w:top="1276" w:right="1134" w:bottom="1418" w:left="1134" w:header="709" w:footer="1417" w:gutter="0"/>
          <w:pgNumType w:start="1"/>
          <w:cols w:space="708"/>
          <w:docGrid w:linePitch="360"/>
        </w:sectPr>
      </w:pPr>
      <w:proofErr w:type="gramStart"/>
      <w:r w:rsidRPr="0070125C">
        <w:rPr>
          <w:rFonts w:asciiTheme="minorHAnsi" w:hAnsiTheme="minorHAnsi" w:cstheme="minorHAnsi"/>
          <w:sz w:val="20"/>
          <w:szCs w:val="20"/>
        </w:rPr>
        <w:t xml:space="preserve">Sottoscritto digitalmente dal legale rappresentante/presidente ai sensi del D.Lgs. 82/2005 e </w:t>
      </w:r>
      <w:proofErr w:type="spellStart"/>
      <w:r w:rsidRPr="0070125C">
        <w:rPr>
          <w:rFonts w:asciiTheme="minorHAnsi" w:hAnsiTheme="minorHAnsi" w:cstheme="minorHAnsi"/>
          <w:sz w:val="20"/>
          <w:szCs w:val="20"/>
        </w:rPr>
        <w:t>ss.mm.ii</w:t>
      </w:r>
      <w:proofErr w:type="spellEnd"/>
      <w:r w:rsidRPr="0070125C">
        <w:rPr>
          <w:rFonts w:asciiTheme="minorHAnsi" w:hAnsiTheme="minorHAnsi" w:cstheme="minorHAnsi"/>
          <w:sz w:val="20"/>
          <w:szCs w:val="20"/>
        </w:rPr>
        <w:t xml:space="preserve">. </w:t>
      </w:r>
      <w:proofErr w:type="gramEnd"/>
    </w:p>
    <w:p w:rsidR="009F048C" w:rsidRPr="001D4680" w:rsidRDefault="009F048C" w:rsidP="001D4680">
      <w:pPr>
        <w:autoSpaceDE w:val="0"/>
        <w:autoSpaceDN w:val="0"/>
        <w:rPr>
          <w:rFonts w:asciiTheme="minorHAnsi" w:hAnsiTheme="minorHAnsi" w:cstheme="minorHAnsi"/>
          <w:sz w:val="20"/>
          <w:szCs w:val="20"/>
        </w:rPr>
      </w:pPr>
    </w:p>
    <w:p w:rsidR="007D7F0D" w:rsidRPr="0070125C" w:rsidRDefault="007D7F0D">
      <w:pPr>
        <w:rPr>
          <w:rFonts w:asciiTheme="minorHAnsi" w:eastAsia="Calibri" w:hAnsiTheme="minorHAnsi" w:cstheme="minorHAnsi"/>
          <w:lang w:eastAsia="en-US"/>
        </w:rPr>
      </w:pPr>
    </w:p>
    <w:p w:rsidR="007D7F0D" w:rsidRPr="0070125C" w:rsidRDefault="007D7F0D" w:rsidP="007D7F0D">
      <w:pPr>
        <w:spacing w:line="100" w:lineRule="atLeast"/>
        <w:ind w:left="142" w:right="847"/>
        <w:jc w:val="center"/>
        <w:rPr>
          <w:rFonts w:asciiTheme="minorHAnsi" w:hAnsiTheme="minorHAnsi" w:cstheme="minorHAnsi"/>
          <w:b/>
          <w:sz w:val="20"/>
          <w:szCs w:val="20"/>
        </w:rPr>
      </w:pPr>
      <w:r w:rsidRPr="0070125C">
        <w:rPr>
          <w:rFonts w:asciiTheme="minorHAnsi" w:hAnsiTheme="minorHAnsi" w:cstheme="minorHAnsi"/>
          <w:b/>
          <w:sz w:val="20"/>
          <w:szCs w:val="20"/>
        </w:rPr>
        <w:t xml:space="preserve">ISTRUZIONI PER LA COMPILAZIONE DELLA DICHIARAZIONE E </w:t>
      </w:r>
    </w:p>
    <w:p w:rsidR="007D7F0D" w:rsidRPr="0070125C" w:rsidRDefault="007D7F0D" w:rsidP="007D7F0D">
      <w:pPr>
        <w:spacing w:line="100" w:lineRule="atLeast"/>
        <w:ind w:left="142" w:right="847"/>
        <w:jc w:val="center"/>
        <w:rPr>
          <w:rFonts w:asciiTheme="minorHAnsi" w:hAnsiTheme="minorHAnsi" w:cstheme="minorHAnsi"/>
          <w:b/>
          <w:sz w:val="20"/>
          <w:szCs w:val="20"/>
        </w:rPr>
      </w:pPr>
      <w:r w:rsidRPr="0070125C">
        <w:rPr>
          <w:rFonts w:asciiTheme="minorHAnsi" w:hAnsiTheme="minorHAnsi" w:cstheme="minorHAnsi"/>
          <w:b/>
          <w:sz w:val="20"/>
          <w:szCs w:val="20"/>
        </w:rPr>
        <w:t>CHIARIMENTI SU CONCETTO DI “IMPRESA UNICA”</w:t>
      </w:r>
    </w:p>
    <w:p w:rsidR="007D7F0D" w:rsidRPr="0070125C" w:rsidRDefault="007D7F0D" w:rsidP="007D7F0D">
      <w:pPr>
        <w:spacing w:line="100" w:lineRule="atLeast"/>
        <w:ind w:left="142" w:right="847"/>
        <w:jc w:val="center"/>
        <w:rPr>
          <w:rFonts w:asciiTheme="minorHAnsi" w:hAnsiTheme="minorHAnsi" w:cstheme="minorHAnsi"/>
          <w:b/>
          <w:sz w:val="20"/>
          <w:szCs w:val="20"/>
        </w:rPr>
      </w:pP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 xml:space="preserve">Il legale rappresentante di ogni impresa candidata a ricevere un aiuto in regime </w:t>
      </w:r>
      <w:r w:rsidRPr="0070125C">
        <w:rPr>
          <w:rFonts w:asciiTheme="minorHAnsi" w:hAnsiTheme="minorHAnsi" w:cstheme="minorHAnsi"/>
          <w:i/>
          <w:sz w:val="20"/>
          <w:szCs w:val="20"/>
        </w:rPr>
        <w:t>«</w:t>
      </w:r>
      <w:r w:rsidRPr="0070125C">
        <w:rPr>
          <w:rFonts w:asciiTheme="minorHAnsi" w:hAnsiTheme="minorHAnsi" w:cstheme="minorHAnsi"/>
          <w:i/>
          <w:iCs/>
          <w:sz w:val="20"/>
          <w:szCs w:val="20"/>
        </w:rPr>
        <w:t>de minimis»</w:t>
      </w:r>
      <w:r w:rsidRPr="0070125C">
        <w:rPr>
          <w:rFonts w:asciiTheme="minorHAnsi" w:hAnsiTheme="minorHAnsi" w:cstheme="minorHAnsi"/>
          <w:sz w:val="20"/>
          <w:szCs w:val="20"/>
        </w:rPr>
        <w:t xml:space="preserve"> è tenuto a sottoscrivere una dichiarazione – rilasciata ai sensi dell’art. 47 del DPR 445/2000 – che attesti l’ammontare degli aiuti </w:t>
      </w:r>
      <w:r w:rsidRPr="0070125C">
        <w:rPr>
          <w:rFonts w:asciiTheme="minorHAnsi" w:hAnsiTheme="minorHAnsi" w:cstheme="minorHAnsi"/>
          <w:i/>
          <w:sz w:val="20"/>
          <w:szCs w:val="20"/>
        </w:rPr>
        <w:t>«</w:t>
      </w:r>
      <w:r w:rsidRPr="0070125C">
        <w:rPr>
          <w:rFonts w:asciiTheme="minorHAnsi" w:hAnsiTheme="minorHAnsi" w:cstheme="minorHAnsi"/>
          <w:i/>
          <w:iCs/>
          <w:sz w:val="20"/>
          <w:szCs w:val="20"/>
        </w:rPr>
        <w:t xml:space="preserve">de minimis» </w:t>
      </w:r>
      <w:r w:rsidRPr="0070125C">
        <w:rPr>
          <w:rFonts w:asciiTheme="minorHAnsi" w:hAnsiTheme="minorHAnsi" w:cstheme="minorHAnsi"/>
          <w:sz w:val="20"/>
          <w:szCs w:val="20"/>
        </w:rPr>
        <w:t xml:space="preserve">ottenuti nell’esercizio finanziario in corso e nei due precedenti. </w:t>
      </w: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 xml:space="preserve">Il nuovo aiuto potrà essere concesso solo se, sommato a quelli già ottenuti nei tre esercizi finanziari suddetti, non superi i massimali stabiliti dal Reg. (UE) 1407/2013. </w:t>
      </w: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Poiché il momento rilevante per la verifica dell’ammissibilità è quello in cui avviene la concessione (il momento in cui sorge il diritto all’agevolazione), la dichiarazione dovrà essere confermata – o aggiornata – con riferimento al momento della concessione.</w:t>
      </w: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Si ricorda che se con la concessione dell’agevolazione all’impresa fosse superato il massimale previsto dal suddetto regolamento 1407/</w:t>
      </w:r>
      <w:proofErr w:type="gramStart"/>
      <w:r w:rsidRPr="0070125C">
        <w:rPr>
          <w:rFonts w:asciiTheme="minorHAnsi" w:hAnsiTheme="minorHAnsi" w:cstheme="minorHAnsi"/>
          <w:sz w:val="20"/>
          <w:szCs w:val="20"/>
        </w:rPr>
        <w:t>2013</w:t>
      </w:r>
      <w:proofErr w:type="gramEnd"/>
      <w:r w:rsidRPr="0070125C">
        <w:rPr>
          <w:rFonts w:asciiTheme="minorHAnsi" w:hAnsiTheme="minorHAnsi" w:cstheme="minorHAnsi"/>
          <w:sz w:val="20"/>
          <w:szCs w:val="20"/>
        </w:rPr>
        <w:t xml:space="preserve"> l’impresa perderebbe il diritto non all’importo in eccedenza, ma all’intero importo dell’aiuto oggetto della concessione, in conseguenza del quale tale massimale è stato superato.</w:t>
      </w:r>
    </w:p>
    <w:p w:rsidR="0033214F" w:rsidRPr="0070125C" w:rsidRDefault="0033214F" w:rsidP="007D7F0D">
      <w:pPr>
        <w:spacing w:after="120"/>
        <w:ind w:left="142" w:right="845"/>
        <w:jc w:val="both"/>
        <w:rPr>
          <w:rFonts w:asciiTheme="minorHAnsi" w:hAnsiTheme="minorHAnsi" w:cstheme="minorHAnsi"/>
          <w:sz w:val="20"/>
          <w:szCs w:val="20"/>
        </w:rPr>
      </w:pP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Le regole europee stabiliscono che, ai fini della verifica del rispetto dei massimali, “</w:t>
      </w:r>
      <w:r w:rsidRPr="0070125C">
        <w:rPr>
          <w:rFonts w:asciiTheme="minorHAnsi" w:hAnsiTheme="minorHAnsi" w:cstheme="minorHAnsi"/>
          <w:i/>
          <w:iCs/>
          <w:sz w:val="20"/>
          <w:szCs w:val="20"/>
        </w:rPr>
        <w:t>le entità controllate (di diritto o</w:t>
      </w:r>
      <w:proofErr w:type="gramStart"/>
      <w:r w:rsidRPr="0070125C">
        <w:rPr>
          <w:rFonts w:asciiTheme="minorHAnsi" w:hAnsiTheme="minorHAnsi" w:cstheme="minorHAnsi"/>
          <w:i/>
          <w:iCs/>
          <w:sz w:val="20"/>
          <w:szCs w:val="20"/>
        </w:rPr>
        <w:t xml:space="preserve"> di fatto</w:t>
      </w:r>
      <w:proofErr w:type="gramEnd"/>
      <w:r w:rsidRPr="0070125C">
        <w:rPr>
          <w:rFonts w:asciiTheme="minorHAnsi" w:hAnsiTheme="minorHAnsi" w:cstheme="minorHAnsi"/>
          <w:i/>
          <w:iCs/>
          <w:sz w:val="20"/>
          <w:szCs w:val="20"/>
        </w:rPr>
        <w:t>) dalla stessa entità debbano essere considerate come un’unica impresa beneficiaria</w:t>
      </w:r>
      <w:r w:rsidRPr="0070125C">
        <w:rPr>
          <w:rFonts w:asciiTheme="minorHAnsi" w:hAnsiTheme="minorHAnsi" w:cstheme="minorHAnsi"/>
          <w:sz w:val="20"/>
          <w:szCs w:val="20"/>
        </w:rPr>
        <w:t xml:space="preserve">”. Ne consegue che nel rilasciare la dichiarazione </w:t>
      </w:r>
      <w:r w:rsidRPr="0070125C">
        <w:rPr>
          <w:rFonts w:asciiTheme="minorHAnsi" w:hAnsiTheme="minorHAnsi" w:cstheme="minorHAnsi"/>
          <w:i/>
          <w:sz w:val="20"/>
          <w:szCs w:val="20"/>
        </w:rPr>
        <w:t>«</w:t>
      </w:r>
      <w:r w:rsidRPr="0070125C">
        <w:rPr>
          <w:rFonts w:asciiTheme="minorHAnsi" w:hAnsiTheme="minorHAnsi" w:cstheme="minorHAnsi"/>
          <w:i/>
          <w:iCs/>
          <w:sz w:val="20"/>
          <w:szCs w:val="20"/>
        </w:rPr>
        <w:t xml:space="preserve">de minimis» </w:t>
      </w:r>
      <w:r w:rsidRPr="0070125C">
        <w:rPr>
          <w:rFonts w:asciiTheme="minorHAnsi" w:hAnsiTheme="minorHAnsi" w:cstheme="minorHAnsi"/>
          <w:sz w:val="20"/>
          <w:szCs w:val="20"/>
        </w:rPr>
        <w:t xml:space="preserve">si dovrà tener conto degli aiuti ottenuti nel triennio di riferimento non solo dall’impresa richiedente, ma anche da tutte le imprese, </w:t>
      </w:r>
      <w:proofErr w:type="gramStart"/>
      <w:r w:rsidRPr="0070125C">
        <w:rPr>
          <w:rFonts w:asciiTheme="minorHAnsi" w:hAnsiTheme="minorHAnsi" w:cstheme="minorHAnsi"/>
          <w:sz w:val="20"/>
          <w:szCs w:val="20"/>
        </w:rPr>
        <w:t>a monte</w:t>
      </w:r>
      <w:proofErr w:type="gramEnd"/>
      <w:r w:rsidRPr="0070125C">
        <w:rPr>
          <w:rFonts w:asciiTheme="minorHAnsi" w:hAnsiTheme="minorHAnsi" w:cstheme="minorHAnsi"/>
          <w:sz w:val="20"/>
          <w:szCs w:val="20"/>
        </w:rPr>
        <w:t xml:space="preserve"> o a valle, legate ad essa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all’”impresa unica”. </w:t>
      </w: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 xml:space="preserve">Il rapporto di collegamento (controllo) può essere anche indiretto, cioè </w:t>
      </w:r>
      <w:proofErr w:type="gramStart"/>
      <w:r w:rsidRPr="0070125C">
        <w:rPr>
          <w:rFonts w:asciiTheme="minorHAnsi" w:hAnsiTheme="minorHAnsi" w:cstheme="minorHAnsi"/>
          <w:sz w:val="20"/>
          <w:szCs w:val="20"/>
        </w:rPr>
        <w:t>può</w:t>
      </w:r>
      <w:proofErr w:type="gramEnd"/>
      <w:r w:rsidRPr="0070125C">
        <w:rPr>
          <w:rFonts w:asciiTheme="minorHAnsi" w:hAnsiTheme="minorHAnsi" w:cstheme="minorHAnsi"/>
          <w:sz w:val="20"/>
          <w:szCs w:val="20"/>
        </w:rPr>
        <w:t xml:space="preserve"> sussistere anche per il tramite di un’impresa terza.</w:t>
      </w:r>
    </w:p>
    <w:p w:rsidR="007D7F0D" w:rsidRPr="0070125C" w:rsidRDefault="007D7F0D" w:rsidP="007D7F0D">
      <w:pPr>
        <w:spacing w:after="120"/>
        <w:ind w:left="142" w:right="845"/>
        <w:jc w:val="both"/>
        <w:rPr>
          <w:rFonts w:asciiTheme="minorHAnsi" w:hAnsiTheme="minorHAnsi" w:cstheme="minorHAnsi"/>
          <w:sz w:val="20"/>
          <w:szCs w:val="20"/>
        </w:rPr>
      </w:pPr>
      <w:r w:rsidRPr="0070125C">
        <w:rPr>
          <w:rFonts w:asciiTheme="minorHAnsi" w:hAnsiTheme="minorHAnsi" w:cstheme="minorHAnsi"/>
          <w:sz w:val="20"/>
          <w:szCs w:val="20"/>
        </w:rPr>
        <w:t xml:space="preserve">L’impresa dichiarante dovrà pertanto acquisire dalle </w:t>
      </w:r>
      <w:proofErr w:type="gramStart"/>
      <w:r w:rsidRPr="0070125C">
        <w:rPr>
          <w:rFonts w:asciiTheme="minorHAnsi" w:hAnsiTheme="minorHAnsi" w:cstheme="minorHAnsi"/>
          <w:sz w:val="20"/>
          <w:szCs w:val="20"/>
        </w:rPr>
        <w:t>imprese</w:t>
      </w:r>
      <w:proofErr w:type="gramEnd"/>
      <w:r w:rsidRPr="0070125C">
        <w:rPr>
          <w:rFonts w:asciiTheme="minorHAnsi" w:hAnsiTheme="minorHAnsi" w:cstheme="minorHAnsi"/>
          <w:sz w:val="20"/>
          <w:szCs w:val="20"/>
        </w:rPr>
        <w:t xml:space="preserve"> controllate e controllanti le informazioni/dichiarazioni necessarie per la compilazione della presente dichiarazione, ricordando che la stessa ha valore di dichiarazione sostitutiva di atto di notorietà ai sensi del DPR445/2000 e che la stessa potrà essere oggetto di controllo anche mediante interrogazione del registro nazionale degli aiuti. </w:t>
      </w:r>
    </w:p>
    <w:p w:rsidR="0033214F" w:rsidRPr="0070125C" w:rsidRDefault="0033214F" w:rsidP="0033214F">
      <w:pPr>
        <w:spacing w:line="100" w:lineRule="atLeast"/>
        <w:jc w:val="both"/>
        <w:rPr>
          <w:rFonts w:asciiTheme="minorHAnsi" w:hAnsiTheme="minorHAnsi" w:cstheme="minorHAnsi"/>
          <w:lang w:eastAsia="en-US"/>
        </w:rPr>
      </w:pPr>
    </w:p>
    <w:p w:rsidR="0033214F" w:rsidRPr="0070125C" w:rsidRDefault="0033214F" w:rsidP="001D5084">
      <w:pPr>
        <w:spacing w:after="120" w:line="288" w:lineRule="auto"/>
        <w:ind w:right="142"/>
        <w:jc w:val="both"/>
        <w:rPr>
          <w:rFonts w:asciiTheme="minorHAnsi" w:hAnsiTheme="minorHAnsi" w:cstheme="minorHAnsi"/>
          <w:i/>
          <w:iCs/>
          <w:sz w:val="20"/>
          <w:lang w:eastAsia="en-US"/>
        </w:rPr>
      </w:pPr>
      <w:r w:rsidRPr="0070125C">
        <w:rPr>
          <w:rFonts w:asciiTheme="minorHAnsi" w:hAnsiTheme="minorHAnsi" w:cstheme="minorHAnsi"/>
          <w:b/>
          <w:i/>
          <w:sz w:val="20"/>
          <w:lang w:eastAsia="en-US"/>
        </w:rPr>
        <w:t>Sezione B: Rispetto del massimale.</w:t>
      </w:r>
    </w:p>
    <w:p w:rsidR="0033214F" w:rsidRPr="0070125C" w:rsidRDefault="0033214F" w:rsidP="001D5084">
      <w:pPr>
        <w:spacing w:after="120" w:line="288" w:lineRule="auto"/>
        <w:jc w:val="both"/>
        <w:rPr>
          <w:rFonts w:asciiTheme="minorHAnsi" w:hAnsiTheme="minorHAnsi" w:cstheme="minorHAnsi"/>
          <w:sz w:val="20"/>
          <w:lang w:eastAsia="en-US"/>
        </w:rPr>
      </w:pPr>
      <w:r w:rsidRPr="0070125C">
        <w:rPr>
          <w:rFonts w:asciiTheme="minorHAnsi" w:hAnsiTheme="minorHAnsi" w:cstheme="minorHAnsi"/>
          <w:i/>
          <w:iCs/>
          <w:sz w:val="20"/>
          <w:lang w:eastAsia="en-US"/>
        </w:rPr>
        <w:t>Quali agevolazioni indicare?</w:t>
      </w:r>
    </w:p>
    <w:p w:rsidR="0033214F" w:rsidRPr="0070125C" w:rsidRDefault="0033214F" w:rsidP="001D5084">
      <w:pPr>
        <w:spacing w:after="120" w:line="288" w:lineRule="auto"/>
        <w:jc w:val="both"/>
        <w:rPr>
          <w:rFonts w:asciiTheme="minorHAnsi" w:hAnsiTheme="minorHAnsi" w:cstheme="minorHAnsi"/>
          <w:sz w:val="20"/>
          <w:lang w:eastAsia="en-US"/>
        </w:rPr>
      </w:pPr>
      <w:r w:rsidRPr="0070125C">
        <w:rPr>
          <w:rFonts w:asciiTheme="minorHAnsi" w:hAnsiTheme="minorHAnsi" w:cstheme="minorHAnsi"/>
          <w:sz w:val="20"/>
          <w:lang w:eastAsia="en-US"/>
        </w:rPr>
        <w:t xml:space="preserve">Devono essere riportate tutte le agevolazioni ottenute in </w:t>
      </w:r>
      <w:r w:rsidRPr="0070125C">
        <w:rPr>
          <w:rFonts w:asciiTheme="minorHAnsi" w:hAnsiTheme="minorHAnsi" w:cstheme="minorHAnsi"/>
          <w:i/>
          <w:sz w:val="20"/>
          <w:lang w:eastAsia="en-US"/>
        </w:rPr>
        <w:t>«</w:t>
      </w:r>
      <w:r w:rsidRPr="0070125C">
        <w:rPr>
          <w:rFonts w:asciiTheme="minorHAnsi" w:hAnsiTheme="minorHAnsi" w:cstheme="minorHAnsi"/>
          <w:i/>
          <w:iCs/>
          <w:sz w:val="20"/>
          <w:lang w:eastAsia="en-US"/>
        </w:rPr>
        <w:t xml:space="preserve">de minimis» </w:t>
      </w:r>
      <w:proofErr w:type="gramStart"/>
      <w:r w:rsidRPr="0070125C">
        <w:rPr>
          <w:rFonts w:asciiTheme="minorHAnsi" w:hAnsiTheme="minorHAnsi" w:cstheme="minorHAnsi"/>
          <w:sz w:val="20"/>
          <w:lang w:eastAsia="en-US"/>
        </w:rPr>
        <w:t>ai sensi di qualsiasi regolamento europeo relativo a tale tipologia</w:t>
      </w:r>
      <w:proofErr w:type="gramEnd"/>
      <w:r w:rsidRPr="0070125C">
        <w:rPr>
          <w:rFonts w:asciiTheme="minorHAnsi" w:hAnsiTheme="minorHAnsi" w:cstheme="minorHAnsi"/>
          <w:sz w:val="20"/>
          <w:lang w:eastAsia="en-US"/>
        </w:rPr>
        <w:t xml:space="preserve"> di aiuti, specificando, per ogni aiuto, a quale regolamento faccia riferimento (agricoltura, pesca, SIEG o “generale”).</w:t>
      </w:r>
    </w:p>
    <w:p w:rsidR="0033214F" w:rsidRPr="0070125C" w:rsidRDefault="0033214F" w:rsidP="001D5084">
      <w:pPr>
        <w:spacing w:after="120" w:line="288" w:lineRule="auto"/>
        <w:jc w:val="both"/>
        <w:rPr>
          <w:rFonts w:asciiTheme="minorHAnsi" w:hAnsiTheme="minorHAnsi" w:cstheme="minorHAnsi"/>
          <w:sz w:val="20"/>
          <w:shd w:val="clear" w:color="auto" w:fill="00FF00"/>
          <w:lang w:eastAsia="en-US"/>
        </w:rPr>
      </w:pPr>
      <w:r w:rsidRPr="0070125C">
        <w:rPr>
          <w:rFonts w:asciiTheme="minorHAnsi" w:hAnsiTheme="minorHAnsi" w:cstheme="minorHAnsi"/>
          <w:sz w:val="20"/>
          <w:lang w:eastAsia="en-US"/>
        </w:rPr>
        <w:t xml:space="preserve">Nel caso di </w:t>
      </w:r>
      <w:r w:rsidRPr="0070125C">
        <w:rPr>
          <w:rFonts w:asciiTheme="minorHAnsi" w:hAnsiTheme="minorHAnsi" w:cstheme="minorHAnsi"/>
          <w:b/>
          <w:sz w:val="20"/>
          <w:lang w:eastAsia="en-US"/>
        </w:rPr>
        <w:t>aiuti concessi in forma diversa dalla sovvenzione</w:t>
      </w:r>
      <w:r w:rsidRPr="0070125C">
        <w:rPr>
          <w:rFonts w:asciiTheme="minorHAnsi" w:hAnsiTheme="minorHAnsi" w:cstheme="minorHAnsi"/>
          <w:sz w:val="20"/>
          <w:lang w:eastAsia="en-US"/>
        </w:rPr>
        <w:t xml:space="preserve"> (ad esempio, come prestito agevolato o come garanzia), dovrà essere indicato </w:t>
      </w:r>
      <w:r w:rsidRPr="0070125C">
        <w:rPr>
          <w:rFonts w:asciiTheme="minorHAnsi" w:hAnsiTheme="minorHAnsi" w:cstheme="minorHAnsi"/>
          <w:b/>
          <w:sz w:val="20"/>
          <w:lang w:eastAsia="en-US"/>
        </w:rPr>
        <w:t>l’importo dell’equivalente sovvenzione</w:t>
      </w:r>
      <w:r w:rsidRPr="0070125C">
        <w:rPr>
          <w:rFonts w:asciiTheme="minorHAnsi" w:hAnsiTheme="minorHAnsi" w:cstheme="minorHAnsi"/>
          <w:sz w:val="20"/>
          <w:lang w:eastAsia="en-US"/>
        </w:rPr>
        <w:t xml:space="preserve">, come </w:t>
      </w:r>
      <w:proofErr w:type="gramStart"/>
      <w:r w:rsidRPr="0070125C">
        <w:rPr>
          <w:rFonts w:asciiTheme="minorHAnsi" w:hAnsiTheme="minorHAnsi" w:cstheme="minorHAnsi"/>
          <w:sz w:val="20"/>
          <w:lang w:eastAsia="en-US"/>
        </w:rPr>
        <w:t>risulta</w:t>
      </w:r>
      <w:proofErr w:type="gramEnd"/>
      <w:r w:rsidRPr="0070125C">
        <w:rPr>
          <w:rFonts w:asciiTheme="minorHAnsi" w:hAnsiTheme="minorHAnsi" w:cstheme="minorHAnsi"/>
          <w:sz w:val="20"/>
          <w:lang w:eastAsia="en-US"/>
        </w:rPr>
        <w:t xml:space="preserve"> dall’atto di concessione di ciascun aiuto.</w:t>
      </w:r>
    </w:p>
    <w:p w:rsidR="0033214F" w:rsidRPr="0070125C" w:rsidRDefault="0033214F" w:rsidP="001D5084">
      <w:pPr>
        <w:spacing w:after="120" w:line="288" w:lineRule="auto"/>
        <w:jc w:val="both"/>
        <w:rPr>
          <w:rFonts w:asciiTheme="minorHAnsi" w:hAnsiTheme="minorHAnsi" w:cstheme="minorHAnsi"/>
          <w:sz w:val="20"/>
          <w:shd w:val="clear" w:color="auto" w:fill="FFFF00"/>
          <w:lang w:eastAsia="en-US"/>
        </w:rPr>
      </w:pPr>
      <w:r w:rsidRPr="0070125C">
        <w:rPr>
          <w:rFonts w:asciiTheme="minorHAnsi" w:hAnsiTheme="minorHAnsi" w:cstheme="minorHAnsi"/>
          <w:sz w:val="20"/>
          <w:lang w:eastAsia="en-US"/>
        </w:rPr>
        <w:lastRenderedPageBreak/>
        <w:t xml:space="preserve">Un’impresa può essere beneficiaria di aiuti ai sensi di più regolamenti </w:t>
      </w:r>
      <w:r w:rsidRPr="0070125C">
        <w:rPr>
          <w:rFonts w:asciiTheme="minorHAnsi" w:hAnsiTheme="minorHAnsi" w:cstheme="minorHAnsi"/>
          <w:i/>
          <w:sz w:val="20"/>
          <w:lang w:eastAsia="en-US"/>
        </w:rPr>
        <w:t>«</w:t>
      </w:r>
      <w:r w:rsidRPr="0070125C">
        <w:rPr>
          <w:rFonts w:asciiTheme="minorHAnsi" w:hAnsiTheme="minorHAnsi" w:cstheme="minorHAnsi"/>
          <w:i/>
          <w:iCs/>
          <w:sz w:val="20"/>
          <w:lang w:eastAsia="en-US"/>
        </w:rPr>
        <w:t>de minimis»</w:t>
      </w:r>
      <w:r w:rsidRPr="0070125C">
        <w:rPr>
          <w:rFonts w:asciiTheme="minorHAnsi" w:hAnsiTheme="minorHAnsi" w:cstheme="minorHAnsi"/>
          <w:sz w:val="20"/>
          <w:lang w:eastAsia="en-US"/>
        </w:rPr>
        <w:t xml:space="preserve">; a ciascuno di tali aiuti si applicherà il massimale pertinente, con l’avvertenza che l’importo totale degli aiuti </w:t>
      </w:r>
      <w:r w:rsidRPr="0070125C">
        <w:rPr>
          <w:rFonts w:asciiTheme="minorHAnsi" w:hAnsiTheme="minorHAnsi" w:cstheme="minorHAnsi"/>
          <w:i/>
          <w:sz w:val="20"/>
          <w:lang w:eastAsia="en-US"/>
        </w:rPr>
        <w:t>«</w:t>
      </w:r>
      <w:r w:rsidRPr="0070125C">
        <w:rPr>
          <w:rFonts w:asciiTheme="minorHAnsi" w:hAnsiTheme="minorHAnsi" w:cstheme="minorHAnsi"/>
          <w:i/>
          <w:iCs/>
          <w:sz w:val="20"/>
          <w:lang w:eastAsia="en-US"/>
        </w:rPr>
        <w:t xml:space="preserve">de minimis» </w:t>
      </w:r>
      <w:r w:rsidRPr="0070125C">
        <w:rPr>
          <w:rFonts w:asciiTheme="minorHAnsi" w:hAnsiTheme="minorHAnsi" w:cstheme="minorHAnsi"/>
          <w:sz w:val="20"/>
          <w:lang w:eastAsia="en-US"/>
        </w:rPr>
        <w:t xml:space="preserve">ottenuti in ciascun triennio di riferimento non potrà comunque superare il tetto massimo più elevato tra quelli cui si fa riferimento. </w:t>
      </w:r>
    </w:p>
    <w:p w:rsidR="0033214F" w:rsidRPr="0070125C" w:rsidRDefault="0033214F" w:rsidP="001D5084">
      <w:pPr>
        <w:spacing w:after="120" w:line="288" w:lineRule="auto"/>
        <w:jc w:val="both"/>
        <w:rPr>
          <w:rFonts w:asciiTheme="minorHAnsi" w:hAnsiTheme="minorHAnsi" w:cstheme="minorHAnsi"/>
          <w:b/>
          <w:sz w:val="20"/>
          <w:lang w:eastAsia="en-US"/>
        </w:rPr>
      </w:pPr>
      <w:r w:rsidRPr="0070125C">
        <w:rPr>
          <w:rFonts w:asciiTheme="minorHAnsi" w:hAnsiTheme="minorHAnsi" w:cstheme="minorHAnsi"/>
          <w:sz w:val="20"/>
          <w:lang w:eastAsia="en-US"/>
        </w:rPr>
        <w:t xml:space="preserve">Inoltre, qualora l'importo concesso sia stato nel frattempo anche </w:t>
      </w:r>
      <w:r w:rsidRPr="0070125C">
        <w:rPr>
          <w:rFonts w:asciiTheme="minorHAnsi" w:hAnsiTheme="minorHAnsi" w:cstheme="minorHAnsi"/>
          <w:b/>
          <w:sz w:val="20"/>
          <w:lang w:eastAsia="en-US"/>
        </w:rPr>
        <w:t>liquidato a saldo</w:t>
      </w:r>
      <w:r w:rsidRPr="0070125C">
        <w:rPr>
          <w:rFonts w:asciiTheme="minorHAnsi" w:hAnsiTheme="minorHAnsi" w:cstheme="minorHAnsi"/>
          <w:sz w:val="20"/>
          <w:lang w:eastAsia="en-US"/>
        </w:rPr>
        <w:t xml:space="preserve">, l'impresa potrà dichiarare anche questo importo effettivamente ricevuto se di valore diverso (inferiore) da quello concesso. </w:t>
      </w:r>
      <w:r w:rsidRPr="0070125C">
        <w:rPr>
          <w:rFonts w:asciiTheme="minorHAnsi" w:hAnsiTheme="minorHAnsi" w:cstheme="minorHAnsi"/>
          <w:b/>
          <w:sz w:val="20"/>
          <w:lang w:eastAsia="en-US"/>
        </w:rPr>
        <w:t xml:space="preserve">Fino al momento in cui non sia intervenuta l’erogazione a saldo, dovrà essere indicato solo l’importo concesso. </w:t>
      </w:r>
    </w:p>
    <w:p w:rsidR="0033214F" w:rsidRPr="0070125C" w:rsidRDefault="0033214F" w:rsidP="001D5084">
      <w:pPr>
        <w:spacing w:after="120" w:line="288" w:lineRule="auto"/>
        <w:jc w:val="both"/>
        <w:rPr>
          <w:rFonts w:asciiTheme="minorHAnsi" w:hAnsiTheme="minorHAnsi" w:cstheme="minorHAnsi"/>
          <w:i/>
          <w:iCs/>
          <w:sz w:val="18"/>
          <w:u w:val="single"/>
          <w:lang w:eastAsia="en-US"/>
        </w:rPr>
      </w:pPr>
    </w:p>
    <w:p w:rsidR="0033214F" w:rsidRPr="0070125C" w:rsidRDefault="0033214F" w:rsidP="001D5084">
      <w:pPr>
        <w:spacing w:after="120" w:line="288" w:lineRule="auto"/>
        <w:jc w:val="both"/>
        <w:rPr>
          <w:rFonts w:asciiTheme="minorHAnsi" w:hAnsiTheme="minorHAnsi" w:cstheme="minorHAnsi"/>
          <w:sz w:val="20"/>
          <w:lang w:eastAsia="en-US"/>
        </w:rPr>
      </w:pPr>
      <w:r w:rsidRPr="0070125C">
        <w:rPr>
          <w:rFonts w:asciiTheme="minorHAnsi" w:hAnsiTheme="minorHAnsi" w:cstheme="minorHAnsi"/>
          <w:i/>
          <w:iCs/>
          <w:sz w:val="20"/>
          <w:lang w:eastAsia="en-US"/>
        </w:rPr>
        <w:t>Periodo di riferimento:</w:t>
      </w:r>
    </w:p>
    <w:p w:rsidR="0033214F" w:rsidRPr="0070125C" w:rsidRDefault="0033214F" w:rsidP="001D5084">
      <w:pPr>
        <w:spacing w:after="120" w:line="288" w:lineRule="auto"/>
        <w:jc w:val="both"/>
        <w:rPr>
          <w:rFonts w:asciiTheme="minorHAnsi" w:hAnsiTheme="minorHAnsi" w:cstheme="minorHAnsi"/>
          <w:b/>
          <w:bCs/>
          <w:sz w:val="20"/>
          <w:lang w:eastAsia="en-US"/>
        </w:rPr>
      </w:pPr>
      <w:r w:rsidRPr="0070125C">
        <w:rPr>
          <w:rFonts w:asciiTheme="minorHAnsi" w:hAnsiTheme="minorHAnsi" w:cstheme="minorHAnsi"/>
          <w:sz w:val="20"/>
          <w:lang w:eastAsia="en-US"/>
        </w:rPr>
        <w:t>Il massimale ammissibile stabilito nell’avviso si riferisce all’</w:t>
      </w:r>
      <w:r w:rsidRPr="0070125C">
        <w:rPr>
          <w:rFonts w:asciiTheme="minorHAnsi" w:hAnsiTheme="minorHAnsi" w:cstheme="minorHAnsi"/>
          <w:b/>
          <w:sz w:val="20"/>
          <w:lang w:eastAsia="en-US"/>
        </w:rPr>
        <w:t>esercizio finanziario in corso e ai due esercizi precedenti</w:t>
      </w:r>
      <w:r w:rsidRPr="0070125C">
        <w:rPr>
          <w:rFonts w:asciiTheme="minorHAnsi" w:hAnsiTheme="minorHAnsi" w:cstheme="minorHAnsi"/>
          <w:sz w:val="20"/>
          <w:lang w:eastAsia="en-US"/>
        </w:rPr>
        <w:t xml:space="preserve">. Per “esercizio finanziario” </w:t>
      </w:r>
      <w:proofErr w:type="gramStart"/>
      <w:r w:rsidRPr="0070125C">
        <w:rPr>
          <w:rFonts w:asciiTheme="minorHAnsi" w:hAnsiTheme="minorHAnsi" w:cstheme="minorHAnsi"/>
          <w:sz w:val="20"/>
          <w:lang w:eastAsia="en-US"/>
        </w:rPr>
        <w:t xml:space="preserve">si </w:t>
      </w:r>
      <w:proofErr w:type="gramEnd"/>
      <w:r w:rsidRPr="0070125C">
        <w:rPr>
          <w:rFonts w:asciiTheme="minorHAnsi" w:hAnsiTheme="minorHAnsi" w:cstheme="minorHAnsi"/>
          <w:sz w:val="20"/>
          <w:lang w:eastAsia="en-US"/>
        </w:rPr>
        <w:t xml:space="preserve">intende </w:t>
      </w:r>
      <w:r w:rsidRPr="0070125C">
        <w:rPr>
          <w:rFonts w:asciiTheme="minorHAnsi" w:hAnsiTheme="minorHAnsi" w:cstheme="minorHAnsi"/>
          <w:b/>
          <w:sz w:val="20"/>
          <w:lang w:eastAsia="en-US"/>
        </w:rPr>
        <w:t>l’anno fiscale</w:t>
      </w:r>
      <w:r w:rsidRPr="0070125C">
        <w:rPr>
          <w:rFonts w:asciiTheme="minorHAnsi" w:hAnsiTheme="minorHAnsi" w:cstheme="minorHAnsi"/>
          <w:sz w:val="20"/>
          <w:lang w:eastAsia="en-US"/>
        </w:rPr>
        <w:t xml:space="preserve"> dell’impresa. Qualora le imprese facenti </w:t>
      </w:r>
      <w:proofErr w:type="gramStart"/>
      <w:r w:rsidRPr="0070125C">
        <w:rPr>
          <w:rFonts w:asciiTheme="minorHAnsi" w:hAnsiTheme="minorHAnsi" w:cstheme="minorHAnsi"/>
          <w:sz w:val="20"/>
          <w:lang w:eastAsia="en-US"/>
        </w:rPr>
        <w:t>parte</w:t>
      </w:r>
      <w:proofErr w:type="gramEnd"/>
      <w:r w:rsidRPr="0070125C">
        <w:rPr>
          <w:rFonts w:asciiTheme="minorHAnsi" w:hAnsiTheme="minorHAnsi" w:cstheme="minorHAnsi"/>
          <w:sz w:val="20"/>
          <w:lang w:eastAsia="en-US"/>
        </w:rPr>
        <w:t xml:space="preserve"> dell’”impresa unica” abbiano esercizi fiscali non coincidenti, l’esercizio fiscale di riferimento ai fini del calcolo del cumulo è quello dell’impresa richiedente per tutte le imprese facenti parte dell’impresa unica.</w:t>
      </w:r>
    </w:p>
    <w:p w:rsidR="0033214F" w:rsidRPr="0070125C" w:rsidRDefault="0033214F" w:rsidP="0033214F">
      <w:pPr>
        <w:spacing w:line="100" w:lineRule="atLeast"/>
        <w:jc w:val="both"/>
        <w:rPr>
          <w:rFonts w:asciiTheme="minorHAnsi" w:hAnsiTheme="minorHAnsi" w:cstheme="minorHAnsi"/>
          <w:b/>
          <w:bCs/>
          <w:sz w:val="28"/>
          <w:lang w:eastAsia="en-US"/>
        </w:rPr>
      </w:pPr>
    </w:p>
    <w:p w:rsidR="0033214F" w:rsidRPr="0070125C" w:rsidRDefault="0033214F" w:rsidP="0033214F">
      <w:pPr>
        <w:spacing w:line="100" w:lineRule="atLeast"/>
        <w:jc w:val="both"/>
        <w:rPr>
          <w:rFonts w:asciiTheme="minorHAnsi" w:hAnsiTheme="minorHAnsi" w:cstheme="minorHAnsi"/>
          <w:b/>
          <w:bCs/>
          <w:sz w:val="28"/>
          <w:lang w:eastAsia="en-US"/>
        </w:rPr>
      </w:pPr>
    </w:p>
    <w:p w:rsidR="00531629" w:rsidRPr="0070125C" w:rsidRDefault="00531629" w:rsidP="001D5084">
      <w:pPr>
        <w:spacing w:line="100" w:lineRule="atLeast"/>
        <w:jc w:val="both"/>
        <w:rPr>
          <w:rFonts w:asciiTheme="minorHAnsi" w:eastAsia="Calibri" w:hAnsiTheme="minorHAnsi" w:cstheme="minorHAnsi"/>
          <w:lang w:eastAsia="en-US"/>
        </w:rPr>
      </w:pPr>
    </w:p>
    <w:sectPr w:rsidR="00531629" w:rsidRPr="0070125C" w:rsidSect="008A730B">
      <w:footerReference w:type="first" r:id="rId15"/>
      <w:pgSz w:w="11906" w:h="16838" w:code="9"/>
      <w:pgMar w:top="1276" w:right="1134" w:bottom="1843" w:left="1134" w:header="709" w:footer="1538" w:gutter="0"/>
      <w:pgNumType w:start="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C09" w:rsidRDefault="00A24C09">
      <w:r>
        <w:separator/>
      </w:r>
    </w:p>
  </w:endnote>
  <w:endnote w:type="continuationSeparator" w:id="0">
    <w:p w:rsidR="00A24C09" w:rsidRDefault="00A24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Myriad Web Pro">
    <w:altName w:val="Corbel"/>
    <w:charset w:val="00"/>
    <w:family w:val="swiss"/>
    <w:pitch w:val="variable"/>
    <w:sig w:usb0="8000002F" w:usb1="5000204A"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yriad Pro">
    <w:altName w:val="Corbe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BA" w:rsidRDefault="00062EB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7EB" w:rsidRPr="00786DD5" w:rsidRDefault="00786DD5" w:rsidP="00786DD5">
    <w:pPr>
      <w:pStyle w:val="Pidipagina"/>
      <w:tabs>
        <w:tab w:val="clear" w:pos="4819"/>
        <w:tab w:val="clear" w:pos="9638"/>
        <w:tab w:val="left" w:pos="1680"/>
      </w:tabs>
      <w:jc w:val="right"/>
      <w:rPr>
        <w:lang w:val="it-IT"/>
      </w:rPr>
    </w:pPr>
    <w:r w:rsidRPr="001D4680">
      <w:rPr>
        <w:noProof/>
        <w:lang w:val="it-IT"/>
      </w:rPr>
      <w:drawing>
        <wp:anchor distT="0" distB="0" distL="114300" distR="114300" simplePos="0" relativeHeight="251679744" behindDoc="1" locked="0" layoutInCell="1" allowOverlap="1" wp14:anchorId="637CBCB5" wp14:editId="43605C85">
          <wp:simplePos x="0" y="0"/>
          <wp:positionH relativeFrom="page">
            <wp:posOffset>772795</wp:posOffset>
          </wp:positionH>
          <wp:positionV relativeFrom="page">
            <wp:posOffset>9705340</wp:posOffset>
          </wp:positionV>
          <wp:extent cx="1090295" cy="589915"/>
          <wp:effectExtent l="0" t="0" r="0" b="635"/>
          <wp:wrapTight wrapText="bothSides">
            <wp:wrapPolygon edited="0">
              <wp:start x="0" y="0"/>
              <wp:lineTo x="0" y="20926"/>
              <wp:lineTo x="21135" y="20926"/>
              <wp:lineTo x="21135" y="0"/>
              <wp:lineTo x="0" y="0"/>
            </wp:wrapPolygon>
          </wp:wrapTight>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670" t="8571" r="27596" b="21412"/>
                  <a:stretch/>
                </pic:blipFill>
                <pic:spPr bwMode="auto">
                  <a:xfrm>
                    <a:off x="0" y="0"/>
                    <a:ext cx="1090295"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D4680">
      <w:rPr>
        <w:noProof/>
        <w:lang w:val="it-IT"/>
      </w:rPr>
      <w:drawing>
        <wp:anchor distT="0" distB="0" distL="114300" distR="114300" simplePos="0" relativeHeight="251678720" behindDoc="1" locked="0" layoutInCell="1" allowOverlap="1" wp14:anchorId="62CA4251" wp14:editId="045EFBC4">
          <wp:simplePos x="0" y="0"/>
          <wp:positionH relativeFrom="page">
            <wp:posOffset>3567430</wp:posOffset>
          </wp:positionH>
          <wp:positionV relativeFrom="page">
            <wp:posOffset>9973310</wp:posOffset>
          </wp:positionV>
          <wp:extent cx="3279140" cy="341630"/>
          <wp:effectExtent l="0" t="0" r="0" b="1270"/>
          <wp:wrapTight wrapText="bothSides">
            <wp:wrapPolygon edited="0">
              <wp:start x="0" y="0"/>
              <wp:lineTo x="0" y="20476"/>
              <wp:lineTo x="21458" y="20476"/>
              <wp:lineTo x="21458" y="0"/>
              <wp:lineTo x="0" y="0"/>
            </wp:wrapPolygon>
          </wp:wrapTight>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2EBA" w:rsidRPr="00062EBA">
      <w:rPr>
        <w:lang w:val="it-IT"/>
      </w:rPr>
      <w:fldChar w:fldCharType="begin"/>
    </w:r>
    <w:r w:rsidR="00062EBA" w:rsidRPr="00062EBA">
      <w:rPr>
        <w:lang w:val="it-IT"/>
      </w:rPr>
      <w:instrText>PAGE   \* MERGEFORMAT</w:instrText>
    </w:r>
    <w:r w:rsidR="00062EBA" w:rsidRPr="00062EBA">
      <w:rPr>
        <w:lang w:val="it-IT"/>
      </w:rPr>
      <w:fldChar w:fldCharType="separate"/>
    </w:r>
    <w:r w:rsidR="008A730B">
      <w:rPr>
        <w:noProof/>
        <w:lang w:val="it-IT"/>
      </w:rPr>
      <w:t>4</w:t>
    </w:r>
    <w:r w:rsidR="00062EBA" w:rsidRPr="00062EBA">
      <w:rPr>
        <w:lang w:val="it-IT"/>
      </w:rPr>
      <w:fldChar w:fldCharType="end"/>
    </w:r>
    <w:r>
      <w:rPr>
        <w:lang w:val="it-IT"/>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DD5" w:rsidRPr="00786DD5" w:rsidRDefault="00786DD5" w:rsidP="00786DD5">
    <w:pPr>
      <w:pStyle w:val="Pidipagina"/>
      <w:jc w:val="right"/>
      <w:rPr>
        <w:lang w:val="it-IT"/>
      </w:rPr>
    </w:pPr>
    <w:r w:rsidRPr="001D4680">
      <w:rPr>
        <w:noProof/>
        <w:lang w:val="it-IT"/>
      </w:rPr>
      <w:drawing>
        <wp:anchor distT="0" distB="0" distL="114300" distR="114300" simplePos="0" relativeHeight="251673600" behindDoc="1" locked="0" layoutInCell="1" allowOverlap="1" wp14:anchorId="12DEB54B" wp14:editId="04DDC79B">
          <wp:simplePos x="0" y="0"/>
          <wp:positionH relativeFrom="page">
            <wp:posOffset>3577590</wp:posOffset>
          </wp:positionH>
          <wp:positionV relativeFrom="page">
            <wp:posOffset>10016490</wp:posOffset>
          </wp:positionV>
          <wp:extent cx="3279140" cy="341630"/>
          <wp:effectExtent l="0" t="0" r="0" b="1270"/>
          <wp:wrapTight wrapText="bothSides">
            <wp:wrapPolygon edited="0">
              <wp:start x="0" y="0"/>
              <wp:lineTo x="0" y="20476"/>
              <wp:lineTo x="21458" y="20476"/>
              <wp:lineTo x="21458" y="0"/>
              <wp:lineTo x="0" y="0"/>
            </wp:wrapPolygon>
          </wp:wrapTight>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4680" w:rsidRPr="001D4680">
      <w:rPr>
        <w:noProof/>
        <w:lang w:val="it-IT"/>
      </w:rPr>
      <w:drawing>
        <wp:anchor distT="0" distB="0" distL="114300" distR="114300" simplePos="0" relativeHeight="251674624" behindDoc="1" locked="0" layoutInCell="1" allowOverlap="1" wp14:anchorId="4B3F321E" wp14:editId="52727433">
          <wp:simplePos x="0" y="0"/>
          <wp:positionH relativeFrom="page">
            <wp:posOffset>833755</wp:posOffset>
          </wp:positionH>
          <wp:positionV relativeFrom="page">
            <wp:posOffset>9759950</wp:posOffset>
          </wp:positionV>
          <wp:extent cx="1090295" cy="589915"/>
          <wp:effectExtent l="0" t="0" r="0" b="635"/>
          <wp:wrapTight wrapText="bothSides">
            <wp:wrapPolygon edited="0">
              <wp:start x="0" y="0"/>
              <wp:lineTo x="0" y="20926"/>
              <wp:lineTo x="21135" y="20926"/>
              <wp:lineTo x="21135"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8670" t="8571" r="27596" b="21412"/>
                  <a:stretch/>
                </pic:blipFill>
                <pic:spPr bwMode="auto">
                  <a:xfrm>
                    <a:off x="0" y="0"/>
                    <a:ext cx="1090295"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it-IT"/>
      </w:rPr>
      <w:t xml:space="preserve">6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DD5" w:rsidRPr="00786DD5" w:rsidRDefault="00786DD5" w:rsidP="00786DD5">
    <w:pPr>
      <w:pStyle w:val="Pidipagina"/>
      <w:jc w:val="right"/>
      <w:rPr>
        <w:lang w:val="it-IT"/>
      </w:rPr>
    </w:pPr>
    <w:bookmarkStart w:id="0" w:name="_GoBack"/>
    <w:bookmarkEnd w:id="0"/>
    <w:r w:rsidRPr="001D4680">
      <w:rPr>
        <w:noProof/>
        <w:lang w:val="it-IT"/>
      </w:rPr>
      <w:drawing>
        <wp:anchor distT="0" distB="0" distL="114300" distR="114300" simplePos="0" relativeHeight="251681792" behindDoc="1" locked="0" layoutInCell="1" allowOverlap="1" wp14:anchorId="4003C74B" wp14:editId="6C016E4C">
          <wp:simplePos x="0" y="0"/>
          <wp:positionH relativeFrom="page">
            <wp:posOffset>3577590</wp:posOffset>
          </wp:positionH>
          <wp:positionV relativeFrom="page">
            <wp:posOffset>10016490</wp:posOffset>
          </wp:positionV>
          <wp:extent cx="3279140" cy="341630"/>
          <wp:effectExtent l="0" t="0" r="0" b="1270"/>
          <wp:wrapTight wrapText="bothSides">
            <wp:wrapPolygon edited="0">
              <wp:start x="0" y="0"/>
              <wp:lineTo x="0" y="20476"/>
              <wp:lineTo x="21458" y="20476"/>
              <wp:lineTo x="21458"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D4680">
      <w:rPr>
        <w:noProof/>
        <w:lang w:val="it-IT"/>
      </w:rPr>
      <w:drawing>
        <wp:anchor distT="0" distB="0" distL="114300" distR="114300" simplePos="0" relativeHeight="251682816" behindDoc="1" locked="0" layoutInCell="1" allowOverlap="1" wp14:anchorId="0DF14296" wp14:editId="7B943A66">
          <wp:simplePos x="0" y="0"/>
          <wp:positionH relativeFrom="page">
            <wp:posOffset>833755</wp:posOffset>
          </wp:positionH>
          <wp:positionV relativeFrom="page">
            <wp:posOffset>9759950</wp:posOffset>
          </wp:positionV>
          <wp:extent cx="1090295" cy="589915"/>
          <wp:effectExtent l="0" t="0" r="0" b="635"/>
          <wp:wrapTight wrapText="bothSides">
            <wp:wrapPolygon edited="0">
              <wp:start x="0" y="0"/>
              <wp:lineTo x="0" y="20926"/>
              <wp:lineTo x="21135" y="20926"/>
              <wp:lineTo x="21135" y="0"/>
              <wp:lineTo x="0" y="0"/>
            </wp:wrapPolygon>
          </wp:wrapTight>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8670" t="8571" r="27596" b="21412"/>
                  <a:stretch/>
                </pic:blipFill>
                <pic:spPr bwMode="auto">
                  <a:xfrm>
                    <a:off x="0" y="0"/>
                    <a:ext cx="1090295"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it-IT"/>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C09" w:rsidRDefault="00A24C09">
      <w:r>
        <w:separator/>
      </w:r>
    </w:p>
  </w:footnote>
  <w:footnote w:type="continuationSeparator" w:id="0">
    <w:p w:rsidR="00A24C09" w:rsidRDefault="00A24C09">
      <w:r>
        <w:continuationSeparator/>
      </w:r>
    </w:p>
  </w:footnote>
  <w:footnote w:id="1">
    <w:p w:rsidR="004701B4" w:rsidRPr="00AC69E4" w:rsidRDefault="004701B4" w:rsidP="004701B4">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Pr="00AC69E4">
        <w:rPr>
          <w:rFonts w:asciiTheme="minorHAnsi" w:hAnsiTheme="minorHAnsi" w:cstheme="minorHAnsi"/>
          <w:sz w:val="16"/>
          <w:szCs w:val="16"/>
        </w:rPr>
        <w:t xml:space="preserve"> Regolamenti UE n. 1407/2013 e , “Per “impresa unica” si intende l’insieme delle imprese</w:t>
      </w:r>
      <w:r w:rsidR="008E0C2E" w:rsidRPr="00AC69E4">
        <w:rPr>
          <w:rFonts w:asciiTheme="minorHAnsi" w:hAnsiTheme="minorHAnsi" w:cstheme="minorHAnsi"/>
          <w:sz w:val="16"/>
          <w:szCs w:val="16"/>
          <w:lang w:val="it-IT"/>
        </w:rPr>
        <w:t xml:space="preserve">, comprese, nel caso in oggetto, le associazioni, </w:t>
      </w:r>
      <w:r w:rsidRPr="00AC69E4">
        <w:rPr>
          <w:rFonts w:asciiTheme="minorHAnsi" w:hAnsiTheme="minorHAnsi" w:cstheme="minorHAnsi"/>
          <w:sz w:val="16"/>
          <w:szCs w:val="16"/>
        </w:rPr>
        <w:t xml:space="preserve"> fra le quali esiste almeno una delle seguenti relazioni:</w:t>
      </w:r>
    </w:p>
    <w:p w:rsidR="004701B4" w:rsidRPr="00AC69E4" w:rsidRDefault="004701B4" w:rsidP="004701B4">
      <w:pPr>
        <w:pStyle w:val="Default"/>
        <w:jc w:val="both"/>
        <w:rPr>
          <w:rFonts w:asciiTheme="minorHAnsi" w:hAnsiTheme="minorHAnsi" w:cstheme="minorHAnsi"/>
          <w:sz w:val="16"/>
          <w:szCs w:val="16"/>
        </w:rPr>
      </w:pPr>
      <w:r w:rsidRPr="00AC69E4">
        <w:rPr>
          <w:rFonts w:asciiTheme="minorHAnsi" w:hAnsiTheme="minorHAnsi" w:cstheme="minorHAnsi"/>
          <w:sz w:val="16"/>
          <w:szCs w:val="16"/>
        </w:rPr>
        <w:t xml:space="preserve">a) un’impresa detiene la maggioranza dei diritti di voto </w:t>
      </w:r>
      <w:proofErr w:type="gramStart"/>
      <w:r w:rsidRPr="00AC69E4">
        <w:rPr>
          <w:rFonts w:asciiTheme="minorHAnsi" w:hAnsiTheme="minorHAnsi" w:cstheme="minorHAnsi"/>
          <w:sz w:val="16"/>
          <w:szCs w:val="16"/>
        </w:rPr>
        <w:t>degli</w:t>
      </w:r>
      <w:proofErr w:type="gramEnd"/>
      <w:r w:rsidRPr="00AC69E4">
        <w:rPr>
          <w:rFonts w:asciiTheme="minorHAnsi" w:hAnsiTheme="minorHAnsi" w:cstheme="minorHAnsi"/>
          <w:sz w:val="16"/>
          <w:szCs w:val="16"/>
        </w:rPr>
        <w:t xml:space="preserve"> azionisti o soci di un’altra impresa; b) un’impresa ha il diritto di nominare o revocare la maggioranza dei membri del consiglio di amministrazione, direzione o sorveglianza di un’altra impresa; </w:t>
      </w:r>
    </w:p>
    <w:p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c) un’impresa ha il diritto di esercitare un’influenza dominante su un’altra impresa in virtù di un contratto concluso con quest’ultima oppure in virtù di una clausola dello statuto </w:t>
      </w:r>
      <w:proofErr w:type="gramStart"/>
      <w:r w:rsidRPr="00AC69E4">
        <w:rPr>
          <w:rFonts w:asciiTheme="minorHAnsi" w:hAnsiTheme="minorHAnsi" w:cstheme="minorHAnsi"/>
          <w:color w:val="000000"/>
          <w:sz w:val="16"/>
          <w:szCs w:val="16"/>
        </w:rPr>
        <w:t>di</w:t>
      </w:r>
      <w:proofErr w:type="gramEnd"/>
      <w:r w:rsidRPr="00AC69E4">
        <w:rPr>
          <w:rFonts w:asciiTheme="minorHAnsi" w:hAnsiTheme="minorHAnsi" w:cstheme="minorHAnsi"/>
          <w:color w:val="000000"/>
          <w:sz w:val="16"/>
          <w:szCs w:val="16"/>
        </w:rPr>
        <w:t xml:space="preserve"> quest’ultima; </w:t>
      </w:r>
    </w:p>
    <w:p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d) un’impresa azionista o socia di un’altra impresa controlla da sola, in virtù di un accordo stipulato con altri azionisti o soci dell’altra impresa, la maggioranza dei diritti di voto </w:t>
      </w:r>
      <w:proofErr w:type="gramStart"/>
      <w:r w:rsidRPr="00AC69E4">
        <w:rPr>
          <w:rFonts w:asciiTheme="minorHAnsi" w:hAnsiTheme="minorHAnsi" w:cstheme="minorHAnsi"/>
          <w:color w:val="000000"/>
          <w:sz w:val="16"/>
          <w:szCs w:val="16"/>
        </w:rPr>
        <w:t>degli</w:t>
      </w:r>
      <w:proofErr w:type="gramEnd"/>
      <w:r w:rsidRPr="00AC69E4">
        <w:rPr>
          <w:rFonts w:asciiTheme="minorHAnsi" w:hAnsiTheme="minorHAnsi" w:cstheme="minorHAnsi"/>
          <w:color w:val="000000"/>
          <w:sz w:val="16"/>
          <w:szCs w:val="16"/>
        </w:rPr>
        <w:t xml:space="preserve"> azionisti o soci di quest’ultima. </w:t>
      </w:r>
    </w:p>
    <w:p w:rsidR="004701B4" w:rsidRPr="00AC69E4" w:rsidRDefault="004701B4" w:rsidP="004701B4">
      <w:pPr>
        <w:pStyle w:val="Testonotaapidipagina"/>
        <w:jc w:val="both"/>
        <w:rPr>
          <w:rFonts w:asciiTheme="minorHAnsi" w:hAnsiTheme="minorHAnsi" w:cstheme="minorHAnsi"/>
          <w:sz w:val="16"/>
          <w:szCs w:val="16"/>
        </w:rPr>
      </w:pPr>
      <w:r w:rsidRPr="00AC69E4">
        <w:rPr>
          <w:rFonts w:asciiTheme="minorHAnsi" w:hAnsiTheme="minorHAnsi" w:cstheme="minorHAnsi"/>
          <w:color w:val="000000"/>
          <w:sz w:val="16"/>
          <w:szCs w:val="16"/>
        </w:rPr>
        <w:t>Le imprese fra le quali intercorre una delle relazioni di cui al primo comma, lettere da a) a d), per il tramite di una o più altre imprese sono anch’esse considerate un’impresa unica”.</w:t>
      </w:r>
    </w:p>
  </w:footnote>
  <w:footnote w:id="2">
    <w:p w:rsidR="00C375CD" w:rsidRPr="00553AA5" w:rsidRDefault="00C375CD" w:rsidP="00C375CD">
      <w:pPr>
        <w:pStyle w:val="Testonotaapidipagina"/>
        <w:jc w:val="both"/>
        <w:rPr>
          <w:rFonts w:ascii="Verdana" w:hAnsi="Verdana"/>
          <w:sz w:val="16"/>
          <w:szCs w:val="16"/>
        </w:rPr>
      </w:pPr>
      <w:r w:rsidRPr="00AC69E4">
        <w:rPr>
          <w:rFonts w:asciiTheme="minorHAnsi" w:hAnsiTheme="minorHAnsi" w:cstheme="minorHAnsi"/>
          <w:sz w:val="16"/>
          <w:szCs w:val="16"/>
        </w:rPr>
        <w:footnoteRef/>
      </w:r>
      <w:r w:rsidRPr="00AC69E4">
        <w:rPr>
          <w:rFonts w:asciiTheme="minorHAnsi" w:hAnsiTheme="minorHAnsi" w:cstheme="minorHAnsi"/>
          <w:sz w:val="16"/>
          <w:szCs w:val="16"/>
        </w:rPr>
        <w:t xml:space="preserve"> Per il concetto di controllo, ai fini della presente dichiarazione, si vedano le Istruzioni per la compilazione (A</w:t>
      </w:r>
      <w:r w:rsidRPr="00AC69E4">
        <w:rPr>
          <w:rFonts w:asciiTheme="minorHAnsi" w:hAnsiTheme="minorHAnsi" w:cstheme="minorHAnsi"/>
          <w:i/>
          <w:sz w:val="16"/>
          <w:szCs w:val="16"/>
        </w:rPr>
        <w:t>llegato A Istruzioni</w:t>
      </w:r>
      <w:r w:rsidRPr="00AC69E4">
        <w:rPr>
          <w:rFonts w:asciiTheme="minorHAnsi" w:hAnsiTheme="minorHAnsi" w:cstheme="minorHAnsi"/>
          <w:sz w:val="16"/>
          <w:szCs w:val="16"/>
        </w:rPr>
        <w:t>, Sez. A)</w:t>
      </w:r>
    </w:p>
  </w:footnote>
  <w:footnote w:id="3">
    <w:p w:rsidR="0052745E" w:rsidRPr="00AC69E4" w:rsidRDefault="0052745E">
      <w:pPr>
        <w:pStyle w:val="Testonotaapidipagina"/>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0057108B" w:rsidRPr="00AC69E4">
        <w:rPr>
          <w:rFonts w:asciiTheme="minorHAnsi" w:hAnsiTheme="minorHAnsi" w:cstheme="minorHAnsi"/>
          <w:sz w:val="16"/>
          <w:szCs w:val="16"/>
          <w:lang w:val="it-IT"/>
        </w:rPr>
        <w:t xml:space="preserve"> e </w:t>
      </w:r>
      <w:r w:rsidR="0057108B" w:rsidRPr="00AC69E4">
        <w:rPr>
          <w:rStyle w:val="Rimandonotaapidipagina"/>
          <w:rFonts w:asciiTheme="minorHAnsi" w:hAnsiTheme="minorHAnsi" w:cstheme="minorHAnsi"/>
          <w:sz w:val="16"/>
          <w:szCs w:val="16"/>
          <w:lang w:val="it-IT"/>
        </w:rPr>
        <w:t>4</w:t>
      </w:r>
      <w:r w:rsidRPr="00AC69E4">
        <w:rPr>
          <w:rFonts w:asciiTheme="minorHAnsi" w:hAnsiTheme="minorHAnsi" w:cstheme="minorHAnsi"/>
          <w:sz w:val="16"/>
          <w:szCs w:val="16"/>
        </w:rPr>
        <w:t xml:space="preserve"> </w:t>
      </w:r>
      <w:r w:rsidR="0057108B" w:rsidRPr="00AC69E4">
        <w:rPr>
          <w:rFonts w:asciiTheme="minorHAnsi" w:hAnsiTheme="minorHAnsi" w:cstheme="minorHAnsi"/>
          <w:sz w:val="16"/>
          <w:szCs w:val="16"/>
        </w:rPr>
        <w:t>Ciascuna impresa</w:t>
      </w:r>
      <w:r w:rsidR="0057108B" w:rsidRPr="00AC69E4">
        <w:rPr>
          <w:rFonts w:asciiTheme="minorHAnsi" w:hAnsiTheme="minorHAnsi" w:cstheme="minorHAnsi"/>
          <w:sz w:val="16"/>
          <w:szCs w:val="16"/>
          <w:lang w:val="it-IT"/>
        </w:rPr>
        <w:t xml:space="preserve"> (controllata e/o controllante)</w:t>
      </w:r>
      <w:r w:rsidR="0057108B" w:rsidRPr="00AC69E4">
        <w:rPr>
          <w:rFonts w:asciiTheme="minorHAnsi" w:hAnsiTheme="minorHAnsi" w:cstheme="minorHAnsi"/>
          <w:sz w:val="16"/>
          <w:szCs w:val="16"/>
        </w:rPr>
        <w:t>, dovrà fornire le informazioni relative al rispetto del massimale, facendo compilare e sottoscrivere al proprio legale rappresentante, una Dichiarazione Sostitutiva di Atto di Notorietà, sulla base del presente modello, in cui riportare tutte le informazioni ivi previste</w:t>
      </w:r>
      <w:r w:rsidR="0057108B" w:rsidRPr="00AC69E4">
        <w:rPr>
          <w:rFonts w:asciiTheme="minorHAnsi" w:hAnsiTheme="minorHAnsi" w:cstheme="minorHAnsi"/>
          <w:sz w:val="16"/>
          <w:szCs w:val="16"/>
          <w:lang w:val="it-IT"/>
        </w:rPr>
        <w:t xml:space="preserve">. </w:t>
      </w:r>
      <w:r w:rsidR="0057108B" w:rsidRPr="00AC69E4">
        <w:rPr>
          <w:rFonts w:asciiTheme="minorHAnsi" w:hAnsiTheme="minorHAnsi" w:cstheme="minorHAnsi"/>
          <w:sz w:val="16"/>
          <w:szCs w:val="16"/>
        </w:rPr>
        <w:t>Tali dichiarazioni dovranno essere allegate alla domanda da parte dell’impresa richiedente.</w:t>
      </w:r>
    </w:p>
  </w:footnote>
  <w:footnote w:id="4">
    <w:p w:rsidR="0057108B" w:rsidRPr="0057108B" w:rsidRDefault="0057108B">
      <w:pPr>
        <w:pStyle w:val="Testonotaapidipagina"/>
      </w:pPr>
    </w:p>
  </w:footnote>
  <w:footnote w:id="5">
    <w:p w:rsidR="007A1F1F" w:rsidRPr="00AC69E4" w:rsidRDefault="007A1F1F" w:rsidP="007A1F1F">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rPr>
        <w:footnoteRef/>
      </w:r>
      <w:r w:rsidRPr="00AC69E4">
        <w:rPr>
          <w:rFonts w:asciiTheme="minorHAnsi" w:hAnsiTheme="minorHAnsi" w:cstheme="minorHAnsi"/>
        </w:rPr>
        <w:t xml:space="preserve"> </w:t>
      </w:r>
      <w:r w:rsidRPr="00AC69E4">
        <w:rPr>
          <w:rFonts w:asciiTheme="minorHAnsi" w:hAnsiTheme="minorHAnsi" w:cstheme="minorHAnsi"/>
          <w:sz w:val="16"/>
          <w:szCs w:val="16"/>
        </w:rPr>
        <w:t>Indicare il regolamento in base al quale è stato concesso l’aiuto “de minimis”.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BA" w:rsidRDefault="00062EB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7EB" w:rsidRDefault="000E47EB" w:rsidP="000E47EB">
    <w:pPr>
      <w:pStyle w:val="Intestazione"/>
      <w:rPr>
        <w:lang w:val="it-IT"/>
      </w:rPr>
    </w:pPr>
    <w:r>
      <w:rPr>
        <w:rFonts w:ascii="Calibri" w:eastAsia="Calibri" w:hAnsi="Calibri" w:cs="Calibri"/>
        <w:b/>
        <w:caps/>
        <w:noProof/>
        <w:color w:val="E2001A"/>
        <w:sz w:val="40"/>
        <w:szCs w:val="20"/>
        <w:lang w:val="it-IT"/>
      </w:rPr>
      <w:drawing>
        <wp:anchor distT="0" distB="0" distL="114300" distR="114300" simplePos="0" relativeHeight="251662336" behindDoc="1" locked="0" layoutInCell="1" allowOverlap="1" wp14:anchorId="1A14AA6A" wp14:editId="25DA591C">
          <wp:simplePos x="0" y="0"/>
          <wp:positionH relativeFrom="column">
            <wp:posOffset>-453390</wp:posOffset>
          </wp:positionH>
          <wp:positionV relativeFrom="paragraph">
            <wp:posOffset>6985</wp:posOffset>
          </wp:positionV>
          <wp:extent cx="7144385" cy="438150"/>
          <wp:effectExtent l="0" t="0" r="0" b="0"/>
          <wp:wrapTight wrapText="bothSides">
            <wp:wrapPolygon edited="0">
              <wp:start x="0" y="0"/>
              <wp:lineTo x="0" y="20661"/>
              <wp:lineTo x="21540" y="20661"/>
              <wp:lineTo x="21540"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4385"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7EB" w:rsidRDefault="000E47EB" w:rsidP="000E47EB">
    <w:pPr>
      <w:pStyle w:val="Intestazione"/>
      <w:rPr>
        <w:lang w:val="it-IT"/>
      </w:rPr>
    </w:pPr>
  </w:p>
  <w:p w:rsidR="000E47EB" w:rsidRDefault="000E47EB" w:rsidP="000E47EB">
    <w:pPr>
      <w:pStyle w:val="Intestazione"/>
      <w:rPr>
        <w:lang w:val="it-IT"/>
      </w:rPr>
    </w:pPr>
  </w:p>
  <w:p w:rsidR="000E47EB" w:rsidRDefault="001D4680" w:rsidP="000E47EB">
    <w:r>
      <w:rPr>
        <w:noProof/>
      </w:rPr>
      <w:drawing>
        <wp:anchor distT="0" distB="0" distL="114300" distR="114300" simplePos="0" relativeHeight="251676672" behindDoc="1" locked="0" layoutInCell="1" allowOverlap="1" wp14:anchorId="44995CA5" wp14:editId="4A841150">
          <wp:simplePos x="0" y="0"/>
          <wp:positionH relativeFrom="column">
            <wp:posOffset>4445</wp:posOffset>
          </wp:positionH>
          <wp:positionV relativeFrom="paragraph">
            <wp:posOffset>92710</wp:posOffset>
          </wp:positionV>
          <wp:extent cx="1616075" cy="244475"/>
          <wp:effectExtent l="0" t="0" r="3175" b="3175"/>
          <wp:wrapTight wrapText="bothSides">
            <wp:wrapPolygon edited="0">
              <wp:start x="0" y="0"/>
              <wp:lineTo x="0" y="20197"/>
              <wp:lineTo x="21388" y="20197"/>
              <wp:lineTo x="21388" y="0"/>
              <wp:lineTo x="0" y="0"/>
            </wp:wrapPolygon>
          </wp:wrapTight>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6075" cy="244475"/>
                  </a:xfrm>
                  <a:prstGeom prst="rect">
                    <a:avLst/>
                  </a:prstGeom>
                  <a:noFill/>
                </pic:spPr>
              </pic:pic>
            </a:graphicData>
          </a:graphic>
          <wp14:sizeRelH relativeFrom="page">
            <wp14:pctWidth>0</wp14:pctWidth>
          </wp14:sizeRelH>
          <wp14:sizeRelV relativeFrom="page">
            <wp14:pctHeight>0</wp14:pctHeight>
          </wp14:sizeRelV>
        </wp:anchor>
      </w:drawing>
    </w:r>
  </w:p>
  <w:p w:rsidR="000E47EB" w:rsidRPr="0070125C" w:rsidRDefault="000E47EB" w:rsidP="000E47EB">
    <w:pPr>
      <w:pStyle w:val="Intestazione"/>
      <w:jc w:val="right"/>
      <w:rPr>
        <w:rFonts w:asciiTheme="minorHAnsi" w:hAnsiTheme="minorHAnsi" w:cstheme="minorHAnsi"/>
        <w:lang w:val="it-IT"/>
      </w:rPr>
    </w:pPr>
    <w:r w:rsidRPr="0070125C">
      <w:rPr>
        <w:rFonts w:asciiTheme="minorHAnsi" w:hAnsiTheme="minorHAnsi" w:cstheme="minorHAnsi"/>
        <w:i/>
        <w:sz w:val="16"/>
        <w:szCs w:val="16"/>
        <w:lang w:val="it-IT"/>
      </w:rPr>
      <w:t>Fondo Microcredito PO FSE 2014-2020 - Microcredito</w:t>
    </w:r>
    <w:r w:rsidRPr="0070125C">
      <w:rPr>
        <w:rFonts w:asciiTheme="minorHAnsi" w:hAnsiTheme="minorHAnsi" w:cstheme="minorHAnsi"/>
        <w:b/>
        <w:i/>
        <w:sz w:val="16"/>
        <w:szCs w:val="16"/>
        <w:lang w:val="it-IT"/>
      </w:rPr>
      <w:t xml:space="preserve"> B</w:t>
    </w:r>
    <w:proofErr w:type="gramStart"/>
    <w:r w:rsidRPr="0070125C">
      <w:rPr>
        <w:rFonts w:asciiTheme="minorHAnsi" w:hAnsiTheme="minorHAnsi" w:cstheme="minorHAnsi"/>
        <w:b/>
        <w:i/>
        <w:sz w:val="16"/>
        <w:szCs w:val="16"/>
        <w:lang w:val="it-IT"/>
      </w:rPr>
      <w:t xml:space="preserve"> </w:t>
    </w:r>
    <w:r w:rsidR="0070125C">
      <w:rPr>
        <w:rFonts w:asciiTheme="minorHAnsi" w:hAnsiTheme="minorHAnsi" w:cstheme="minorHAnsi"/>
        <w:b/>
        <w:i/>
        <w:sz w:val="16"/>
        <w:szCs w:val="16"/>
        <w:lang w:val="it-IT"/>
      </w:rPr>
      <w:t xml:space="preserve"> </w:t>
    </w:r>
    <w:proofErr w:type="gramEnd"/>
    <w:r w:rsidR="0070125C">
      <w:rPr>
        <w:rFonts w:asciiTheme="minorHAnsi" w:hAnsiTheme="minorHAnsi" w:cstheme="minorHAnsi"/>
        <w:b/>
        <w:i/>
        <w:sz w:val="16"/>
        <w:szCs w:val="16"/>
        <w:lang w:val="it-IT"/>
      </w:rPr>
      <w:t xml:space="preserve">-  </w:t>
    </w:r>
    <w:r w:rsidRPr="0070125C">
      <w:rPr>
        <w:rFonts w:asciiTheme="minorHAnsi" w:hAnsiTheme="minorHAnsi" w:cstheme="minorHAnsi"/>
        <w:b/>
        <w:i/>
        <w:sz w:val="16"/>
        <w:szCs w:val="16"/>
        <w:lang w:val="it-IT"/>
      </w:rPr>
      <w:t>Allegato E</w:t>
    </w:r>
  </w:p>
  <w:p w:rsidR="000E47EB" w:rsidRDefault="000E47EB" w:rsidP="000E47EB">
    <w:pPr>
      <w:pStyle w:val="Intestazione"/>
      <w:rPr>
        <w:lang w:val="it-IT"/>
      </w:rPr>
    </w:pPr>
  </w:p>
  <w:p w:rsidR="000E47EB" w:rsidRPr="000E47EB" w:rsidRDefault="000E47EB">
    <w:pPr>
      <w:pStyle w:val="Intestazione"/>
      <w:rPr>
        <w:lang w:val="it-I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084" w:rsidRDefault="001D5084" w:rsidP="001D5084">
    <w:pPr>
      <w:pStyle w:val="Intestazione"/>
      <w:rPr>
        <w:lang w:val="it-IT"/>
      </w:rPr>
    </w:pPr>
    <w:r>
      <w:rPr>
        <w:rFonts w:ascii="Calibri" w:eastAsia="Calibri" w:hAnsi="Calibri" w:cs="Calibri"/>
        <w:b/>
        <w:caps/>
        <w:noProof/>
        <w:color w:val="E2001A"/>
        <w:sz w:val="40"/>
        <w:szCs w:val="20"/>
        <w:lang w:val="it-IT"/>
      </w:rPr>
      <w:drawing>
        <wp:anchor distT="0" distB="0" distL="114300" distR="114300" simplePos="0" relativeHeight="251659264" behindDoc="1" locked="0" layoutInCell="1" allowOverlap="1" wp14:anchorId="18CFC945" wp14:editId="766926EB">
          <wp:simplePos x="0" y="0"/>
          <wp:positionH relativeFrom="column">
            <wp:posOffset>-453390</wp:posOffset>
          </wp:positionH>
          <wp:positionV relativeFrom="paragraph">
            <wp:posOffset>6985</wp:posOffset>
          </wp:positionV>
          <wp:extent cx="7144385" cy="438150"/>
          <wp:effectExtent l="0" t="0" r="0" b="0"/>
          <wp:wrapTight wrapText="bothSides">
            <wp:wrapPolygon edited="0">
              <wp:start x="0" y="0"/>
              <wp:lineTo x="0" y="20661"/>
              <wp:lineTo x="21540" y="20661"/>
              <wp:lineTo x="21540" y="0"/>
              <wp:lineTo x="0" y="0"/>
            </wp:wrapPolygon>
          </wp:wrapTight>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4385"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5084" w:rsidRDefault="001D5084" w:rsidP="001D5084">
    <w:pPr>
      <w:pStyle w:val="Intestazione"/>
      <w:rPr>
        <w:lang w:val="it-IT"/>
      </w:rPr>
    </w:pPr>
  </w:p>
  <w:p w:rsidR="001D5084" w:rsidRDefault="001D5084" w:rsidP="001D5084">
    <w:pPr>
      <w:pStyle w:val="Intestazione"/>
      <w:rPr>
        <w:lang w:val="it-IT"/>
      </w:rPr>
    </w:pPr>
  </w:p>
  <w:p w:rsidR="001D5084" w:rsidRDefault="001D4680" w:rsidP="001D5084">
    <w:r>
      <w:rPr>
        <w:noProof/>
      </w:rPr>
      <w:drawing>
        <wp:anchor distT="0" distB="0" distL="114300" distR="114300" simplePos="0" relativeHeight="251671552" behindDoc="1" locked="0" layoutInCell="1" allowOverlap="1" wp14:anchorId="3B06F0D2" wp14:editId="14516E0D">
          <wp:simplePos x="0" y="0"/>
          <wp:positionH relativeFrom="column">
            <wp:posOffset>-130175</wp:posOffset>
          </wp:positionH>
          <wp:positionV relativeFrom="paragraph">
            <wp:posOffset>100330</wp:posOffset>
          </wp:positionV>
          <wp:extent cx="1616075" cy="244475"/>
          <wp:effectExtent l="0" t="0" r="3175" b="3175"/>
          <wp:wrapTight wrapText="bothSides">
            <wp:wrapPolygon edited="0">
              <wp:start x="0" y="0"/>
              <wp:lineTo x="0" y="20197"/>
              <wp:lineTo x="21388" y="20197"/>
              <wp:lineTo x="21388" y="0"/>
              <wp:lineTo x="0" y="0"/>
            </wp:wrapPolygon>
          </wp:wrapTight>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6075" cy="244475"/>
                  </a:xfrm>
                  <a:prstGeom prst="rect">
                    <a:avLst/>
                  </a:prstGeom>
                  <a:noFill/>
                </pic:spPr>
              </pic:pic>
            </a:graphicData>
          </a:graphic>
          <wp14:sizeRelH relativeFrom="page">
            <wp14:pctWidth>0</wp14:pctWidth>
          </wp14:sizeRelH>
          <wp14:sizeRelV relativeFrom="page">
            <wp14:pctHeight>0</wp14:pctHeight>
          </wp14:sizeRelV>
        </wp:anchor>
      </w:drawing>
    </w:r>
  </w:p>
  <w:p w:rsidR="001D5084" w:rsidRPr="0070125C" w:rsidRDefault="001D5084" w:rsidP="001D5084">
    <w:pPr>
      <w:pStyle w:val="Intestazione"/>
      <w:jc w:val="right"/>
      <w:rPr>
        <w:rFonts w:asciiTheme="minorHAnsi" w:hAnsiTheme="minorHAnsi" w:cstheme="minorHAnsi"/>
        <w:lang w:val="it-IT"/>
      </w:rPr>
    </w:pPr>
    <w:r w:rsidRPr="0070125C">
      <w:rPr>
        <w:rFonts w:asciiTheme="minorHAnsi" w:hAnsiTheme="minorHAnsi" w:cstheme="minorHAnsi"/>
        <w:i/>
        <w:sz w:val="16"/>
        <w:szCs w:val="16"/>
        <w:lang w:val="it-IT"/>
      </w:rPr>
      <w:t>Fondo Microcredito PO FSE 2014-2020 - Microcredito</w:t>
    </w:r>
    <w:r w:rsidRPr="0070125C">
      <w:rPr>
        <w:rFonts w:asciiTheme="minorHAnsi" w:hAnsiTheme="minorHAnsi" w:cstheme="minorHAnsi"/>
        <w:b/>
        <w:i/>
        <w:sz w:val="16"/>
        <w:szCs w:val="16"/>
        <w:lang w:val="it-IT"/>
      </w:rPr>
      <w:t xml:space="preserve"> B</w:t>
    </w:r>
    <w:proofErr w:type="gramStart"/>
    <w:r w:rsidR="0070125C">
      <w:rPr>
        <w:rFonts w:asciiTheme="minorHAnsi" w:hAnsiTheme="minorHAnsi" w:cstheme="minorHAnsi"/>
        <w:b/>
        <w:i/>
        <w:sz w:val="16"/>
        <w:szCs w:val="16"/>
        <w:lang w:val="it-IT"/>
      </w:rPr>
      <w:t xml:space="preserve"> </w:t>
    </w:r>
    <w:r w:rsidRPr="0070125C">
      <w:rPr>
        <w:rFonts w:asciiTheme="minorHAnsi" w:hAnsiTheme="minorHAnsi" w:cstheme="minorHAnsi"/>
        <w:b/>
        <w:i/>
        <w:sz w:val="16"/>
        <w:szCs w:val="16"/>
        <w:lang w:val="it-IT"/>
      </w:rPr>
      <w:t xml:space="preserve"> </w:t>
    </w:r>
    <w:proofErr w:type="gramEnd"/>
    <w:r w:rsidRPr="0070125C">
      <w:rPr>
        <w:rFonts w:asciiTheme="minorHAnsi" w:hAnsiTheme="minorHAnsi" w:cstheme="minorHAnsi"/>
        <w:b/>
        <w:i/>
        <w:sz w:val="16"/>
        <w:szCs w:val="16"/>
        <w:lang w:val="it-IT"/>
      </w:rPr>
      <w:t xml:space="preserve">- </w:t>
    </w:r>
    <w:r w:rsidR="0070125C">
      <w:rPr>
        <w:rFonts w:asciiTheme="minorHAnsi" w:hAnsiTheme="minorHAnsi" w:cstheme="minorHAnsi"/>
        <w:b/>
        <w:i/>
        <w:sz w:val="16"/>
        <w:szCs w:val="16"/>
        <w:lang w:val="it-IT"/>
      </w:rPr>
      <w:t xml:space="preserve"> </w:t>
    </w:r>
    <w:r w:rsidRPr="0070125C">
      <w:rPr>
        <w:rFonts w:asciiTheme="minorHAnsi" w:hAnsiTheme="minorHAnsi" w:cstheme="minorHAnsi"/>
        <w:b/>
        <w:i/>
        <w:sz w:val="16"/>
        <w:szCs w:val="16"/>
        <w:lang w:val="it-IT"/>
      </w:rPr>
      <w:t>Allegato E</w:t>
    </w:r>
  </w:p>
  <w:p w:rsidR="001D5084" w:rsidRPr="0070125C" w:rsidRDefault="001D5084" w:rsidP="001D5084">
    <w:pPr>
      <w:pStyle w:val="Intestazione"/>
      <w:rPr>
        <w:rFonts w:asciiTheme="minorHAnsi" w:hAnsiTheme="minorHAnsi" w:cstheme="minorHAnsi"/>
        <w:lang w:val="it-IT"/>
      </w:rPr>
    </w:pPr>
  </w:p>
  <w:p w:rsidR="001D5084" w:rsidRDefault="001D508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B881CA8"/>
    <w:lvl w:ilvl="0">
      <w:start w:val="1"/>
      <w:numFmt w:val="bullet"/>
      <w:pStyle w:val="FormRientro1conpallino"/>
      <w:lvlText w:val=""/>
      <w:lvlJc w:val="left"/>
      <w:pPr>
        <w:tabs>
          <w:tab w:val="num" w:pos="360"/>
        </w:tabs>
        <w:ind w:left="360" w:hanging="360"/>
      </w:pPr>
      <w:rPr>
        <w:rFonts w:ascii="Symbol" w:hAnsi="Symbol" w:cs="Times New Roman" w:hint="default"/>
      </w:rPr>
    </w:lvl>
  </w:abstractNum>
  <w:abstractNum w:abstractNumId="1">
    <w:nsid w:val="0154130C"/>
    <w:multiLevelType w:val="hybridMultilevel"/>
    <w:tmpl w:val="A96AB63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1E563E0"/>
    <w:multiLevelType w:val="hybridMultilevel"/>
    <w:tmpl w:val="AA1EAA4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2647561"/>
    <w:multiLevelType w:val="hybridMultilevel"/>
    <w:tmpl w:val="BAE0A17E"/>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10529AB8">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
    <w:nsid w:val="03451EBA"/>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3DF3A87"/>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6">
    <w:nsid w:val="04003669"/>
    <w:multiLevelType w:val="hybridMultilevel"/>
    <w:tmpl w:val="0B087B2A"/>
    <w:lvl w:ilvl="0" w:tplc="04100015">
      <w:start w:val="1"/>
      <w:numFmt w:val="upperLetter"/>
      <w:lvlText w:val="%1."/>
      <w:lvlJc w:val="left"/>
      <w:pPr>
        <w:ind w:left="1800" w:hanging="360"/>
      </w:p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7">
    <w:nsid w:val="043063BB"/>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05233349"/>
    <w:multiLevelType w:val="hybridMultilevel"/>
    <w:tmpl w:val="4BFA095E"/>
    <w:lvl w:ilvl="0" w:tplc="0410000F">
      <w:start w:val="1"/>
      <w:numFmt w:val="decimal"/>
      <w:lvlText w:val="%1."/>
      <w:lvlJc w:val="left"/>
      <w:pPr>
        <w:ind w:left="288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ABBE06F0">
      <w:start w:val="3"/>
      <w:numFmt w:val="lowerLetter"/>
      <w:lvlText w:val="%4-"/>
      <w:lvlJc w:val="left"/>
      <w:pPr>
        <w:ind w:left="2880" w:hanging="360"/>
      </w:pPr>
      <w:rPr>
        <w:rFonts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05466DFB"/>
    <w:multiLevelType w:val="hybridMultilevel"/>
    <w:tmpl w:val="A830A4C2"/>
    <w:lvl w:ilvl="0" w:tplc="BD40EB0C">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05FE1F79"/>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067442C5"/>
    <w:multiLevelType w:val="hybridMultilevel"/>
    <w:tmpl w:val="6A1872A6"/>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2">
    <w:nsid w:val="08AC5833"/>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nsid w:val="08F55F65"/>
    <w:multiLevelType w:val="hybridMultilevel"/>
    <w:tmpl w:val="C50034CA"/>
    <w:lvl w:ilvl="0" w:tplc="A642E06A">
      <w:start w:val="1"/>
      <w:numFmt w:val="decimal"/>
      <w:lvlText w:val="%1."/>
      <w:lvlJc w:val="left"/>
      <w:pPr>
        <w:ind w:left="720" w:hanging="360"/>
      </w:pPr>
      <w:rPr>
        <w:rFonts w:ascii="Arial" w:eastAsia="Times New Roman" w:hAnsi="Arial" w:cs="Arial"/>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08FB2ABF"/>
    <w:multiLevelType w:val="hybridMultilevel"/>
    <w:tmpl w:val="C1D0D41E"/>
    <w:lvl w:ilvl="0" w:tplc="04100001">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5">
    <w:nsid w:val="09204CB7"/>
    <w:multiLevelType w:val="hybridMultilevel"/>
    <w:tmpl w:val="3796F39C"/>
    <w:lvl w:ilvl="0" w:tplc="1BB42B44">
      <w:start w:val="1"/>
      <w:numFmt w:val="decimal"/>
      <w:lvlText w:val="%1)"/>
      <w:lvlJc w:val="left"/>
      <w:pPr>
        <w:ind w:left="1778" w:hanging="360"/>
      </w:pPr>
      <w:rPr>
        <w:rFonts w:hint="default"/>
        <w:b/>
      </w:r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abstractNum w:abstractNumId="16">
    <w:nsid w:val="092D272C"/>
    <w:multiLevelType w:val="hybridMultilevel"/>
    <w:tmpl w:val="D714DA0C"/>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096807EA"/>
    <w:multiLevelType w:val="hybridMultilevel"/>
    <w:tmpl w:val="AB30EC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0AA17C85"/>
    <w:multiLevelType w:val="hybridMultilevel"/>
    <w:tmpl w:val="87AEBFF2"/>
    <w:lvl w:ilvl="0" w:tplc="04100019">
      <w:start w:val="1"/>
      <w:numFmt w:val="low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9">
    <w:nsid w:val="0BA86ACF"/>
    <w:multiLevelType w:val="hybridMultilevel"/>
    <w:tmpl w:val="ED8A799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nsid w:val="0C346286"/>
    <w:multiLevelType w:val="hybridMultilevel"/>
    <w:tmpl w:val="BE3211B2"/>
    <w:lvl w:ilvl="0" w:tplc="54AE32E2">
      <w:numFmt w:val="bullet"/>
      <w:lvlText w:val="-"/>
      <w:lvlJc w:val="left"/>
      <w:pPr>
        <w:ind w:left="1778" w:hanging="360"/>
      </w:pPr>
      <w:rPr>
        <w:rFonts w:ascii="Verdana" w:eastAsia="Times New Roman" w:hAnsi="Verdana" w:cs="Arial" w:hint="default"/>
        <w:b w:val="0"/>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21">
    <w:nsid w:val="0C9E311D"/>
    <w:multiLevelType w:val="hybridMultilevel"/>
    <w:tmpl w:val="CC7E7FF2"/>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nsid w:val="0D5C255F"/>
    <w:multiLevelType w:val="hybridMultilevel"/>
    <w:tmpl w:val="647A3A70"/>
    <w:lvl w:ilvl="0" w:tplc="047EA4BC">
      <w:start w:val="1"/>
      <w:numFmt w:val="bullet"/>
      <w:lvlText w:val=""/>
      <w:lvlJc w:val="left"/>
      <w:pPr>
        <w:ind w:left="360" w:hanging="360"/>
      </w:pPr>
      <w:rPr>
        <w:rFonts w:ascii="Wingdings" w:hAnsi="Wingdings" w:hint="default"/>
        <w:sz w:val="24"/>
      </w:rPr>
    </w:lvl>
    <w:lvl w:ilvl="1" w:tplc="692E6922">
      <w:start w:val="1"/>
      <w:numFmt w:val="bullet"/>
      <w:lvlText w:val="o"/>
      <w:lvlJc w:val="left"/>
      <w:pPr>
        <w:ind w:left="1800" w:hanging="360"/>
      </w:pPr>
      <w:rPr>
        <w:rFonts w:ascii="Courier New" w:hAnsi="Courier New" w:hint="default"/>
      </w:rPr>
    </w:lvl>
    <w:lvl w:ilvl="2" w:tplc="CF801E14" w:tentative="1">
      <w:start w:val="1"/>
      <w:numFmt w:val="bullet"/>
      <w:lvlText w:val=""/>
      <w:lvlJc w:val="left"/>
      <w:pPr>
        <w:ind w:left="2520" w:hanging="360"/>
      </w:pPr>
      <w:rPr>
        <w:rFonts w:ascii="Wingdings" w:hAnsi="Wingdings" w:hint="default"/>
      </w:rPr>
    </w:lvl>
    <w:lvl w:ilvl="3" w:tplc="447A75FA" w:tentative="1">
      <w:start w:val="1"/>
      <w:numFmt w:val="bullet"/>
      <w:lvlText w:val=""/>
      <w:lvlJc w:val="left"/>
      <w:pPr>
        <w:ind w:left="3240" w:hanging="360"/>
      </w:pPr>
      <w:rPr>
        <w:rFonts w:ascii="Symbol" w:hAnsi="Symbol" w:hint="default"/>
      </w:rPr>
    </w:lvl>
    <w:lvl w:ilvl="4" w:tplc="902C7BC4" w:tentative="1">
      <w:start w:val="1"/>
      <w:numFmt w:val="bullet"/>
      <w:lvlText w:val="o"/>
      <w:lvlJc w:val="left"/>
      <w:pPr>
        <w:ind w:left="3960" w:hanging="360"/>
      </w:pPr>
      <w:rPr>
        <w:rFonts w:ascii="Courier New" w:hAnsi="Courier New" w:hint="default"/>
      </w:rPr>
    </w:lvl>
    <w:lvl w:ilvl="5" w:tplc="6BB0A08A" w:tentative="1">
      <w:start w:val="1"/>
      <w:numFmt w:val="bullet"/>
      <w:lvlText w:val=""/>
      <w:lvlJc w:val="left"/>
      <w:pPr>
        <w:ind w:left="4680" w:hanging="360"/>
      </w:pPr>
      <w:rPr>
        <w:rFonts w:ascii="Wingdings" w:hAnsi="Wingdings" w:hint="default"/>
      </w:rPr>
    </w:lvl>
    <w:lvl w:ilvl="6" w:tplc="3F10C79A" w:tentative="1">
      <w:start w:val="1"/>
      <w:numFmt w:val="bullet"/>
      <w:lvlText w:val=""/>
      <w:lvlJc w:val="left"/>
      <w:pPr>
        <w:ind w:left="5400" w:hanging="360"/>
      </w:pPr>
      <w:rPr>
        <w:rFonts w:ascii="Symbol" w:hAnsi="Symbol" w:hint="default"/>
      </w:rPr>
    </w:lvl>
    <w:lvl w:ilvl="7" w:tplc="D6DC49C2" w:tentative="1">
      <w:start w:val="1"/>
      <w:numFmt w:val="bullet"/>
      <w:lvlText w:val="o"/>
      <w:lvlJc w:val="left"/>
      <w:pPr>
        <w:ind w:left="6120" w:hanging="360"/>
      </w:pPr>
      <w:rPr>
        <w:rFonts w:ascii="Courier New" w:hAnsi="Courier New" w:hint="default"/>
      </w:rPr>
    </w:lvl>
    <w:lvl w:ilvl="8" w:tplc="218EB2DA" w:tentative="1">
      <w:start w:val="1"/>
      <w:numFmt w:val="bullet"/>
      <w:lvlText w:val=""/>
      <w:lvlJc w:val="left"/>
      <w:pPr>
        <w:ind w:left="6840" w:hanging="360"/>
      </w:pPr>
      <w:rPr>
        <w:rFonts w:ascii="Wingdings" w:hAnsi="Wingdings" w:hint="default"/>
      </w:rPr>
    </w:lvl>
  </w:abstractNum>
  <w:abstractNum w:abstractNumId="23">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24">
    <w:nsid w:val="0DCF7041"/>
    <w:multiLevelType w:val="hybridMultilevel"/>
    <w:tmpl w:val="C52CDA44"/>
    <w:lvl w:ilvl="0" w:tplc="0410000F">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0E3B16DD"/>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0E54642C"/>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0FE45962"/>
    <w:multiLevelType w:val="hybridMultilevel"/>
    <w:tmpl w:val="29D08BA0"/>
    <w:lvl w:ilvl="0" w:tplc="589853C2">
      <w:start w:val="1"/>
      <w:numFmt w:val="decimal"/>
      <w:lvlText w:val="%1."/>
      <w:lvlJc w:val="left"/>
      <w:pPr>
        <w:tabs>
          <w:tab w:val="num" w:pos="720"/>
        </w:tabs>
        <w:ind w:left="720" w:hanging="360"/>
      </w:pPr>
      <w:rPr>
        <w:rFonts w:ascii="Verdana" w:hAnsi="Verdana" w:hint="default"/>
        <w:sz w:val="20"/>
        <w:szCs w:val="20"/>
      </w:rPr>
    </w:lvl>
    <w:lvl w:ilvl="1" w:tplc="DF264E92">
      <w:start w:val="1"/>
      <w:numFmt w:val="lowerLetter"/>
      <w:lvlText w:val="%2."/>
      <w:lvlJc w:val="left"/>
      <w:pPr>
        <w:tabs>
          <w:tab w:val="num" w:pos="1260"/>
        </w:tabs>
        <w:ind w:left="1260" w:hanging="360"/>
      </w:pPr>
      <w:rPr>
        <w:rFonts w:ascii="Verdana" w:hAnsi="Verdana" w:hint="default"/>
        <w:sz w:val="20"/>
        <w:szCs w:val="20"/>
      </w:r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nsid w:val="0FE73A66"/>
    <w:multiLevelType w:val="hybridMultilevel"/>
    <w:tmpl w:val="B06466A4"/>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nsid w:val="10E55E7E"/>
    <w:multiLevelType w:val="hybridMultilevel"/>
    <w:tmpl w:val="C12083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117E43E3"/>
    <w:multiLevelType w:val="hybridMultilevel"/>
    <w:tmpl w:val="CC1A827C"/>
    <w:lvl w:ilvl="0" w:tplc="9C20ECE2">
      <w:start w:val="1"/>
      <w:numFmt w:val="decimal"/>
      <w:lvlText w:val="%1."/>
      <w:lvlJc w:val="left"/>
      <w:pPr>
        <w:tabs>
          <w:tab w:val="num" w:pos="360"/>
        </w:tabs>
        <w:ind w:left="360" w:hanging="360"/>
      </w:pPr>
      <w:rPr>
        <w:rFonts w:hint="default"/>
      </w:rPr>
    </w:lvl>
    <w:lvl w:ilvl="1" w:tplc="840EB07C">
      <w:start w:val="1"/>
      <w:numFmt w:val="upperLetter"/>
      <w:lvlText w:val="%2."/>
      <w:lvlJc w:val="left"/>
      <w:pPr>
        <w:ind w:left="1440" w:hanging="360"/>
      </w:pPr>
      <w:rPr>
        <w:rFonts w:hint="default"/>
      </w:rPr>
    </w:lvl>
    <w:lvl w:ilvl="2" w:tplc="35182F72">
      <w:start w:val="3"/>
      <w:numFmt w:val="bullet"/>
      <w:lvlText w:val="-"/>
      <w:lvlJc w:val="left"/>
      <w:pPr>
        <w:ind w:left="2340" w:hanging="360"/>
      </w:pPr>
      <w:rPr>
        <w:rFonts w:ascii="Verdana" w:eastAsia="Calibri" w:hAnsi="Verdana" w:cs="Verdana" w:hint="default"/>
      </w:r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F73C4366">
      <w:start w:val="1"/>
      <w:numFmt w:val="lowerLetter"/>
      <w:lvlText w:val="%8)"/>
      <w:lvlJc w:val="left"/>
      <w:pPr>
        <w:tabs>
          <w:tab w:val="num" w:pos="5760"/>
        </w:tabs>
        <w:ind w:left="5760" w:hanging="360"/>
      </w:pPr>
      <w:rPr>
        <w:rFonts w:ascii="Verdana" w:hAnsi="Verdana" w:hint="default"/>
        <w:b w:val="0"/>
        <w:i w:val="0"/>
      </w:rPr>
    </w:lvl>
    <w:lvl w:ilvl="8" w:tplc="0410001B" w:tentative="1">
      <w:start w:val="1"/>
      <w:numFmt w:val="lowerRoman"/>
      <w:lvlText w:val="%9."/>
      <w:lvlJc w:val="right"/>
      <w:pPr>
        <w:tabs>
          <w:tab w:val="num" w:pos="6480"/>
        </w:tabs>
        <w:ind w:left="6480" w:hanging="180"/>
      </w:pPr>
    </w:lvl>
  </w:abstractNum>
  <w:abstractNum w:abstractNumId="31">
    <w:nsid w:val="11CA2C7F"/>
    <w:multiLevelType w:val="hybridMultilevel"/>
    <w:tmpl w:val="9A7AD43C"/>
    <w:lvl w:ilvl="0" w:tplc="14380B36">
      <w:start w:val="1"/>
      <w:numFmt w:val="lowerLetter"/>
      <w:lvlText w:val="%1)"/>
      <w:lvlJc w:val="left"/>
      <w:pPr>
        <w:ind w:left="360" w:hanging="360"/>
      </w:pPr>
      <w:rPr>
        <w:rFonts w:cs="Times New Roman"/>
      </w:rPr>
    </w:lvl>
    <w:lvl w:ilvl="1" w:tplc="04100017">
      <w:start w:val="1"/>
      <w:numFmt w:val="lowerLetter"/>
      <w:lvlText w:val="%2)"/>
      <w:lvlJc w:val="left"/>
      <w:pPr>
        <w:ind w:left="644" w:hanging="360"/>
      </w:p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32">
    <w:nsid w:val="11E53853"/>
    <w:multiLevelType w:val="hybridMultilevel"/>
    <w:tmpl w:val="952A02E4"/>
    <w:lvl w:ilvl="0" w:tplc="39EC76A6">
      <w:start w:val="1"/>
      <w:numFmt w:val="decimal"/>
      <w:lvlText w:val="b.%1"/>
      <w:lvlJc w:val="left"/>
      <w:pPr>
        <w:ind w:left="786" w:hanging="360"/>
      </w:pPr>
      <w:rPr>
        <w:rFonts w:hint="default"/>
      </w:rPr>
    </w:lvl>
    <w:lvl w:ilvl="1" w:tplc="39EC76A6">
      <w:start w:val="1"/>
      <w:numFmt w:val="decimal"/>
      <w:lvlText w:val="b.%2"/>
      <w:lvlJc w:val="left"/>
      <w:pPr>
        <w:ind w:left="1440" w:hanging="360"/>
      </w:pPr>
      <w:rPr>
        <w:rFonts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12492D83"/>
    <w:multiLevelType w:val="hybridMultilevel"/>
    <w:tmpl w:val="6E76446C"/>
    <w:lvl w:ilvl="0" w:tplc="726CFF34">
      <w:start w:val="1"/>
      <w:numFmt w:val="lowerLetter"/>
      <w:lvlText w:val="%1)"/>
      <w:lvlJc w:val="left"/>
      <w:pPr>
        <w:ind w:left="1146" w:hanging="360"/>
      </w:pPr>
      <w:rPr>
        <w:rFonts w:ascii="Arial" w:hAnsi="Arial" w:cs="Arial" w:hint="default"/>
      </w:rPr>
    </w:lvl>
    <w:lvl w:ilvl="1" w:tplc="04100019">
      <w:start w:val="1"/>
      <w:numFmt w:val="lowerLetter"/>
      <w:lvlText w:val="%2."/>
      <w:lvlJc w:val="left"/>
      <w:pPr>
        <w:ind w:left="1866" w:hanging="360"/>
      </w:pPr>
    </w:lvl>
    <w:lvl w:ilvl="2" w:tplc="0410001B">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4">
    <w:nsid w:val="126427A3"/>
    <w:multiLevelType w:val="hybridMultilevel"/>
    <w:tmpl w:val="6908F888"/>
    <w:lvl w:ilvl="0" w:tplc="2B26C13A">
      <w:start w:val="1"/>
      <w:numFmt w:val="decimal"/>
      <w:lvlText w:val="%1."/>
      <w:lvlJc w:val="left"/>
      <w:pPr>
        <w:tabs>
          <w:tab w:val="num" w:pos="360"/>
        </w:tabs>
        <w:ind w:left="36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nsid w:val="126F5E87"/>
    <w:multiLevelType w:val="hybridMultilevel"/>
    <w:tmpl w:val="80C8FE88"/>
    <w:lvl w:ilvl="0" w:tplc="0066C9B2">
      <w:start w:val="1"/>
      <w:numFmt w:val="decimal"/>
      <w:lvlText w:val="%1."/>
      <w:lvlJc w:val="left"/>
      <w:pPr>
        <w:tabs>
          <w:tab w:val="num" w:pos="360"/>
        </w:tabs>
        <w:ind w:left="360" w:hanging="360"/>
      </w:pPr>
      <w:rPr>
        <w:rFonts w:hint="default"/>
      </w:rPr>
    </w:lvl>
    <w:lvl w:ilvl="1" w:tplc="04100019">
      <w:start w:val="1"/>
      <w:numFmt w:val="lowerLetter"/>
      <w:lvlText w:val="%2."/>
      <w:lvlJc w:val="left"/>
      <w:pPr>
        <w:ind w:left="1080" w:hanging="360"/>
      </w:pPr>
    </w:lvl>
    <w:lvl w:ilvl="2" w:tplc="345AEEB6">
      <w:start w:val="1"/>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nsid w:val="1287787F"/>
    <w:multiLevelType w:val="hybridMultilevel"/>
    <w:tmpl w:val="F170DC78"/>
    <w:lvl w:ilvl="0" w:tplc="A6E8B93E">
      <w:start w:val="1"/>
      <w:numFmt w:val="lowerRoman"/>
      <w:lvlText w:val="%1)"/>
      <w:lvlJc w:val="left"/>
      <w:pPr>
        <w:ind w:left="1429" w:hanging="360"/>
      </w:pPr>
      <w:rPr>
        <w:rFonts w:hint="default"/>
      </w:rPr>
    </w:lvl>
    <w:lvl w:ilvl="1" w:tplc="04100019">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nsid w:val="12F2053D"/>
    <w:multiLevelType w:val="hybridMultilevel"/>
    <w:tmpl w:val="64BC123A"/>
    <w:lvl w:ilvl="0" w:tplc="589853C2">
      <w:start w:val="1"/>
      <w:numFmt w:val="decimal"/>
      <w:lvlText w:val="%1."/>
      <w:lvlJc w:val="left"/>
      <w:pPr>
        <w:tabs>
          <w:tab w:val="num" w:pos="720"/>
        </w:tabs>
        <w:ind w:left="720" w:hanging="360"/>
      </w:pPr>
      <w:rPr>
        <w:rFonts w:ascii="Verdana" w:hAnsi="Verdana" w:hint="default"/>
        <w:sz w:val="20"/>
        <w:szCs w:val="20"/>
      </w:rPr>
    </w:lvl>
    <w:lvl w:ilvl="1" w:tplc="0410001B">
      <w:start w:val="1"/>
      <w:numFmt w:val="lowerRoman"/>
      <w:lvlText w:val="%2."/>
      <w:lvlJc w:val="righ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nsid w:val="12F61F76"/>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15063787"/>
    <w:multiLevelType w:val="hybridMultilevel"/>
    <w:tmpl w:val="72302656"/>
    <w:lvl w:ilvl="0" w:tplc="71D44680">
      <w:numFmt w:val="bullet"/>
      <w:lvlText w:val="-"/>
      <w:lvlJc w:val="left"/>
      <w:pPr>
        <w:ind w:left="360" w:hanging="360"/>
      </w:pPr>
      <w:rPr>
        <w:rFonts w:ascii="Myriad Web Pro" w:eastAsia="Myriad Web Pro" w:hAnsi="Myriad Web Pro" w:cs="Myriad Web Pro"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D">
      <w:start w:val="1"/>
      <w:numFmt w:val="bullet"/>
      <w:lvlText w:val=""/>
      <w:lvlJc w:val="left"/>
      <w:pPr>
        <w:ind w:left="2520" w:hanging="360"/>
      </w:pPr>
      <w:rPr>
        <w:rFonts w:ascii="Wingdings" w:hAnsi="Wingdings"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nsid w:val="15F87810"/>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1779386C"/>
    <w:multiLevelType w:val="hybridMultilevel"/>
    <w:tmpl w:val="8F0E7944"/>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2">
    <w:nsid w:val="18151ED5"/>
    <w:multiLevelType w:val="hybridMultilevel"/>
    <w:tmpl w:val="9FF27C5A"/>
    <w:lvl w:ilvl="0" w:tplc="63A05C4E">
      <w:start w:val="1"/>
      <w:numFmt w:val="lowerLetter"/>
      <w:lvlText w:val="%1)"/>
      <w:lvlJc w:val="left"/>
      <w:pPr>
        <w:ind w:left="1065" w:hanging="360"/>
      </w:pPr>
      <w:rPr>
        <w:b w:val="0"/>
        <w:sz w:val="20"/>
        <w:szCs w:val="20"/>
      </w:rPr>
    </w:lvl>
    <w:lvl w:ilvl="1" w:tplc="04100019">
      <w:start w:val="1"/>
      <w:numFmt w:val="lowerLetter"/>
      <w:lvlText w:val="%2."/>
      <w:lvlJc w:val="left"/>
      <w:pPr>
        <w:ind w:left="1785" w:hanging="360"/>
      </w:pPr>
    </w:lvl>
    <w:lvl w:ilvl="2" w:tplc="0410001B">
      <w:start w:val="1"/>
      <w:numFmt w:val="lowerRoman"/>
      <w:lvlText w:val="%3."/>
      <w:lvlJc w:val="right"/>
      <w:pPr>
        <w:ind w:left="2505" w:hanging="180"/>
      </w:pPr>
    </w:lvl>
    <w:lvl w:ilvl="3" w:tplc="953482BA">
      <w:start w:val="1"/>
      <w:numFmt w:val="decimal"/>
      <w:lvlText w:val="%4."/>
      <w:lvlJc w:val="left"/>
      <w:pPr>
        <w:ind w:left="360" w:hanging="360"/>
      </w:pPr>
      <w:rPr>
        <w:b w:val="0"/>
      </w:rPr>
    </w:lvl>
    <w:lvl w:ilvl="4" w:tplc="04100019">
      <w:start w:val="1"/>
      <w:numFmt w:val="lowerLetter"/>
      <w:lvlText w:val="%5."/>
      <w:lvlJc w:val="left"/>
      <w:pPr>
        <w:ind w:left="3945" w:hanging="360"/>
      </w:pPr>
    </w:lvl>
    <w:lvl w:ilvl="5" w:tplc="0410001B">
      <w:start w:val="1"/>
      <w:numFmt w:val="lowerRoman"/>
      <w:lvlText w:val="%6."/>
      <w:lvlJc w:val="right"/>
      <w:pPr>
        <w:ind w:left="4665" w:hanging="180"/>
      </w:pPr>
    </w:lvl>
    <w:lvl w:ilvl="6" w:tplc="0410000F">
      <w:start w:val="1"/>
      <w:numFmt w:val="decimal"/>
      <w:lvlText w:val="%7."/>
      <w:lvlJc w:val="left"/>
      <w:pPr>
        <w:ind w:left="5385" w:hanging="360"/>
      </w:pPr>
    </w:lvl>
    <w:lvl w:ilvl="7" w:tplc="04100019">
      <w:start w:val="1"/>
      <w:numFmt w:val="lowerLetter"/>
      <w:lvlText w:val="%8."/>
      <w:lvlJc w:val="left"/>
      <w:pPr>
        <w:ind w:left="6105" w:hanging="360"/>
      </w:pPr>
    </w:lvl>
    <w:lvl w:ilvl="8" w:tplc="0410001B">
      <w:start w:val="1"/>
      <w:numFmt w:val="lowerRoman"/>
      <w:lvlText w:val="%9."/>
      <w:lvlJc w:val="right"/>
      <w:pPr>
        <w:ind w:left="6825" w:hanging="180"/>
      </w:pPr>
    </w:lvl>
  </w:abstractNum>
  <w:abstractNum w:abstractNumId="43">
    <w:nsid w:val="18BE5504"/>
    <w:multiLevelType w:val="hybridMultilevel"/>
    <w:tmpl w:val="966654E6"/>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4">
    <w:nsid w:val="19F215E8"/>
    <w:multiLevelType w:val="hybridMultilevel"/>
    <w:tmpl w:val="28302CF2"/>
    <w:lvl w:ilvl="0" w:tplc="0410001B">
      <w:start w:val="1"/>
      <w:numFmt w:val="lowerRoman"/>
      <w:lvlText w:val="%1."/>
      <w:lvlJc w:val="right"/>
      <w:pPr>
        <w:ind w:left="1260" w:hanging="360"/>
      </w:pPr>
    </w:lvl>
    <w:lvl w:ilvl="1" w:tplc="04100019" w:tentative="1">
      <w:start w:val="1"/>
      <w:numFmt w:val="lowerLetter"/>
      <w:lvlText w:val="%2."/>
      <w:lvlJc w:val="left"/>
      <w:pPr>
        <w:ind w:left="1980" w:hanging="360"/>
      </w:pPr>
    </w:lvl>
    <w:lvl w:ilvl="2" w:tplc="0410001B" w:tentative="1">
      <w:start w:val="1"/>
      <w:numFmt w:val="lowerRoman"/>
      <w:lvlText w:val="%3."/>
      <w:lvlJc w:val="right"/>
      <w:pPr>
        <w:ind w:left="2700" w:hanging="180"/>
      </w:pPr>
    </w:lvl>
    <w:lvl w:ilvl="3" w:tplc="0410000F" w:tentative="1">
      <w:start w:val="1"/>
      <w:numFmt w:val="decimal"/>
      <w:lvlText w:val="%4."/>
      <w:lvlJc w:val="left"/>
      <w:pPr>
        <w:ind w:left="3420" w:hanging="360"/>
      </w:pPr>
    </w:lvl>
    <w:lvl w:ilvl="4" w:tplc="04100019" w:tentative="1">
      <w:start w:val="1"/>
      <w:numFmt w:val="lowerLetter"/>
      <w:lvlText w:val="%5."/>
      <w:lvlJc w:val="left"/>
      <w:pPr>
        <w:ind w:left="4140" w:hanging="360"/>
      </w:pPr>
    </w:lvl>
    <w:lvl w:ilvl="5" w:tplc="0410001B" w:tentative="1">
      <w:start w:val="1"/>
      <w:numFmt w:val="lowerRoman"/>
      <w:lvlText w:val="%6."/>
      <w:lvlJc w:val="right"/>
      <w:pPr>
        <w:ind w:left="4860" w:hanging="180"/>
      </w:pPr>
    </w:lvl>
    <w:lvl w:ilvl="6" w:tplc="0410000F" w:tentative="1">
      <w:start w:val="1"/>
      <w:numFmt w:val="decimal"/>
      <w:lvlText w:val="%7."/>
      <w:lvlJc w:val="left"/>
      <w:pPr>
        <w:ind w:left="5580" w:hanging="360"/>
      </w:pPr>
    </w:lvl>
    <w:lvl w:ilvl="7" w:tplc="04100019" w:tentative="1">
      <w:start w:val="1"/>
      <w:numFmt w:val="lowerLetter"/>
      <w:lvlText w:val="%8."/>
      <w:lvlJc w:val="left"/>
      <w:pPr>
        <w:ind w:left="6300" w:hanging="360"/>
      </w:pPr>
    </w:lvl>
    <w:lvl w:ilvl="8" w:tplc="0410001B" w:tentative="1">
      <w:start w:val="1"/>
      <w:numFmt w:val="lowerRoman"/>
      <w:lvlText w:val="%9."/>
      <w:lvlJc w:val="right"/>
      <w:pPr>
        <w:ind w:left="7020" w:hanging="180"/>
      </w:pPr>
    </w:lvl>
  </w:abstractNum>
  <w:abstractNum w:abstractNumId="45">
    <w:nsid w:val="1A7C4415"/>
    <w:multiLevelType w:val="hybridMultilevel"/>
    <w:tmpl w:val="4532F62E"/>
    <w:lvl w:ilvl="0" w:tplc="04100019">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46">
    <w:nsid w:val="1B110648"/>
    <w:multiLevelType w:val="hybridMultilevel"/>
    <w:tmpl w:val="0DFE4FE8"/>
    <w:lvl w:ilvl="0" w:tplc="81226584">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nsid w:val="1B8874B3"/>
    <w:multiLevelType w:val="hybridMultilevel"/>
    <w:tmpl w:val="6D0CF4CA"/>
    <w:lvl w:ilvl="0" w:tplc="59989622">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8">
    <w:nsid w:val="1C577911"/>
    <w:multiLevelType w:val="hybridMultilevel"/>
    <w:tmpl w:val="8D3E1C1E"/>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nsid w:val="1C743B41"/>
    <w:multiLevelType w:val="hybridMultilevel"/>
    <w:tmpl w:val="D18EAB92"/>
    <w:lvl w:ilvl="0" w:tplc="04100017">
      <w:start w:val="1"/>
      <w:numFmt w:val="lowerLetter"/>
      <w:lvlText w:val="%1)"/>
      <w:lvlJc w:val="left"/>
      <w:pPr>
        <w:ind w:left="1428" w:hanging="360"/>
      </w:pPr>
    </w:lvl>
    <w:lvl w:ilvl="1" w:tplc="04100019">
      <w:start w:val="1"/>
      <w:numFmt w:val="lowerLetter"/>
      <w:lvlText w:val="%2."/>
      <w:lvlJc w:val="left"/>
      <w:pPr>
        <w:ind w:left="2148" w:hanging="360"/>
      </w:pPr>
    </w:lvl>
    <w:lvl w:ilvl="2" w:tplc="8362AB6E">
      <w:start w:val="1"/>
      <w:numFmt w:val="decimal"/>
      <w:lvlText w:val="%3."/>
      <w:lvlJc w:val="left"/>
      <w:pPr>
        <w:ind w:left="3048" w:hanging="360"/>
      </w:pPr>
      <w:rPr>
        <w:rFonts w:ascii="Verdana" w:hAnsi="Verdana" w:hint="default"/>
        <w:sz w:val="20"/>
      </w:r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50">
    <w:nsid w:val="1CA51E02"/>
    <w:multiLevelType w:val="hybridMultilevel"/>
    <w:tmpl w:val="D9169CE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1CA81A2C"/>
    <w:multiLevelType w:val="hybridMultilevel"/>
    <w:tmpl w:val="7D861F2E"/>
    <w:lvl w:ilvl="0" w:tplc="04100001">
      <w:start w:val="1"/>
      <w:numFmt w:val="bullet"/>
      <w:lvlText w:val=""/>
      <w:lvlJc w:val="left"/>
      <w:pPr>
        <w:tabs>
          <w:tab w:val="num" w:pos="720"/>
        </w:tabs>
        <w:ind w:left="720" w:hanging="360"/>
      </w:pPr>
      <w:rPr>
        <w:rFonts w:ascii="Symbol" w:hAnsi="Symbol"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2">
    <w:nsid w:val="1F040B1D"/>
    <w:multiLevelType w:val="hybridMultilevel"/>
    <w:tmpl w:val="3784207C"/>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3">
    <w:nsid w:val="1F2E5D02"/>
    <w:multiLevelType w:val="hybridMultilevel"/>
    <w:tmpl w:val="D07A96FA"/>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54">
    <w:nsid w:val="205A5128"/>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215F6FA1"/>
    <w:multiLevelType w:val="hybridMultilevel"/>
    <w:tmpl w:val="7CE4BC66"/>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nsid w:val="2333147F"/>
    <w:multiLevelType w:val="hybridMultilevel"/>
    <w:tmpl w:val="ADC037B4"/>
    <w:lvl w:ilvl="0" w:tplc="6C06964A">
      <w:start w:val="1"/>
      <w:numFmt w:val="decimal"/>
      <w:lvlText w:val="%1."/>
      <w:lvlJc w:val="left"/>
      <w:pPr>
        <w:tabs>
          <w:tab w:val="num" w:pos="360"/>
        </w:tabs>
        <w:ind w:left="360" w:hanging="360"/>
      </w:pPr>
      <w:rPr>
        <w:rFonts w:ascii="Arial" w:hAnsi="Arial" w:cs="Arial" w:hint="default"/>
        <w:b w:val="0"/>
        <w:caps w:val="0"/>
        <w:sz w:val="22"/>
        <w:szCs w:val="22"/>
      </w:rPr>
    </w:lvl>
    <w:lvl w:ilvl="1" w:tplc="803630BE">
      <w:start w:val="1"/>
      <w:numFmt w:val="decimal"/>
      <w:lvlText w:val="%2."/>
      <w:lvlJc w:val="left"/>
      <w:pPr>
        <w:tabs>
          <w:tab w:val="num" w:pos="360"/>
        </w:tabs>
        <w:ind w:left="360" w:hanging="360"/>
      </w:pPr>
      <w:rPr>
        <w:rFonts w:cs="Times New Roman" w:hint="default"/>
        <w:caps w:val="0"/>
        <w:sz w:val="22"/>
        <w:szCs w:val="22"/>
      </w:rPr>
    </w:lvl>
    <w:lvl w:ilvl="2" w:tplc="04100005">
      <w:start w:val="1"/>
      <w:numFmt w:val="bullet"/>
      <w:lvlText w:val=""/>
      <w:lvlJc w:val="left"/>
      <w:pPr>
        <w:tabs>
          <w:tab w:val="num" w:pos="1980"/>
        </w:tabs>
        <w:ind w:left="1980" w:hanging="360"/>
      </w:pPr>
      <w:rPr>
        <w:rFonts w:ascii="Wingdings" w:hAnsi="Wingdings" w:hint="default"/>
        <w:caps w:val="0"/>
        <w:sz w:val="20"/>
      </w:rPr>
    </w:lvl>
    <w:lvl w:ilvl="3" w:tplc="D438FC7A">
      <w:start w:val="1"/>
      <w:numFmt w:val="decimal"/>
      <w:lvlText w:val="%4."/>
      <w:lvlJc w:val="left"/>
      <w:pPr>
        <w:ind w:left="2520" w:hanging="360"/>
      </w:pPr>
      <w:rPr>
        <w:rFonts w:ascii="Verdana" w:hAnsi="Verdana" w:cs="Times New Roman" w:hint="default"/>
        <w:sz w:val="20"/>
      </w:rPr>
    </w:lvl>
    <w:lvl w:ilvl="4" w:tplc="98E888D6" w:tentative="1">
      <w:start w:val="1"/>
      <w:numFmt w:val="lowerLetter"/>
      <w:lvlText w:val="%5."/>
      <w:lvlJc w:val="left"/>
      <w:pPr>
        <w:tabs>
          <w:tab w:val="num" w:pos="3240"/>
        </w:tabs>
        <w:ind w:left="3240" w:hanging="360"/>
      </w:pPr>
      <w:rPr>
        <w:rFonts w:cs="Times New Roman"/>
      </w:rPr>
    </w:lvl>
    <w:lvl w:ilvl="5" w:tplc="F5B48ACA" w:tentative="1">
      <w:start w:val="1"/>
      <w:numFmt w:val="lowerRoman"/>
      <w:lvlText w:val="%6."/>
      <w:lvlJc w:val="right"/>
      <w:pPr>
        <w:tabs>
          <w:tab w:val="num" w:pos="3960"/>
        </w:tabs>
        <w:ind w:left="3960" w:hanging="180"/>
      </w:pPr>
      <w:rPr>
        <w:rFonts w:cs="Times New Roman"/>
      </w:rPr>
    </w:lvl>
    <w:lvl w:ilvl="6" w:tplc="058AFF86" w:tentative="1">
      <w:start w:val="1"/>
      <w:numFmt w:val="decimal"/>
      <w:lvlText w:val="%7."/>
      <w:lvlJc w:val="left"/>
      <w:pPr>
        <w:tabs>
          <w:tab w:val="num" w:pos="4680"/>
        </w:tabs>
        <w:ind w:left="4680" w:hanging="360"/>
      </w:pPr>
      <w:rPr>
        <w:rFonts w:cs="Times New Roman"/>
      </w:rPr>
    </w:lvl>
    <w:lvl w:ilvl="7" w:tplc="6D20F1B2" w:tentative="1">
      <w:start w:val="1"/>
      <w:numFmt w:val="lowerLetter"/>
      <w:lvlText w:val="%8."/>
      <w:lvlJc w:val="left"/>
      <w:pPr>
        <w:tabs>
          <w:tab w:val="num" w:pos="5400"/>
        </w:tabs>
        <w:ind w:left="5400" w:hanging="360"/>
      </w:pPr>
      <w:rPr>
        <w:rFonts w:cs="Times New Roman"/>
      </w:rPr>
    </w:lvl>
    <w:lvl w:ilvl="8" w:tplc="BE36B8D8" w:tentative="1">
      <w:start w:val="1"/>
      <w:numFmt w:val="lowerRoman"/>
      <w:lvlText w:val="%9."/>
      <w:lvlJc w:val="right"/>
      <w:pPr>
        <w:tabs>
          <w:tab w:val="num" w:pos="6120"/>
        </w:tabs>
        <w:ind w:left="6120" w:hanging="180"/>
      </w:pPr>
      <w:rPr>
        <w:rFonts w:cs="Times New Roman"/>
      </w:rPr>
    </w:lvl>
  </w:abstractNum>
  <w:abstractNum w:abstractNumId="57">
    <w:nsid w:val="262516D5"/>
    <w:multiLevelType w:val="hybridMultilevel"/>
    <w:tmpl w:val="25269C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nsid w:val="282E276F"/>
    <w:multiLevelType w:val="hybridMultilevel"/>
    <w:tmpl w:val="0F5C8296"/>
    <w:lvl w:ilvl="0" w:tplc="168AF090">
      <w:start w:val="1"/>
      <w:numFmt w:val="bullet"/>
      <w:lvlText w:val="-"/>
      <w:lvlJc w:val="left"/>
      <w:pPr>
        <w:ind w:left="1429" w:hanging="360"/>
      </w:pPr>
      <w:rPr>
        <w:rFonts w:hint="default"/>
      </w:rPr>
    </w:lvl>
    <w:lvl w:ilvl="1" w:tplc="04100003">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9">
    <w:nsid w:val="294E4654"/>
    <w:multiLevelType w:val="hybridMultilevel"/>
    <w:tmpl w:val="94A64F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nsid w:val="2A4557B4"/>
    <w:multiLevelType w:val="hybridMultilevel"/>
    <w:tmpl w:val="0E46D640"/>
    <w:lvl w:ilvl="0" w:tplc="0D2EE8AA">
      <w:start w:val="1"/>
      <w:numFmt w:val="decimal"/>
      <w:lvlText w:val="%1."/>
      <w:lvlJc w:val="left"/>
      <w:pPr>
        <w:ind w:left="360" w:hanging="360"/>
      </w:pPr>
      <w:rPr>
        <w:rFonts w:ascii="Arial" w:hAnsi="Arial" w:cs="Arial"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nsid w:val="2B976D6A"/>
    <w:multiLevelType w:val="hybridMultilevel"/>
    <w:tmpl w:val="804C5164"/>
    <w:lvl w:ilvl="0" w:tplc="04100003">
      <w:start w:val="1"/>
      <w:numFmt w:val="lowerLetter"/>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nsid w:val="2D096807"/>
    <w:multiLevelType w:val="hybridMultilevel"/>
    <w:tmpl w:val="33943024"/>
    <w:lvl w:ilvl="0" w:tplc="32204F1C">
      <w:start w:val="1"/>
      <w:numFmt w:val="decimal"/>
      <w:lvlText w:val="%1."/>
      <w:lvlJc w:val="left"/>
      <w:pPr>
        <w:tabs>
          <w:tab w:val="num" w:pos="2880"/>
        </w:tabs>
        <w:ind w:left="2880" w:hanging="360"/>
      </w:pPr>
      <w:rPr>
        <w:rFonts w:cs="Times New Roman" w:hint="default"/>
        <w:sz w:val="22"/>
        <w:szCs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3">
    <w:nsid w:val="2D2766A0"/>
    <w:multiLevelType w:val="hybridMultilevel"/>
    <w:tmpl w:val="A0A694A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nsid w:val="2D7B707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nsid w:val="2F6608D6"/>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2F797FBD"/>
    <w:multiLevelType w:val="multilevel"/>
    <w:tmpl w:val="09DED844"/>
    <w:lvl w:ilvl="0">
      <w:start w:val="4"/>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506" w:hanging="1080"/>
      </w:pPr>
      <w:rPr>
        <w:rFonts w:hint="default"/>
      </w:rPr>
    </w:lvl>
    <w:lvl w:ilvl="3">
      <w:start w:val="1"/>
      <w:numFmt w:val="decimal"/>
      <w:isLgl/>
      <w:lvlText w:val="%1.%2.%3.%4"/>
      <w:lvlJc w:val="left"/>
      <w:pPr>
        <w:ind w:left="1866" w:hanging="144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2226" w:hanging="1800"/>
      </w:pPr>
      <w:rPr>
        <w:rFonts w:hint="default"/>
      </w:rPr>
    </w:lvl>
    <w:lvl w:ilvl="6">
      <w:start w:val="1"/>
      <w:numFmt w:val="decimal"/>
      <w:isLgl/>
      <w:lvlText w:val="%1.%2.%3.%4.%5.%6.%7"/>
      <w:lvlJc w:val="left"/>
      <w:pPr>
        <w:ind w:left="2586" w:hanging="2160"/>
      </w:pPr>
      <w:rPr>
        <w:rFonts w:hint="default"/>
      </w:rPr>
    </w:lvl>
    <w:lvl w:ilvl="7">
      <w:start w:val="1"/>
      <w:numFmt w:val="decimal"/>
      <w:isLgl/>
      <w:lvlText w:val="%1.%2.%3.%4.%5.%6.%7.%8"/>
      <w:lvlJc w:val="left"/>
      <w:pPr>
        <w:ind w:left="2946" w:hanging="2520"/>
      </w:pPr>
      <w:rPr>
        <w:rFonts w:hint="default"/>
      </w:rPr>
    </w:lvl>
    <w:lvl w:ilvl="8">
      <w:start w:val="1"/>
      <w:numFmt w:val="decimal"/>
      <w:isLgl/>
      <w:lvlText w:val="%1.%2.%3.%4.%5.%6.%7.%8.%9"/>
      <w:lvlJc w:val="left"/>
      <w:pPr>
        <w:ind w:left="3306" w:hanging="2880"/>
      </w:pPr>
      <w:rPr>
        <w:rFonts w:hint="default"/>
      </w:rPr>
    </w:lvl>
  </w:abstractNum>
  <w:abstractNum w:abstractNumId="67">
    <w:nsid w:val="3005795E"/>
    <w:multiLevelType w:val="hybridMultilevel"/>
    <w:tmpl w:val="DD6028B0"/>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8">
    <w:nsid w:val="309F10AE"/>
    <w:multiLevelType w:val="hybridMultilevel"/>
    <w:tmpl w:val="C890D444"/>
    <w:lvl w:ilvl="0" w:tplc="0410000F">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9">
    <w:nsid w:val="332D0B94"/>
    <w:multiLevelType w:val="hybridMultilevel"/>
    <w:tmpl w:val="CD584484"/>
    <w:lvl w:ilvl="0" w:tplc="04100001">
      <w:start w:val="1"/>
      <w:numFmt w:val="bullet"/>
      <w:lvlText w:val=""/>
      <w:lvlJc w:val="left"/>
      <w:pPr>
        <w:tabs>
          <w:tab w:val="num" w:pos="1260"/>
        </w:tabs>
        <w:ind w:left="1260" w:hanging="360"/>
      </w:pPr>
      <w:rPr>
        <w:rFonts w:ascii="Symbol" w:hAnsi="Symbo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0">
    <w:nsid w:val="336B597F"/>
    <w:multiLevelType w:val="hybridMultilevel"/>
    <w:tmpl w:val="3E720FFE"/>
    <w:lvl w:ilvl="0" w:tplc="04100019">
      <w:start w:val="1"/>
      <w:numFmt w:val="lowerLetter"/>
      <w:lvlText w:val="%1."/>
      <w:lvlJc w:val="left"/>
      <w:pPr>
        <w:ind w:left="2444" w:hanging="360"/>
      </w:pPr>
    </w:lvl>
    <w:lvl w:ilvl="1" w:tplc="04100019" w:tentative="1">
      <w:start w:val="1"/>
      <w:numFmt w:val="lowerLetter"/>
      <w:lvlText w:val="%2."/>
      <w:lvlJc w:val="left"/>
      <w:pPr>
        <w:ind w:left="3164" w:hanging="360"/>
      </w:pPr>
    </w:lvl>
    <w:lvl w:ilvl="2" w:tplc="0410001B" w:tentative="1">
      <w:start w:val="1"/>
      <w:numFmt w:val="lowerRoman"/>
      <w:lvlText w:val="%3."/>
      <w:lvlJc w:val="right"/>
      <w:pPr>
        <w:ind w:left="3884" w:hanging="180"/>
      </w:pPr>
    </w:lvl>
    <w:lvl w:ilvl="3" w:tplc="0410000F" w:tentative="1">
      <w:start w:val="1"/>
      <w:numFmt w:val="decimal"/>
      <w:lvlText w:val="%4."/>
      <w:lvlJc w:val="left"/>
      <w:pPr>
        <w:ind w:left="4604" w:hanging="360"/>
      </w:pPr>
    </w:lvl>
    <w:lvl w:ilvl="4" w:tplc="04100019" w:tentative="1">
      <w:start w:val="1"/>
      <w:numFmt w:val="lowerLetter"/>
      <w:lvlText w:val="%5."/>
      <w:lvlJc w:val="left"/>
      <w:pPr>
        <w:ind w:left="5324" w:hanging="360"/>
      </w:pPr>
    </w:lvl>
    <w:lvl w:ilvl="5" w:tplc="0410001B" w:tentative="1">
      <w:start w:val="1"/>
      <w:numFmt w:val="lowerRoman"/>
      <w:lvlText w:val="%6."/>
      <w:lvlJc w:val="right"/>
      <w:pPr>
        <w:ind w:left="6044" w:hanging="180"/>
      </w:pPr>
    </w:lvl>
    <w:lvl w:ilvl="6" w:tplc="0410000F" w:tentative="1">
      <w:start w:val="1"/>
      <w:numFmt w:val="decimal"/>
      <w:lvlText w:val="%7."/>
      <w:lvlJc w:val="left"/>
      <w:pPr>
        <w:ind w:left="6764" w:hanging="360"/>
      </w:pPr>
    </w:lvl>
    <w:lvl w:ilvl="7" w:tplc="04100019" w:tentative="1">
      <w:start w:val="1"/>
      <w:numFmt w:val="lowerLetter"/>
      <w:lvlText w:val="%8."/>
      <w:lvlJc w:val="left"/>
      <w:pPr>
        <w:ind w:left="7484" w:hanging="360"/>
      </w:pPr>
    </w:lvl>
    <w:lvl w:ilvl="8" w:tplc="0410001B" w:tentative="1">
      <w:start w:val="1"/>
      <w:numFmt w:val="lowerRoman"/>
      <w:lvlText w:val="%9."/>
      <w:lvlJc w:val="right"/>
      <w:pPr>
        <w:ind w:left="8204" w:hanging="180"/>
      </w:pPr>
    </w:lvl>
  </w:abstractNum>
  <w:abstractNum w:abstractNumId="71">
    <w:nsid w:val="33FD1B9B"/>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nsid w:val="3454323A"/>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nsid w:val="37E222FB"/>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74">
    <w:nsid w:val="38171AE4"/>
    <w:multiLevelType w:val="hybridMultilevel"/>
    <w:tmpl w:val="B8C6081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10529AB8">
      <w:start w:val="1"/>
      <w:numFmt w:val="lowerLetter"/>
      <w:lvlText w:val="%3."/>
      <w:lvlJc w:val="left"/>
      <w:pPr>
        <w:ind w:left="2766" w:hanging="360"/>
      </w:pPr>
      <w:rPr>
        <w:rFonts w:hint="default"/>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75">
    <w:nsid w:val="387224FA"/>
    <w:multiLevelType w:val="hybridMultilevel"/>
    <w:tmpl w:val="009842A2"/>
    <w:lvl w:ilvl="0" w:tplc="B1A48F7A">
      <w:start w:val="1"/>
      <w:numFmt w:val="decimal"/>
      <w:lvlText w:val="%1."/>
      <w:lvlJc w:val="left"/>
      <w:pPr>
        <w:ind w:left="720" w:hanging="360"/>
      </w:pPr>
      <w:rPr>
        <w:rFonts w:ascii="Verdana" w:hAnsi="Verdana" w:hint="default"/>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6">
    <w:nsid w:val="398D0725"/>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nsid w:val="3B2C48C4"/>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8">
    <w:nsid w:val="3B740547"/>
    <w:multiLevelType w:val="hybridMultilevel"/>
    <w:tmpl w:val="4E1016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nsid w:val="3C77684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nsid w:val="3CE13DFD"/>
    <w:multiLevelType w:val="hybridMultilevel"/>
    <w:tmpl w:val="8F8EDE22"/>
    <w:lvl w:ilvl="0" w:tplc="04100019">
      <w:start w:val="1"/>
      <w:numFmt w:val="lowerLetter"/>
      <w:lvlText w:val="%1."/>
      <w:lvlJc w:val="left"/>
      <w:pPr>
        <w:ind w:left="1724" w:hanging="360"/>
      </w:pPr>
    </w:lvl>
    <w:lvl w:ilvl="1" w:tplc="04100019" w:tentative="1">
      <w:start w:val="1"/>
      <w:numFmt w:val="lowerLetter"/>
      <w:lvlText w:val="%2."/>
      <w:lvlJc w:val="left"/>
      <w:pPr>
        <w:ind w:left="2444" w:hanging="360"/>
      </w:pPr>
    </w:lvl>
    <w:lvl w:ilvl="2" w:tplc="0410001B" w:tentative="1">
      <w:start w:val="1"/>
      <w:numFmt w:val="lowerRoman"/>
      <w:lvlText w:val="%3."/>
      <w:lvlJc w:val="right"/>
      <w:pPr>
        <w:ind w:left="3164" w:hanging="180"/>
      </w:pPr>
    </w:lvl>
    <w:lvl w:ilvl="3" w:tplc="0410000F" w:tentative="1">
      <w:start w:val="1"/>
      <w:numFmt w:val="decimal"/>
      <w:lvlText w:val="%4."/>
      <w:lvlJc w:val="left"/>
      <w:pPr>
        <w:ind w:left="3884" w:hanging="360"/>
      </w:pPr>
    </w:lvl>
    <w:lvl w:ilvl="4" w:tplc="04100019" w:tentative="1">
      <w:start w:val="1"/>
      <w:numFmt w:val="lowerLetter"/>
      <w:lvlText w:val="%5."/>
      <w:lvlJc w:val="left"/>
      <w:pPr>
        <w:ind w:left="4604" w:hanging="360"/>
      </w:pPr>
    </w:lvl>
    <w:lvl w:ilvl="5" w:tplc="0410001B" w:tentative="1">
      <w:start w:val="1"/>
      <w:numFmt w:val="lowerRoman"/>
      <w:lvlText w:val="%6."/>
      <w:lvlJc w:val="right"/>
      <w:pPr>
        <w:ind w:left="5324" w:hanging="180"/>
      </w:pPr>
    </w:lvl>
    <w:lvl w:ilvl="6" w:tplc="0410000F" w:tentative="1">
      <w:start w:val="1"/>
      <w:numFmt w:val="decimal"/>
      <w:lvlText w:val="%7."/>
      <w:lvlJc w:val="left"/>
      <w:pPr>
        <w:ind w:left="6044" w:hanging="360"/>
      </w:pPr>
    </w:lvl>
    <w:lvl w:ilvl="7" w:tplc="04100019" w:tentative="1">
      <w:start w:val="1"/>
      <w:numFmt w:val="lowerLetter"/>
      <w:lvlText w:val="%8."/>
      <w:lvlJc w:val="left"/>
      <w:pPr>
        <w:ind w:left="6764" w:hanging="360"/>
      </w:pPr>
    </w:lvl>
    <w:lvl w:ilvl="8" w:tplc="0410001B" w:tentative="1">
      <w:start w:val="1"/>
      <w:numFmt w:val="lowerRoman"/>
      <w:lvlText w:val="%9."/>
      <w:lvlJc w:val="right"/>
      <w:pPr>
        <w:ind w:left="7484" w:hanging="180"/>
      </w:pPr>
    </w:lvl>
  </w:abstractNum>
  <w:abstractNum w:abstractNumId="81">
    <w:nsid w:val="3DA225B8"/>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nsid w:val="3E434AB6"/>
    <w:multiLevelType w:val="hybridMultilevel"/>
    <w:tmpl w:val="E93AFDEA"/>
    <w:lvl w:ilvl="0" w:tplc="0410000F">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84">
    <w:nsid w:val="3E7B463D"/>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85">
    <w:nsid w:val="412C7C01"/>
    <w:multiLevelType w:val="hybridMultilevel"/>
    <w:tmpl w:val="E6A86C2A"/>
    <w:lvl w:ilvl="0" w:tplc="04100015">
      <w:start w:val="1"/>
      <w:numFmt w:val="upperLetter"/>
      <w:lvlText w:val="%1."/>
      <w:lvlJc w:val="left"/>
      <w:pPr>
        <w:ind w:left="2124" w:hanging="360"/>
      </w:pPr>
    </w:lvl>
    <w:lvl w:ilvl="1" w:tplc="04100019" w:tentative="1">
      <w:start w:val="1"/>
      <w:numFmt w:val="lowerLetter"/>
      <w:lvlText w:val="%2."/>
      <w:lvlJc w:val="left"/>
      <w:pPr>
        <w:ind w:left="2844" w:hanging="360"/>
      </w:pPr>
    </w:lvl>
    <w:lvl w:ilvl="2" w:tplc="0410001B" w:tentative="1">
      <w:start w:val="1"/>
      <w:numFmt w:val="lowerRoman"/>
      <w:lvlText w:val="%3."/>
      <w:lvlJc w:val="right"/>
      <w:pPr>
        <w:ind w:left="3564" w:hanging="180"/>
      </w:pPr>
    </w:lvl>
    <w:lvl w:ilvl="3" w:tplc="0410000F" w:tentative="1">
      <w:start w:val="1"/>
      <w:numFmt w:val="decimal"/>
      <w:lvlText w:val="%4."/>
      <w:lvlJc w:val="left"/>
      <w:pPr>
        <w:ind w:left="4284" w:hanging="360"/>
      </w:pPr>
    </w:lvl>
    <w:lvl w:ilvl="4" w:tplc="04100019" w:tentative="1">
      <w:start w:val="1"/>
      <w:numFmt w:val="lowerLetter"/>
      <w:lvlText w:val="%5."/>
      <w:lvlJc w:val="left"/>
      <w:pPr>
        <w:ind w:left="5004" w:hanging="360"/>
      </w:pPr>
    </w:lvl>
    <w:lvl w:ilvl="5" w:tplc="0410001B" w:tentative="1">
      <w:start w:val="1"/>
      <w:numFmt w:val="lowerRoman"/>
      <w:lvlText w:val="%6."/>
      <w:lvlJc w:val="right"/>
      <w:pPr>
        <w:ind w:left="5724" w:hanging="180"/>
      </w:pPr>
    </w:lvl>
    <w:lvl w:ilvl="6" w:tplc="0410000F" w:tentative="1">
      <w:start w:val="1"/>
      <w:numFmt w:val="decimal"/>
      <w:lvlText w:val="%7."/>
      <w:lvlJc w:val="left"/>
      <w:pPr>
        <w:ind w:left="6444" w:hanging="360"/>
      </w:pPr>
    </w:lvl>
    <w:lvl w:ilvl="7" w:tplc="04100019" w:tentative="1">
      <w:start w:val="1"/>
      <w:numFmt w:val="lowerLetter"/>
      <w:lvlText w:val="%8."/>
      <w:lvlJc w:val="left"/>
      <w:pPr>
        <w:ind w:left="7164" w:hanging="360"/>
      </w:pPr>
    </w:lvl>
    <w:lvl w:ilvl="8" w:tplc="0410001B" w:tentative="1">
      <w:start w:val="1"/>
      <w:numFmt w:val="lowerRoman"/>
      <w:lvlText w:val="%9."/>
      <w:lvlJc w:val="right"/>
      <w:pPr>
        <w:ind w:left="7884" w:hanging="180"/>
      </w:pPr>
    </w:lvl>
  </w:abstractNum>
  <w:abstractNum w:abstractNumId="86">
    <w:nsid w:val="41B633DD"/>
    <w:multiLevelType w:val="hybridMultilevel"/>
    <w:tmpl w:val="DD6028B0"/>
    <w:lvl w:ilvl="0" w:tplc="8BFE0E38">
      <w:start w:val="1"/>
      <w:numFmt w:val="decimal"/>
      <w:lvlText w:val="%1."/>
      <w:lvlJc w:val="left"/>
      <w:pPr>
        <w:tabs>
          <w:tab w:val="num" w:pos="720"/>
        </w:tabs>
        <w:ind w:left="720" w:hanging="360"/>
      </w:pPr>
      <w:rPr>
        <w:rFonts w:hint="default"/>
      </w:rPr>
    </w:lvl>
    <w:lvl w:ilvl="1" w:tplc="BD40EB0C">
      <w:start w:val="1"/>
      <w:numFmt w:val="lowerLetter"/>
      <w:lvlText w:val="%2."/>
      <w:lvlJc w:val="left"/>
      <w:pPr>
        <w:tabs>
          <w:tab w:val="num" w:pos="1440"/>
        </w:tabs>
        <w:ind w:left="1440" w:hanging="360"/>
      </w:pPr>
      <w:rPr>
        <w:rFonts w:hint="default"/>
      </w:r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7">
    <w:nsid w:val="423F2CBC"/>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nsid w:val="42C95965"/>
    <w:multiLevelType w:val="hybridMultilevel"/>
    <w:tmpl w:val="93F839A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nsid w:val="43107DC3"/>
    <w:multiLevelType w:val="hybridMultilevel"/>
    <w:tmpl w:val="DA08FCB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740C4DFE">
      <w:start w:val="1"/>
      <w:numFmt w:val="lowerLetter"/>
      <w:lvlText w:val="%3."/>
      <w:lvlJc w:val="left"/>
      <w:pPr>
        <w:ind w:left="2766" w:hanging="360"/>
      </w:pPr>
      <w:rPr>
        <w:rFonts w:ascii="Verdana" w:eastAsia="Calibri" w:hAnsi="Verdana" w:cs="Verdana"/>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0">
    <w:nsid w:val="465616A0"/>
    <w:multiLevelType w:val="hybridMultilevel"/>
    <w:tmpl w:val="0822759E"/>
    <w:lvl w:ilvl="0" w:tplc="93B86028">
      <w:start w:val="1"/>
      <w:numFmt w:val="lowerLetter"/>
      <w:lvlText w:val="%1)"/>
      <w:lvlJc w:val="left"/>
      <w:pPr>
        <w:tabs>
          <w:tab w:val="num" w:pos="360"/>
        </w:tabs>
        <w:ind w:left="360" w:hanging="360"/>
      </w:pPr>
      <w:rPr>
        <w:rFonts w:ascii="Arial" w:hAnsi="Arial" w:cs="Arial" w:hint="default"/>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91">
    <w:nsid w:val="47746C91"/>
    <w:multiLevelType w:val="hybridMultilevel"/>
    <w:tmpl w:val="0BECBD68"/>
    <w:lvl w:ilvl="0" w:tplc="D2E8BB3A">
      <w:start w:val="1"/>
      <w:numFmt w:val="decimal"/>
      <w:lvlText w:val="%1."/>
      <w:lvlJc w:val="left"/>
      <w:pPr>
        <w:ind w:left="786" w:hanging="360"/>
      </w:pPr>
      <w:rPr>
        <w:rFonts w:ascii="Verdana" w:hAnsi="Verdana" w:hint="default"/>
        <w:b w:val="0"/>
        <w:i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nsid w:val="47DC0BB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nsid w:val="485519F4"/>
    <w:multiLevelType w:val="hybridMultilevel"/>
    <w:tmpl w:val="B18020C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4">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5">
    <w:nsid w:val="49B30D99"/>
    <w:multiLevelType w:val="hybridMultilevel"/>
    <w:tmpl w:val="BB041124"/>
    <w:lvl w:ilvl="0" w:tplc="7CA08B9E">
      <w:numFmt w:val="bullet"/>
      <w:lvlText w:val="-"/>
      <w:lvlJc w:val="left"/>
      <w:pPr>
        <w:ind w:left="720" w:hanging="360"/>
      </w:pPr>
      <w:rPr>
        <w:rFonts w:ascii="Verdana" w:eastAsia="Calibri"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6">
    <w:nsid w:val="49F035AD"/>
    <w:multiLevelType w:val="hybridMultilevel"/>
    <w:tmpl w:val="CE4A947A"/>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33B62486">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7">
    <w:nsid w:val="4A94667B"/>
    <w:multiLevelType w:val="hybridMultilevel"/>
    <w:tmpl w:val="78B2A9CC"/>
    <w:lvl w:ilvl="0" w:tplc="743A4682">
      <w:start w:val="1"/>
      <w:numFmt w:val="lowerLetter"/>
      <w:lvlText w:val="%1)"/>
      <w:lvlJc w:val="left"/>
      <w:pPr>
        <w:ind w:left="823" w:hanging="360"/>
      </w:pPr>
      <w:rPr>
        <w:rFonts w:ascii="Calibri" w:eastAsia="Calibri" w:hAnsi="Calibri" w:cs="Calibri" w:hint="default"/>
        <w:b/>
        <w:bCs/>
        <w:spacing w:val="-22"/>
        <w:w w:val="99"/>
        <w:sz w:val="24"/>
        <w:szCs w:val="24"/>
      </w:rPr>
    </w:lvl>
    <w:lvl w:ilvl="1" w:tplc="60F64FAC">
      <w:numFmt w:val="bullet"/>
      <w:lvlText w:val="•"/>
      <w:lvlJc w:val="left"/>
      <w:pPr>
        <w:ind w:left="1527" w:hanging="360"/>
      </w:pPr>
      <w:rPr>
        <w:rFonts w:hint="default"/>
      </w:rPr>
    </w:lvl>
    <w:lvl w:ilvl="2" w:tplc="02361F4E">
      <w:numFmt w:val="bullet"/>
      <w:lvlText w:val="•"/>
      <w:lvlJc w:val="left"/>
      <w:pPr>
        <w:ind w:left="2235" w:hanging="360"/>
      </w:pPr>
      <w:rPr>
        <w:rFonts w:hint="default"/>
      </w:rPr>
    </w:lvl>
    <w:lvl w:ilvl="3" w:tplc="42D09620">
      <w:numFmt w:val="bullet"/>
      <w:lvlText w:val="•"/>
      <w:lvlJc w:val="left"/>
      <w:pPr>
        <w:ind w:left="2942" w:hanging="360"/>
      </w:pPr>
      <w:rPr>
        <w:rFonts w:hint="default"/>
      </w:rPr>
    </w:lvl>
    <w:lvl w:ilvl="4" w:tplc="EDCC33C6">
      <w:numFmt w:val="bullet"/>
      <w:lvlText w:val="•"/>
      <w:lvlJc w:val="left"/>
      <w:pPr>
        <w:ind w:left="3650" w:hanging="360"/>
      </w:pPr>
      <w:rPr>
        <w:rFonts w:hint="default"/>
      </w:rPr>
    </w:lvl>
    <w:lvl w:ilvl="5" w:tplc="C0DA233C">
      <w:numFmt w:val="bullet"/>
      <w:lvlText w:val="•"/>
      <w:lvlJc w:val="left"/>
      <w:pPr>
        <w:ind w:left="4357" w:hanging="360"/>
      </w:pPr>
      <w:rPr>
        <w:rFonts w:hint="default"/>
      </w:rPr>
    </w:lvl>
    <w:lvl w:ilvl="6" w:tplc="001C8F22">
      <w:numFmt w:val="bullet"/>
      <w:lvlText w:val="•"/>
      <w:lvlJc w:val="left"/>
      <w:pPr>
        <w:ind w:left="5065" w:hanging="360"/>
      </w:pPr>
      <w:rPr>
        <w:rFonts w:hint="default"/>
      </w:rPr>
    </w:lvl>
    <w:lvl w:ilvl="7" w:tplc="875E95B8">
      <w:numFmt w:val="bullet"/>
      <w:lvlText w:val="•"/>
      <w:lvlJc w:val="left"/>
      <w:pPr>
        <w:ind w:left="5772" w:hanging="360"/>
      </w:pPr>
      <w:rPr>
        <w:rFonts w:hint="default"/>
      </w:rPr>
    </w:lvl>
    <w:lvl w:ilvl="8" w:tplc="4FE0D1A4">
      <w:numFmt w:val="bullet"/>
      <w:lvlText w:val="•"/>
      <w:lvlJc w:val="left"/>
      <w:pPr>
        <w:ind w:left="6480" w:hanging="360"/>
      </w:pPr>
      <w:rPr>
        <w:rFonts w:hint="default"/>
      </w:rPr>
    </w:lvl>
  </w:abstractNum>
  <w:abstractNum w:abstractNumId="98">
    <w:nsid w:val="4B3F6B5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nsid w:val="4B65340C"/>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00">
    <w:nsid w:val="4BDF6625"/>
    <w:multiLevelType w:val="hybridMultilevel"/>
    <w:tmpl w:val="87987796"/>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1">
    <w:nsid w:val="4E893140"/>
    <w:multiLevelType w:val="hybridMultilevel"/>
    <w:tmpl w:val="AEB27E2C"/>
    <w:lvl w:ilvl="0" w:tplc="0410000F">
      <w:start w:val="1"/>
      <w:numFmt w:val="decimal"/>
      <w:lvlText w:val="%1."/>
      <w:lvlJc w:val="left"/>
      <w:pPr>
        <w:tabs>
          <w:tab w:val="num" w:pos="720"/>
        </w:tabs>
        <w:ind w:left="720" w:hanging="360"/>
      </w:pPr>
      <w:rPr>
        <w:rFonts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198C7E3A">
      <w:start w:val="2"/>
      <w:numFmt w:val="decimal"/>
      <w:lvlText w:val="%6"/>
      <w:lvlJc w:val="left"/>
      <w:pPr>
        <w:ind w:left="4500" w:hanging="360"/>
      </w:pPr>
      <w:rPr>
        <w:rFonts w:hint="default"/>
      </w:rPr>
    </w:lvl>
    <w:lvl w:ilvl="6" w:tplc="F8822434">
      <w:start w:val="2"/>
      <w:numFmt w:val="decimal"/>
      <w:lvlText w:val="%7)"/>
      <w:lvlJc w:val="left"/>
      <w:pPr>
        <w:ind w:left="5040" w:hanging="360"/>
      </w:pPr>
      <w:rPr>
        <w:rFonts w:hint="default"/>
      </w:r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2">
    <w:nsid w:val="52E84E63"/>
    <w:multiLevelType w:val="hybridMultilevel"/>
    <w:tmpl w:val="085C02CA"/>
    <w:lvl w:ilvl="0" w:tplc="7CA08B9E">
      <w:numFmt w:val="bullet"/>
      <w:lvlText w:val="-"/>
      <w:lvlJc w:val="left"/>
      <w:pPr>
        <w:ind w:left="3364" w:hanging="360"/>
      </w:pPr>
      <w:rPr>
        <w:rFonts w:ascii="Verdana" w:eastAsia="Calibri" w:hAnsi="Verdana" w:cs="Verdana" w:hint="default"/>
      </w:rPr>
    </w:lvl>
    <w:lvl w:ilvl="1" w:tplc="04100019" w:tentative="1">
      <w:start w:val="1"/>
      <w:numFmt w:val="lowerLetter"/>
      <w:lvlText w:val="%2."/>
      <w:lvlJc w:val="left"/>
      <w:pPr>
        <w:ind w:left="4084" w:hanging="360"/>
      </w:pPr>
    </w:lvl>
    <w:lvl w:ilvl="2" w:tplc="0410001B" w:tentative="1">
      <w:start w:val="1"/>
      <w:numFmt w:val="lowerRoman"/>
      <w:lvlText w:val="%3."/>
      <w:lvlJc w:val="right"/>
      <w:pPr>
        <w:ind w:left="4804" w:hanging="180"/>
      </w:pPr>
    </w:lvl>
    <w:lvl w:ilvl="3" w:tplc="0410000F" w:tentative="1">
      <w:start w:val="1"/>
      <w:numFmt w:val="decimal"/>
      <w:lvlText w:val="%4."/>
      <w:lvlJc w:val="left"/>
      <w:pPr>
        <w:ind w:left="5524" w:hanging="360"/>
      </w:pPr>
    </w:lvl>
    <w:lvl w:ilvl="4" w:tplc="04100019" w:tentative="1">
      <w:start w:val="1"/>
      <w:numFmt w:val="lowerLetter"/>
      <w:lvlText w:val="%5."/>
      <w:lvlJc w:val="left"/>
      <w:pPr>
        <w:ind w:left="6244" w:hanging="360"/>
      </w:pPr>
    </w:lvl>
    <w:lvl w:ilvl="5" w:tplc="0410001B" w:tentative="1">
      <w:start w:val="1"/>
      <w:numFmt w:val="lowerRoman"/>
      <w:lvlText w:val="%6."/>
      <w:lvlJc w:val="right"/>
      <w:pPr>
        <w:ind w:left="6964" w:hanging="180"/>
      </w:pPr>
    </w:lvl>
    <w:lvl w:ilvl="6" w:tplc="0410000F" w:tentative="1">
      <w:start w:val="1"/>
      <w:numFmt w:val="decimal"/>
      <w:lvlText w:val="%7."/>
      <w:lvlJc w:val="left"/>
      <w:pPr>
        <w:ind w:left="7684" w:hanging="360"/>
      </w:pPr>
    </w:lvl>
    <w:lvl w:ilvl="7" w:tplc="04100019" w:tentative="1">
      <w:start w:val="1"/>
      <w:numFmt w:val="lowerLetter"/>
      <w:lvlText w:val="%8."/>
      <w:lvlJc w:val="left"/>
      <w:pPr>
        <w:ind w:left="8404" w:hanging="360"/>
      </w:pPr>
    </w:lvl>
    <w:lvl w:ilvl="8" w:tplc="0410001B" w:tentative="1">
      <w:start w:val="1"/>
      <w:numFmt w:val="lowerRoman"/>
      <w:lvlText w:val="%9."/>
      <w:lvlJc w:val="right"/>
      <w:pPr>
        <w:ind w:left="9124" w:hanging="180"/>
      </w:pPr>
    </w:lvl>
  </w:abstractNum>
  <w:abstractNum w:abstractNumId="103">
    <w:nsid w:val="538672C3"/>
    <w:multiLevelType w:val="hybridMultilevel"/>
    <w:tmpl w:val="F346852E"/>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04">
    <w:nsid w:val="53924C9E"/>
    <w:multiLevelType w:val="hybridMultilevel"/>
    <w:tmpl w:val="2F98665A"/>
    <w:lvl w:ilvl="0" w:tplc="04100017">
      <w:start w:val="1"/>
      <w:numFmt w:val="lowerLetter"/>
      <w:lvlText w:val="%1)"/>
      <w:lvlJc w:val="left"/>
      <w:pPr>
        <w:ind w:left="1790" w:hanging="360"/>
      </w:pPr>
    </w:lvl>
    <w:lvl w:ilvl="1" w:tplc="04100019" w:tentative="1">
      <w:start w:val="1"/>
      <w:numFmt w:val="lowerLetter"/>
      <w:lvlText w:val="%2."/>
      <w:lvlJc w:val="left"/>
      <w:pPr>
        <w:ind w:left="2510" w:hanging="360"/>
      </w:pPr>
    </w:lvl>
    <w:lvl w:ilvl="2" w:tplc="0410001B" w:tentative="1">
      <w:start w:val="1"/>
      <w:numFmt w:val="lowerRoman"/>
      <w:lvlText w:val="%3."/>
      <w:lvlJc w:val="right"/>
      <w:pPr>
        <w:ind w:left="3230" w:hanging="180"/>
      </w:pPr>
    </w:lvl>
    <w:lvl w:ilvl="3" w:tplc="0410000F" w:tentative="1">
      <w:start w:val="1"/>
      <w:numFmt w:val="decimal"/>
      <w:lvlText w:val="%4."/>
      <w:lvlJc w:val="left"/>
      <w:pPr>
        <w:ind w:left="3950" w:hanging="360"/>
      </w:pPr>
    </w:lvl>
    <w:lvl w:ilvl="4" w:tplc="04100019" w:tentative="1">
      <w:start w:val="1"/>
      <w:numFmt w:val="lowerLetter"/>
      <w:lvlText w:val="%5."/>
      <w:lvlJc w:val="left"/>
      <w:pPr>
        <w:ind w:left="4670" w:hanging="360"/>
      </w:pPr>
    </w:lvl>
    <w:lvl w:ilvl="5" w:tplc="0410001B" w:tentative="1">
      <w:start w:val="1"/>
      <w:numFmt w:val="lowerRoman"/>
      <w:lvlText w:val="%6."/>
      <w:lvlJc w:val="right"/>
      <w:pPr>
        <w:ind w:left="5390" w:hanging="180"/>
      </w:pPr>
    </w:lvl>
    <w:lvl w:ilvl="6" w:tplc="0410000F" w:tentative="1">
      <w:start w:val="1"/>
      <w:numFmt w:val="decimal"/>
      <w:lvlText w:val="%7."/>
      <w:lvlJc w:val="left"/>
      <w:pPr>
        <w:ind w:left="6110" w:hanging="360"/>
      </w:pPr>
    </w:lvl>
    <w:lvl w:ilvl="7" w:tplc="04100019" w:tentative="1">
      <w:start w:val="1"/>
      <w:numFmt w:val="lowerLetter"/>
      <w:lvlText w:val="%8."/>
      <w:lvlJc w:val="left"/>
      <w:pPr>
        <w:ind w:left="6830" w:hanging="360"/>
      </w:pPr>
    </w:lvl>
    <w:lvl w:ilvl="8" w:tplc="0410001B" w:tentative="1">
      <w:start w:val="1"/>
      <w:numFmt w:val="lowerRoman"/>
      <w:lvlText w:val="%9."/>
      <w:lvlJc w:val="right"/>
      <w:pPr>
        <w:ind w:left="7550" w:hanging="180"/>
      </w:pPr>
    </w:lvl>
  </w:abstractNum>
  <w:abstractNum w:abstractNumId="105">
    <w:nsid w:val="53CF7F82"/>
    <w:multiLevelType w:val="hybridMultilevel"/>
    <w:tmpl w:val="D404510C"/>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nsid w:val="55EA27C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7">
    <w:nsid w:val="56071900"/>
    <w:multiLevelType w:val="hybridMultilevel"/>
    <w:tmpl w:val="FEEA14F0"/>
    <w:lvl w:ilvl="0" w:tplc="C1125EEC">
      <w:start w:val="1"/>
      <w:numFmt w:val="lowerLetter"/>
      <w:lvlText w:val="%1)"/>
      <w:lvlJc w:val="left"/>
      <w:pPr>
        <w:ind w:left="720" w:hanging="360"/>
      </w:pPr>
      <w:rPr>
        <w:rFonts w:cs="Verdana"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8">
    <w:nsid w:val="565D6BD2"/>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9">
    <w:nsid w:val="580759D1"/>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0">
    <w:nsid w:val="585468B5"/>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11">
    <w:nsid w:val="58EF02A5"/>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12">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3">
    <w:nsid w:val="59380E2C"/>
    <w:multiLevelType w:val="hybridMultilevel"/>
    <w:tmpl w:val="DA989B74"/>
    <w:lvl w:ilvl="0" w:tplc="04100017">
      <w:start w:val="1"/>
      <w:numFmt w:val="lowerLetter"/>
      <w:lvlText w:val="%1)"/>
      <w:lvlJc w:val="left"/>
      <w:pPr>
        <w:ind w:left="896" w:hanging="360"/>
      </w:pPr>
    </w:lvl>
    <w:lvl w:ilvl="1" w:tplc="04100019" w:tentative="1">
      <w:start w:val="1"/>
      <w:numFmt w:val="lowerLetter"/>
      <w:lvlText w:val="%2."/>
      <w:lvlJc w:val="left"/>
      <w:pPr>
        <w:ind w:left="1616" w:hanging="360"/>
      </w:pPr>
    </w:lvl>
    <w:lvl w:ilvl="2" w:tplc="0410001B" w:tentative="1">
      <w:start w:val="1"/>
      <w:numFmt w:val="lowerRoman"/>
      <w:lvlText w:val="%3."/>
      <w:lvlJc w:val="right"/>
      <w:pPr>
        <w:ind w:left="2336" w:hanging="180"/>
      </w:pPr>
    </w:lvl>
    <w:lvl w:ilvl="3" w:tplc="0410000F" w:tentative="1">
      <w:start w:val="1"/>
      <w:numFmt w:val="decimal"/>
      <w:lvlText w:val="%4."/>
      <w:lvlJc w:val="left"/>
      <w:pPr>
        <w:ind w:left="3056" w:hanging="360"/>
      </w:pPr>
    </w:lvl>
    <w:lvl w:ilvl="4" w:tplc="04100019" w:tentative="1">
      <w:start w:val="1"/>
      <w:numFmt w:val="lowerLetter"/>
      <w:lvlText w:val="%5."/>
      <w:lvlJc w:val="left"/>
      <w:pPr>
        <w:ind w:left="3776" w:hanging="360"/>
      </w:pPr>
    </w:lvl>
    <w:lvl w:ilvl="5" w:tplc="0410001B" w:tentative="1">
      <w:start w:val="1"/>
      <w:numFmt w:val="lowerRoman"/>
      <w:lvlText w:val="%6."/>
      <w:lvlJc w:val="right"/>
      <w:pPr>
        <w:ind w:left="4496" w:hanging="180"/>
      </w:pPr>
    </w:lvl>
    <w:lvl w:ilvl="6" w:tplc="0410000F" w:tentative="1">
      <w:start w:val="1"/>
      <w:numFmt w:val="decimal"/>
      <w:lvlText w:val="%7."/>
      <w:lvlJc w:val="left"/>
      <w:pPr>
        <w:ind w:left="5216" w:hanging="360"/>
      </w:pPr>
    </w:lvl>
    <w:lvl w:ilvl="7" w:tplc="04100019" w:tentative="1">
      <w:start w:val="1"/>
      <w:numFmt w:val="lowerLetter"/>
      <w:lvlText w:val="%8."/>
      <w:lvlJc w:val="left"/>
      <w:pPr>
        <w:ind w:left="5936" w:hanging="360"/>
      </w:pPr>
    </w:lvl>
    <w:lvl w:ilvl="8" w:tplc="0410001B" w:tentative="1">
      <w:start w:val="1"/>
      <w:numFmt w:val="lowerRoman"/>
      <w:lvlText w:val="%9."/>
      <w:lvlJc w:val="right"/>
      <w:pPr>
        <w:ind w:left="6656" w:hanging="180"/>
      </w:pPr>
    </w:lvl>
  </w:abstractNum>
  <w:abstractNum w:abstractNumId="114">
    <w:nsid w:val="5A412F86"/>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5">
    <w:nsid w:val="5B285527"/>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6">
    <w:nsid w:val="5C4D36BD"/>
    <w:multiLevelType w:val="hybridMultilevel"/>
    <w:tmpl w:val="728A8D38"/>
    <w:lvl w:ilvl="0" w:tplc="BA942DFC">
      <w:start w:val="1"/>
      <w:numFmt w:val="decimal"/>
      <w:lvlText w:val="%1)"/>
      <w:lvlJc w:val="left"/>
      <w:pPr>
        <w:ind w:left="720" w:hanging="360"/>
      </w:pPr>
      <w:rPr>
        <w:rFonts w:ascii="Verdana" w:hAnsi="Verdana"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7">
    <w:nsid w:val="5C921A53"/>
    <w:multiLevelType w:val="hybridMultilevel"/>
    <w:tmpl w:val="2C82D8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8">
    <w:nsid w:val="5D403CD3"/>
    <w:multiLevelType w:val="hybridMultilevel"/>
    <w:tmpl w:val="51465F7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9">
    <w:nsid w:val="5D4E3A29"/>
    <w:multiLevelType w:val="hybridMultilevel"/>
    <w:tmpl w:val="FA0E84E6"/>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0">
    <w:nsid w:val="5E373AB4"/>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1">
    <w:nsid w:val="5E7E60D7"/>
    <w:multiLevelType w:val="hybridMultilevel"/>
    <w:tmpl w:val="D026FB2A"/>
    <w:lvl w:ilvl="0" w:tplc="165632C6">
      <w:start w:val="1"/>
      <w:numFmt w:val="decimal"/>
      <w:lvlText w:val="%1."/>
      <w:lvlJc w:val="left"/>
      <w:pPr>
        <w:tabs>
          <w:tab w:val="num" w:pos="0"/>
        </w:tabs>
        <w:ind w:left="0" w:firstLine="0"/>
      </w:pPr>
      <w:rPr>
        <w:rFonts w:hint="default"/>
      </w:rPr>
    </w:lvl>
    <w:lvl w:ilvl="1" w:tplc="04100019">
      <w:start w:val="1"/>
      <w:numFmt w:val="lowerLetter"/>
      <w:lvlText w:val="%2."/>
      <w:lvlJc w:val="left"/>
      <w:pPr>
        <w:tabs>
          <w:tab w:val="num" w:pos="1440"/>
        </w:tabs>
        <w:ind w:left="1440" w:hanging="360"/>
      </w:pPr>
    </w:lvl>
    <w:lvl w:ilvl="2" w:tplc="12CA31B2">
      <w:start w:val="1"/>
      <w:numFmt w:val="lowerRoman"/>
      <w:lvlText w:val="%3)"/>
      <w:lvlJc w:val="left"/>
      <w:pPr>
        <w:ind w:left="2700" w:hanging="72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2">
    <w:nsid w:val="5E967A98"/>
    <w:multiLevelType w:val="hybridMultilevel"/>
    <w:tmpl w:val="AD287EC2"/>
    <w:lvl w:ilvl="0" w:tplc="86D40AC2">
      <w:start w:val="1"/>
      <w:numFmt w:val="decimal"/>
      <w:lvlText w:val="%1."/>
      <w:lvlJc w:val="left"/>
      <w:pPr>
        <w:tabs>
          <w:tab w:val="num" w:pos="502"/>
        </w:tabs>
        <w:ind w:left="502" w:hanging="360"/>
      </w:pPr>
      <w:rPr>
        <w:rFonts w:hint="default"/>
      </w:rPr>
    </w:lvl>
    <w:lvl w:ilvl="1" w:tplc="0410000B">
      <w:start w:val="1"/>
      <w:numFmt w:val="bullet"/>
      <w:lvlText w:val=""/>
      <w:lvlJc w:val="left"/>
      <w:pPr>
        <w:tabs>
          <w:tab w:val="num" w:pos="1800"/>
        </w:tabs>
        <w:ind w:left="1800" w:hanging="360"/>
      </w:pPr>
      <w:rPr>
        <w:rFonts w:ascii="Wingdings" w:hAnsi="Wingdings" w:hint="default"/>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23">
    <w:nsid w:val="5EB87F98"/>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24">
    <w:nsid w:val="60253D62"/>
    <w:multiLevelType w:val="hybridMultilevel"/>
    <w:tmpl w:val="9C40E582"/>
    <w:lvl w:ilvl="0" w:tplc="664A9B6E">
      <w:start w:val="1"/>
      <w:numFmt w:val="lowerLetter"/>
      <w:lvlText w:val="%1."/>
      <w:lvlJc w:val="left"/>
      <w:pPr>
        <w:ind w:left="786" w:hanging="360"/>
      </w:pPr>
      <w:rPr>
        <w:rFonts w:ascii="Verdana" w:eastAsia="Times New Roman" w:hAnsi="Verdana" w:cs="Arial"/>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25">
    <w:nsid w:val="60E61279"/>
    <w:multiLevelType w:val="hybridMultilevel"/>
    <w:tmpl w:val="FBB62F36"/>
    <w:lvl w:ilvl="0" w:tplc="98AEF23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6">
    <w:nsid w:val="61304B10"/>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7">
    <w:nsid w:val="61A41872"/>
    <w:multiLevelType w:val="hybridMultilevel"/>
    <w:tmpl w:val="109C9D52"/>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8">
    <w:nsid w:val="61E31028"/>
    <w:multiLevelType w:val="hybridMultilevel"/>
    <w:tmpl w:val="D3DAD536"/>
    <w:lvl w:ilvl="0" w:tplc="F718E4C8">
      <w:start w:val="1"/>
      <w:numFmt w:val="decimal"/>
      <w:lvlText w:val="%1."/>
      <w:lvlJc w:val="left"/>
      <w:pPr>
        <w:ind w:left="72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9">
    <w:nsid w:val="623B44FD"/>
    <w:multiLevelType w:val="hybridMultilevel"/>
    <w:tmpl w:val="E5DCDA4E"/>
    <w:lvl w:ilvl="0" w:tplc="14E4C840">
      <w:numFmt w:val="bullet"/>
      <w:lvlText w:val="-"/>
      <w:lvlJc w:val="left"/>
      <w:pPr>
        <w:ind w:left="1080" w:hanging="360"/>
      </w:pPr>
      <w:rPr>
        <w:rFonts w:ascii="Verdana" w:eastAsia="Times New Roman" w:hAnsi="Verdana"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0">
    <w:nsid w:val="648F152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1">
    <w:nsid w:val="659F5979"/>
    <w:multiLevelType w:val="hybridMultilevel"/>
    <w:tmpl w:val="3D24F6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2">
    <w:nsid w:val="660D55E0"/>
    <w:multiLevelType w:val="hybridMultilevel"/>
    <w:tmpl w:val="974240A2"/>
    <w:lvl w:ilvl="0" w:tplc="91FE6444">
      <w:start w:val="1"/>
      <w:numFmt w:val="upp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33">
    <w:nsid w:val="67AB463E"/>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4">
    <w:nsid w:val="68AA1097"/>
    <w:multiLevelType w:val="hybridMultilevel"/>
    <w:tmpl w:val="9B129120"/>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5">
    <w:nsid w:val="68B40BCD"/>
    <w:multiLevelType w:val="hybridMultilevel"/>
    <w:tmpl w:val="AA8C40A4"/>
    <w:lvl w:ilvl="0" w:tplc="589853C2">
      <w:start w:val="1"/>
      <w:numFmt w:val="decimal"/>
      <w:lvlText w:val="%1."/>
      <w:lvlJc w:val="left"/>
      <w:pPr>
        <w:tabs>
          <w:tab w:val="num" w:pos="720"/>
        </w:tabs>
        <w:ind w:left="72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6">
    <w:nsid w:val="6A2E3F10"/>
    <w:multiLevelType w:val="hybridMultilevel"/>
    <w:tmpl w:val="D8F4C90E"/>
    <w:lvl w:ilvl="0" w:tplc="D264D03E">
      <w:start w:val="1"/>
      <w:numFmt w:val="decimal"/>
      <w:lvlText w:val="%1)"/>
      <w:lvlJc w:val="left"/>
      <w:pPr>
        <w:ind w:left="36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7">
    <w:nsid w:val="6C81685E"/>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8">
    <w:nsid w:val="6CC93CE1"/>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9">
    <w:nsid w:val="6EC83FF4"/>
    <w:multiLevelType w:val="hybridMultilevel"/>
    <w:tmpl w:val="7EB2F78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0">
    <w:nsid w:val="6FB36CF0"/>
    <w:multiLevelType w:val="hybridMultilevel"/>
    <w:tmpl w:val="F08CAD6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7">
      <w:start w:val="1"/>
      <w:numFmt w:val="lowerLetter"/>
      <w:lvlText w:val="%3)"/>
      <w:lvlJc w:val="lef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41">
    <w:nsid w:val="6FE8557A"/>
    <w:multiLevelType w:val="hybridMultilevel"/>
    <w:tmpl w:val="EB825BFC"/>
    <w:lvl w:ilvl="0" w:tplc="04100019">
      <w:start w:val="1"/>
      <w:numFmt w:val="lowerLetter"/>
      <w:lvlText w:val="%1."/>
      <w:lvlJc w:val="left"/>
      <w:pPr>
        <w:ind w:left="1434" w:hanging="360"/>
      </w:pPr>
    </w:lvl>
    <w:lvl w:ilvl="1" w:tplc="04100019" w:tentative="1">
      <w:start w:val="1"/>
      <w:numFmt w:val="lowerLetter"/>
      <w:lvlText w:val="%2."/>
      <w:lvlJc w:val="left"/>
      <w:pPr>
        <w:ind w:left="2154" w:hanging="360"/>
      </w:pPr>
    </w:lvl>
    <w:lvl w:ilvl="2" w:tplc="0410001B" w:tentative="1">
      <w:start w:val="1"/>
      <w:numFmt w:val="lowerRoman"/>
      <w:lvlText w:val="%3."/>
      <w:lvlJc w:val="right"/>
      <w:pPr>
        <w:ind w:left="2874" w:hanging="180"/>
      </w:pPr>
    </w:lvl>
    <w:lvl w:ilvl="3" w:tplc="0410000F" w:tentative="1">
      <w:start w:val="1"/>
      <w:numFmt w:val="decimal"/>
      <w:lvlText w:val="%4."/>
      <w:lvlJc w:val="left"/>
      <w:pPr>
        <w:ind w:left="3594" w:hanging="360"/>
      </w:pPr>
    </w:lvl>
    <w:lvl w:ilvl="4" w:tplc="04100019" w:tentative="1">
      <w:start w:val="1"/>
      <w:numFmt w:val="lowerLetter"/>
      <w:lvlText w:val="%5."/>
      <w:lvlJc w:val="left"/>
      <w:pPr>
        <w:ind w:left="4314" w:hanging="360"/>
      </w:pPr>
    </w:lvl>
    <w:lvl w:ilvl="5" w:tplc="0410001B" w:tentative="1">
      <w:start w:val="1"/>
      <w:numFmt w:val="lowerRoman"/>
      <w:lvlText w:val="%6."/>
      <w:lvlJc w:val="right"/>
      <w:pPr>
        <w:ind w:left="5034" w:hanging="180"/>
      </w:pPr>
    </w:lvl>
    <w:lvl w:ilvl="6" w:tplc="0410000F" w:tentative="1">
      <w:start w:val="1"/>
      <w:numFmt w:val="decimal"/>
      <w:lvlText w:val="%7."/>
      <w:lvlJc w:val="left"/>
      <w:pPr>
        <w:ind w:left="5754" w:hanging="360"/>
      </w:pPr>
    </w:lvl>
    <w:lvl w:ilvl="7" w:tplc="04100019" w:tentative="1">
      <w:start w:val="1"/>
      <w:numFmt w:val="lowerLetter"/>
      <w:lvlText w:val="%8."/>
      <w:lvlJc w:val="left"/>
      <w:pPr>
        <w:ind w:left="6474" w:hanging="360"/>
      </w:pPr>
    </w:lvl>
    <w:lvl w:ilvl="8" w:tplc="0410001B" w:tentative="1">
      <w:start w:val="1"/>
      <w:numFmt w:val="lowerRoman"/>
      <w:lvlText w:val="%9."/>
      <w:lvlJc w:val="right"/>
      <w:pPr>
        <w:ind w:left="7194" w:hanging="180"/>
      </w:pPr>
    </w:lvl>
  </w:abstractNum>
  <w:abstractNum w:abstractNumId="142">
    <w:nsid w:val="70B530E6"/>
    <w:multiLevelType w:val="hybridMultilevel"/>
    <w:tmpl w:val="48BCC0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3">
    <w:nsid w:val="720E662A"/>
    <w:multiLevelType w:val="hybridMultilevel"/>
    <w:tmpl w:val="CC1A9B12"/>
    <w:lvl w:ilvl="0" w:tplc="04100001">
      <w:start w:val="1"/>
      <w:numFmt w:val="bullet"/>
      <w:lvlText w:val=""/>
      <w:lvlJc w:val="left"/>
      <w:pPr>
        <w:ind w:left="1495" w:hanging="360"/>
      </w:pPr>
      <w:rPr>
        <w:rFonts w:ascii="Symbol" w:hAnsi="Symbol" w:hint="default"/>
      </w:rPr>
    </w:lvl>
    <w:lvl w:ilvl="1" w:tplc="04100019" w:tentative="1">
      <w:start w:val="1"/>
      <w:numFmt w:val="lowerLetter"/>
      <w:lvlText w:val="%2."/>
      <w:lvlJc w:val="left"/>
      <w:pPr>
        <w:ind w:left="1854" w:hanging="360"/>
      </w:pPr>
    </w:lvl>
    <w:lvl w:ilvl="2" w:tplc="0410001B" w:tentative="1">
      <w:start w:val="1"/>
      <w:numFmt w:val="lowerRoman"/>
      <w:lvlText w:val="%3."/>
      <w:lvlJc w:val="right"/>
      <w:pPr>
        <w:ind w:left="2574" w:hanging="180"/>
      </w:pPr>
    </w:lvl>
    <w:lvl w:ilvl="3" w:tplc="0410000F" w:tentative="1">
      <w:start w:val="1"/>
      <w:numFmt w:val="decimal"/>
      <w:lvlText w:val="%4."/>
      <w:lvlJc w:val="left"/>
      <w:pPr>
        <w:ind w:left="3294" w:hanging="360"/>
      </w:pPr>
    </w:lvl>
    <w:lvl w:ilvl="4" w:tplc="04100019" w:tentative="1">
      <w:start w:val="1"/>
      <w:numFmt w:val="lowerLetter"/>
      <w:lvlText w:val="%5."/>
      <w:lvlJc w:val="left"/>
      <w:pPr>
        <w:ind w:left="4014" w:hanging="360"/>
      </w:pPr>
    </w:lvl>
    <w:lvl w:ilvl="5" w:tplc="0410001B" w:tentative="1">
      <w:start w:val="1"/>
      <w:numFmt w:val="lowerRoman"/>
      <w:lvlText w:val="%6."/>
      <w:lvlJc w:val="right"/>
      <w:pPr>
        <w:ind w:left="4734" w:hanging="180"/>
      </w:pPr>
    </w:lvl>
    <w:lvl w:ilvl="6" w:tplc="0410000F" w:tentative="1">
      <w:start w:val="1"/>
      <w:numFmt w:val="decimal"/>
      <w:lvlText w:val="%7."/>
      <w:lvlJc w:val="left"/>
      <w:pPr>
        <w:ind w:left="5454" w:hanging="360"/>
      </w:pPr>
    </w:lvl>
    <w:lvl w:ilvl="7" w:tplc="04100019" w:tentative="1">
      <w:start w:val="1"/>
      <w:numFmt w:val="lowerLetter"/>
      <w:lvlText w:val="%8."/>
      <w:lvlJc w:val="left"/>
      <w:pPr>
        <w:ind w:left="6174" w:hanging="360"/>
      </w:pPr>
    </w:lvl>
    <w:lvl w:ilvl="8" w:tplc="0410001B" w:tentative="1">
      <w:start w:val="1"/>
      <w:numFmt w:val="lowerRoman"/>
      <w:lvlText w:val="%9."/>
      <w:lvlJc w:val="right"/>
      <w:pPr>
        <w:ind w:left="6894" w:hanging="180"/>
      </w:pPr>
    </w:lvl>
  </w:abstractNum>
  <w:abstractNum w:abstractNumId="144">
    <w:nsid w:val="726E43CB"/>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5">
    <w:nsid w:val="75423784"/>
    <w:multiLevelType w:val="hybridMultilevel"/>
    <w:tmpl w:val="98C2B0C6"/>
    <w:lvl w:ilvl="0" w:tplc="FFFFFFFF">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46">
    <w:nsid w:val="76F9068C"/>
    <w:multiLevelType w:val="hybridMultilevel"/>
    <w:tmpl w:val="A3D4982A"/>
    <w:lvl w:ilvl="0" w:tplc="04100001">
      <w:start w:val="1"/>
      <w:numFmt w:val="bullet"/>
      <w:lvlText w:val=""/>
      <w:lvlJc w:val="left"/>
      <w:pPr>
        <w:ind w:left="1513" w:hanging="360"/>
      </w:pPr>
      <w:rPr>
        <w:rFonts w:ascii="Symbol" w:hAnsi="Symbol" w:hint="default"/>
      </w:rPr>
    </w:lvl>
    <w:lvl w:ilvl="1" w:tplc="04100003" w:tentative="1">
      <w:start w:val="1"/>
      <w:numFmt w:val="bullet"/>
      <w:lvlText w:val="o"/>
      <w:lvlJc w:val="left"/>
      <w:pPr>
        <w:ind w:left="2233" w:hanging="360"/>
      </w:pPr>
      <w:rPr>
        <w:rFonts w:ascii="Courier New" w:hAnsi="Courier New" w:cs="Courier New" w:hint="default"/>
      </w:rPr>
    </w:lvl>
    <w:lvl w:ilvl="2" w:tplc="04100005" w:tentative="1">
      <w:start w:val="1"/>
      <w:numFmt w:val="bullet"/>
      <w:lvlText w:val=""/>
      <w:lvlJc w:val="left"/>
      <w:pPr>
        <w:ind w:left="2953" w:hanging="360"/>
      </w:pPr>
      <w:rPr>
        <w:rFonts w:ascii="Wingdings" w:hAnsi="Wingdings" w:hint="default"/>
      </w:rPr>
    </w:lvl>
    <w:lvl w:ilvl="3" w:tplc="04100001" w:tentative="1">
      <w:start w:val="1"/>
      <w:numFmt w:val="bullet"/>
      <w:lvlText w:val=""/>
      <w:lvlJc w:val="left"/>
      <w:pPr>
        <w:ind w:left="3673" w:hanging="360"/>
      </w:pPr>
      <w:rPr>
        <w:rFonts w:ascii="Symbol" w:hAnsi="Symbol" w:hint="default"/>
      </w:rPr>
    </w:lvl>
    <w:lvl w:ilvl="4" w:tplc="04100003" w:tentative="1">
      <w:start w:val="1"/>
      <w:numFmt w:val="bullet"/>
      <w:lvlText w:val="o"/>
      <w:lvlJc w:val="left"/>
      <w:pPr>
        <w:ind w:left="4393" w:hanging="360"/>
      </w:pPr>
      <w:rPr>
        <w:rFonts w:ascii="Courier New" w:hAnsi="Courier New" w:cs="Courier New" w:hint="default"/>
      </w:rPr>
    </w:lvl>
    <w:lvl w:ilvl="5" w:tplc="04100005" w:tentative="1">
      <w:start w:val="1"/>
      <w:numFmt w:val="bullet"/>
      <w:lvlText w:val=""/>
      <w:lvlJc w:val="left"/>
      <w:pPr>
        <w:ind w:left="5113" w:hanging="360"/>
      </w:pPr>
      <w:rPr>
        <w:rFonts w:ascii="Wingdings" w:hAnsi="Wingdings" w:hint="default"/>
      </w:rPr>
    </w:lvl>
    <w:lvl w:ilvl="6" w:tplc="04100001" w:tentative="1">
      <w:start w:val="1"/>
      <w:numFmt w:val="bullet"/>
      <w:lvlText w:val=""/>
      <w:lvlJc w:val="left"/>
      <w:pPr>
        <w:ind w:left="5833" w:hanging="360"/>
      </w:pPr>
      <w:rPr>
        <w:rFonts w:ascii="Symbol" w:hAnsi="Symbol" w:hint="default"/>
      </w:rPr>
    </w:lvl>
    <w:lvl w:ilvl="7" w:tplc="04100003" w:tentative="1">
      <w:start w:val="1"/>
      <w:numFmt w:val="bullet"/>
      <w:lvlText w:val="o"/>
      <w:lvlJc w:val="left"/>
      <w:pPr>
        <w:ind w:left="6553" w:hanging="360"/>
      </w:pPr>
      <w:rPr>
        <w:rFonts w:ascii="Courier New" w:hAnsi="Courier New" w:cs="Courier New" w:hint="default"/>
      </w:rPr>
    </w:lvl>
    <w:lvl w:ilvl="8" w:tplc="04100005" w:tentative="1">
      <w:start w:val="1"/>
      <w:numFmt w:val="bullet"/>
      <w:lvlText w:val=""/>
      <w:lvlJc w:val="left"/>
      <w:pPr>
        <w:ind w:left="7273" w:hanging="360"/>
      </w:pPr>
      <w:rPr>
        <w:rFonts w:ascii="Wingdings" w:hAnsi="Wingdings" w:hint="default"/>
      </w:rPr>
    </w:lvl>
  </w:abstractNum>
  <w:abstractNum w:abstractNumId="147">
    <w:nsid w:val="77264C9C"/>
    <w:multiLevelType w:val="hybridMultilevel"/>
    <w:tmpl w:val="99361B82"/>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8">
    <w:nsid w:val="77F252BB"/>
    <w:multiLevelType w:val="hybridMultilevel"/>
    <w:tmpl w:val="44AA90A4"/>
    <w:lvl w:ilvl="0" w:tplc="04100019">
      <w:start w:val="1"/>
      <w:numFmt w:val="lowerLetter"/>
      <w:lvlText w:val="%1."/>
      <w:lvlJc w:val="left"/>
      <w:pPr>
        <w:ind w:left="108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9">
    <w:nsid w:val="78147130"/>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50">
    <w:nsid w:val="7BA00B5F"/>
    <w:multiLevelType w:val="hybridMultilevel"/>
    <w:tmpl w:val="B794412E"/>
    <w:lvl w:ilvl="0" w:tplc="BD40EB0C">
      <w:start w:val="1"/>
      <w:numFmt w:val="lowerLetter"/>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1">
    <w:nsid w:val="7C2A3111"/>
    <w:multiLevelType w:val="hybridMultilevel"/>
    <w:tmpl w:val="282C7016"/>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2">
    <w:nsid w:val="7C3F4372"/>
    <w:multiLevelType w:val="hybridMultilevel"/>
    <w:tmpl w:val="15663066"/>
    <w:lvl w:ilvl="0" w:tplc="34168066">
      <w:start w:val="5"/>
      <w:numFmt w:val="decimal"/>
      <w:lvlText w:val="%1."/>
      <w:lvlJc w:val="left"/>
      <w:pPr>
        <w:ind w:left="720" w:hanging="360"/>
      </w:pPr>
      <w:rPr>
        <w:rFonts w:ascii="Verdana" w:hAnsi="Verdana"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3">
    <w:nsid w:val="7C4E1C4E"/>
    <w:multiLevelType w:val="hybridMultilevel"/>
    <w:tmpl w:val="B1E66340"/>
    <w:lvl w:ilvl="0" w:tplc="FFFFFFFF">
      <w:start w:val="1"/>
      <w:numFmt w:val="decimal"/>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4">
    <w:nsid w:val="7D3F22A6"/>
    <w:multiLevelType w:val="hybridMultilevel"/>
    <w:tmpl w:val="D39A6B7C"/>
    <w:lvl w:ilvl="0" w:tplc="04100001">
      <w:start w:val="1"/>
      <w:numFmt w:val="decimal"/>
      <w:lvlText w:val="%1."/>
      <w:lvlJc w:val="left"/>
      <w:pPr>
        <w:tabs>
          <w:tab w:val="num" w:pos="720"/>
        </w:tabs>
        <w:ind w:left="720" w:hanging="360"/>
      </w:pPr>
      <w:rPr>
        <w:rFonts w:hint="default"/>
      </w:rPr>
    </w:lvl>
    <w:lvl w:ilvl="1" w:tplc="04100003">
      <w:start w:val="1"/>
      <w:numFmt w:val="lowerLetter"/>
      <w:lvlText w:val="%2."/>
      <w:lvlJc w:val="left"/>
      <w:pPr>
        <w:tabs>
          <w:tab w:val="num" w:pos="502"/>
        </w:tabs>
        <w:ind w:left="502" w:hanging="360"/>
      </w:pPr>
      <w:rPr>
        <w:rFonts w:hint="default"/>
      </w:rPr>
    </w:lvl>
    <w:lvl w:ilvl="2" w:tplc="04100005">
      <w:start w:val="4"/>
      <w:numFmt w:val="none"/>
      <w:lvlText w:val="4."/>
      <w:lvlJc w:val="left"/>
      <w:pPr>
        <w:tabs>
          <w:tab w:val="num" w:pos="2340"/>
        </w:tabs>
        <w:ind w:left="2340" w:hanging="360"/>
      </w:pPr>
      <w:rPr>
        <w:rFonts w:hint="default"/>
      </w:rPr>
    </w:lvl>
    <w:lvl w:ilvl="3" w:tplc="04100001">
      <w:start w:val="1"/>
      <w:numFmt w:val="upperLetter"/>
      <w:lvlText w:val="%4."/>
      <w:lvlJc w:val="left"/>
      <w:pPr>
        <w:ind w:left="2880" w:hanging="360"/>
      </w:pPr>
      <w:rPr>
        <w:rFonts w:eastAsia="Times New Roman" w:cs="Times New Roman" w:hint="default"/>
        <w:b w:val="0"/>
      </w:rPr>
    </w:lvl>
    <w:lvl w:ilvl="4" w:tplc="04100003">
      <w:start w:val="1"/>
      <w:numFmt w:val="lowerLetter"/>
      <w:lvlText w:val="%5."/>
      <w:lvlJc w:val="left"/>
      <w:pPr>
        <w:ind w:left="3600" w:hanging="360"/>
      </w:pPr>
      <w:rPr>
        <w:rFonts w:hint="default"/>
      </w:rPr>
    </w:lvl>
    <w:lvl w:ilvl="5" w:tplc="04100005">
      <w:start w:val="2"/>
      <w:numFmt w:val="decimal"/>
      <w:lvlText w:val="%6"/>
      <w:lvlJc w:val="left"/>
      <w:pPr>
        <w:ind w:left="4500" w:hanging="360"/>
      </w:pPr>
      <w:rPr>
        <w:rFonts w:hint="default"/>
      </w:rPr>
    </w:lvl>
    <w:lvl w:ilvl="6" w:tplc="04100001">
      <w:start w:val="2"/>
      <w:numFmt w:val="decimal"/>
      <w:lvlText w:val="%7)"/>
      <w:lvlJc w:val="left"/>
      <w:pPr>
        <w:ind w:left="5040" w:hanging="360"/>
      </w:pPr>
      <w:rPr>
        <w:rFonts w:hint="default"/>
      </w:r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155">
    <w:nsid w:val="7E7D4FAA"/>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6">
    <w:nsid w:val="7F5F2ABD"/>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01"/>
  </w:num>
  <w:num w:numId="2">
    <w:abstractNumId w:val="86"/>
  </w:num>
  <w:num w:numId="3">
    <w:abstractNumId w:val="14"/>
  </w:num>
  <w:num w:numId="4">
    <w:abstractNumId w:val="27"/>
  </w:num>
  <w:num w:numId="5">
    <w:abstractNumId w:val="30"/>
  </w:num>
  <w:num w:numId="6">
    <w:abstractNumId w:val="43"/>
  </w:num>
  <w:num w:numId="7">
    <w:abstractNumId w:val="35"/>
  </w:num>
  <w:num w:numId="8">
    <w:abstractNumId w:val="28"/>
  </w:num>
  <w:num w:numId="9">
    <w:abstractNumId w:val="96"/>
  </w:num>
  <w:num w:numId="10">
    <w:abstractNumId w:val="0"/>
  </w:num>
  <w:num w:numId="11">
    <w:abstractNumId w:val="141"/>
  </w:num>
  <w:num w:numId="12">
    <w:abstractNumId w:val="89"/>
  </w:num>
  <w:num w:numId="13">
    <w:abstractNumId w:val="124"/>
  </w:num>
  <w:num w:numId="14">
    <w:abstractNumId w:val="6"/>
  </w:num>
  <w:num w:numId="15">
    <w:abstractNumId w:val="87"/>
  </w:num>
  <w:num w:numId="16">
    <w:abstractNumId w:val="10"/>
  </w:num>
  <w:num w:numId="17">
    <w:abstractNumId w:val="68"/>
  </w:num>
  <w:num w:numId="18">
    <w:abstractNumId w:val="69"/>
  </w:num>
  <w:num w:numId="19">
    <w:abstractNumId w:val="51"/>
  </w:num>
  <w:num w:numId="20">
    <w:abstractNumId w:val="145"/>
  </w:num>
  <w:num w:numId="21">
    <w:abstractNumId w:val="120"/>
  </w:num>
  <w:num w:numId="22">
    <w:abstractNumId w:val="122"/>
  </w:num>
  <w:num w:numId="23">
    <w:abstractNumId w:val="47"/>
  </w:num>
  <w:num w:numId="24">
    <w:abstractNumId w:val="9"/>
  </w:num>
  <w:num w:numId="25">
    <w:abstractNumId w:val="119"/>
  </w:num>
  <w:num w:numId="26">
    <w:abstractNumId w:val="132"/>
  </w:num>
  <w:num w:numId="27">
    <w:abstractNumId w:val="121"/>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78"/>
  </w:num>
  <w:num w:numId="31">
    <w:abstractNumId w:val="67"/>
  </w:num>
  <w:num w:numId="32">
    <w:abstractNumId w:val="77"/>
  </w:num>
  <w:num w:numId="33">
    <w:abstractNumId w:val="0"/>
  </w:num>
  <w:num w:numId="34">
    <w:abstractNumId w:val="82"/>
  </w:num>
  <w:num w:numId="35">
    <w:abstractNumId w:val="74"/>
  </w:num>
  <w:num w:numId="36">
    <w:abstractNumId w:val="3"/>
  </w:num>
  <w:num w:numId="37">
    <w:abstractNumId w:val="18"/>
  </w:num>
  <w:num w:numId="38">
    <w:abstractNumId w:val="154"/>
  </w:num>
  <w:num w:numId="39">
    <w:abstractNumId w:val="85"/>
  </w:num>
  <w:num w:numId="40">
    <w:abstractNumId w:val="15"/>
  </w:num>
  <w:num w:numId="41">
    <w:abstractNumId w:val="71"/>
  </w:num>
  <w:num w:numId="42">
    <w:abstractNumId w:val="155"/>
  </w:num>
  <w:num w:numId="43">
    <w:abstractNumId w:val="54"/>
  </w:num>
  <w:num w:numId="44">
    <w:abstractNumId w:val="40"/>
  </w:num>
  <w:num w:numId="45">
    <w:abstractNumId w:val="133"/>
  </w:num>
  <w:num w:numId="46">
    <w:abstractNumId w:val="39"/>
  </w:num>
  <w:num w:numId="47">
    <w:abstractNumId w:val="146"/>
  </w:num>
  <w:num w:numId="48">
    <w:abstractNumId w:val="134"/>
  </w:num>
  <w:num w:numId="49">
    <w:abstractNumId w:val="81"/>
  </w:num>
  <w:num w:numId="50">
    <w:abstractNumId w:val="92"/>
  </w:num>
  <w:num w:numId="51">
    <w:abstractNumId w:val="137"/>
  </w:num>
  <w:num w:numId="52">
    <w:abstractNumId w:val="79"/>
  </w:num>
  <w:num w:numId="53">
    <w:abstractNumId w:val="53"/>
  </w:num>
  <w:num w:numId="54">
    <w:abstractNumId w:val="138"/>
  </w:num>
  <w:num w:numId="55">
    <w:abstractNumId w:val="98"/>
  </w:num>
  <w:num w:numId="56">
    <w:abstractNumId w:val="60"/>
  </w:num>
  <w:num w:numId="57">
    <w:abstractNumId w:val="106"/>
  </w:num>
  <w:num w:numId="58">
    <w:abstractNumId w:val="42"/>
  </w:num>
  <w:num w:numId="59">
    <w:abstractNumId w:val="34"/>
  </w:num>
  <w:num w:numId="60">
    <w:abstractNumId w:val="130"/>
  </w:num>
  <w:num w:numId="61">
    <w:abstractNumId w:val="62"/>
  </w:num>
  <w:num w:numId="62">
    <w:abstractNumId w:val="2"/>
  </w:num>
  <w:num w:numId="63">
    <w:abstractNumId w:val="151"/>
  </w:num>
  <w:num w:numId="64">
    <w:abstractNumId w:val="52"/>
  </w:num>
  <w:num w:numId="65">
    <w:abstractNumId w:val="156"/>
  </w:num>
  <w:num w:numId="66">
    <w:abstractNumId w:val="4"/>
  </w:num>
  <w:num w:numId="67">
    <w:abstractNumId w:val="7"/>
  </w:num>
  <w:num w:numId="68">
    <w:abstractNumId w:val="24"/>
  </w:num>
  <w:num w:numId="69">
    <w:abstractNumId w:val="49"/>
  </w:num>
  <w:num w:numId="70">
    <w:abstractNumId w:val="56"/>
  </w:num>
  <w:num w:numId="71">
    <w:abstractNumId w:val="114"/>
  </w:num>
  <w:num w:numId="72">
    <w:abstractNumId w:val="8"/>
  </w:num>
  <w:num w:numId="73">
    <w:abstractNumId w:val="33"/>
  </w:num>
  <w:num w:numId="74">
    <w:abstractNumId w:val="150"/>
  </w:num>
  <w:num w:numId="75">
    <w:abstractNumId w:val="147"/>
  </w:num>
  <w:num w:numId="76">
    <w:abstractNumId w:val="80"/>
  </w:num>
  <w:num w:numId="77">
    <w:abstractNumId w:val="38"/>
  </w:num>
  <w:num w:numId="78">
    <w:abstractNumId w:val="149"/>
  </w:num>
  <w:num w:numId="79">
    <w:abstractNumId w:val="1"/>
  </w:num>
  <w:num w:numId="80">
    <w:abstractNumId w:val="111"/>
  </w:num>
  <w:num w:numId="81">
    <w:abstractNumId w:val="99"/>
  </w:num>
  <w:num w:numId="82">
    <w:abstractNumId w:val="123"/>
  </w:num>
  <w:num w:numId="83">
    <w:abstractNumId w:val="76"/>
  </w:num>
  <w:num w:numId="84">
    <w:abstractNumId w:val="25"/>
  </w:num>
  <w:num w:numId="85">
    <w:abstractNumId w:val="63"/>
  </w:num>
  <w:num w:numId="86">
    <w:abstractNumId w:val="5"/>
  </w:num>
  <w:num w:numId="87">
    <w:abstractNumId w:val="17"/>
  </w:num>
  <w:num w:numId="88">
    <w:abstractNumId w:val="72"/>
  </w:num>
  <w:num w:numId="89">
    <w:abstractNumId w:val="109"/>
  </w:num>
  <w:num w:numId="90">
    <w:abstractNumId w:val="115"/>
  </w:num>
  <w:num w:numId="91">
    <w:abstractNumId w:val="91"/>
  </w:num>
  <w:num w:numId="92">
    <w:abstractNumId w:val="73"/>
  </w:num>
  <w:num w:numId="93">
    <w:abstractNumId w:val="57"/>
  </w:num>
  <w:num w:numId="94">
    <w:abstractNumId w:val="59"/>
  </w:num>
  <w:num w:numId="95">
    <w:abstractNumId w:val="20"/>
  </w:num>
  <w:num w:numId="96">
    <w:abstractNumId w:val="143"/>
  </w:num>
  <w:num w:numId="97">
    <w:abstractNumId w:val="129"/>
  </w:num>
  <w:num w:numId="98">
    <w:abstractNumId w:val="113"/>
  </w:num>
  <w:num w:numId="99">
    <w:abstractNumId w:val="16"/>
  </w:num>
  <w:num w:numId="100">
    <w:abstractNumId w:val="97"/>
  </w:num>
  <w:num w:numId="101">
    <w:abstractNumId w:val="55"/>
  </w:num>
  <w:num w:numId="102">
    <w:abstractNumId w:val="148"/>
  </w:num>
  <w:num w:numId="103">
    <w:abstractNumId w:val="75"/>
  </w:num>
  <w:num w:numId="104">
    <w:abstractNumId w:val="118"/>
  </w:num>
  <w:num w:numId="105">
    <w:abstractNumId w:val="66"/>
  </w:num>
  <w:num w:numId="106">
    <w:abstractNumId w:val="90"/>
  </w:num>
  <w:num w:numId="107">
    <w:abstractNumId w:val="31"/>
  </w:num>
  <w:num w:numId="108">
    <w:abstractNumId w:val="84"/>
  </w:num>
  <w:num w:numId="109">
    <w:abstractNumId w:val="139"/>
  </w:num>
  <w:num w:numId="110">
    <w:abstractNumId w:val="13"/>
  </w:num>
  <w:num w:numId="111">
    <w:abstractNumId w:val="131"/>
  </w:num>
  <w:num w:numId="112">
    <w:abstractNumId w:val="107"/>
  </w:num>
  <w:num w:numId="113">
    <w:abstractNumId w:val="21"/>
  </w:num>
  <w:num w:numId="114">
    <w:abstractNumId w:val="93"/>
  </w:num>
  <w:num w:numId="115">
    <w:abstractNumId w:val="88"/>
  </w:num>
  <w:num w:numId="116">
    <w:abstractNumId w:val="48"/>
  </w:num>
  <w:num w:numId="117">
    <w:abstractNumId w:val="102"/>
  </w:num>
  <w:num w:numId="118">
    <w:abstractNumId w:val="126"/>
  </w:num>
  <w:num w:numId="119">
    <w:abstractNumId w:val="144"/>
  </w:num>
  <w:num w:numId="120">
    <w:abstractNumId w:val="61"/>
  </w:num>
  <w:num w:numId="121">
    <w:abstractNumId w:val="153"/>
  </w:num>
  <w:num w:numId="122">
    <w:abstractNumId w:val="95"/>
  </w:num>
  <w:num w:numId="123">
    <w:abstractNumId w:val="135"/>
  </w:num>
  <w:num w:numId="124">
    <w:abstractNumId w:val="37"/>
  </w:num>
  <w:num w:numId="125">
    <w:abstractNumId w:val="44"/>
  </w:num>
  <w:num w:numId="126">
    <w:abstractNumId w:val="36"/>
  </w:num>
  <w:num w:numId="127">
    <w:abstractNumId w:val="110"/>
  </w:num>
  <w:num w:numId="128">
    <w:abstractNumId w:val="32"/>
  </w:num>
  <w:num w:numId="129">
    <w:abstractNumId w:val="100"/>
  </w:num>
  <w:num w:numId="130">
    <w:abstractNumId w:val="64"/>
  </w:num>
  <w:num w:numId="131">
    <w:abstractNumId w:val="41"/>
  </w:num>
  <w:num w:numId="132">
    <w:abstractNumId w:val="140"/>
  </w:num>
  <w:num w:numId="133">
    <w:abstractNumId w:val="58"/>
  </w:num>
  <w:num w:numId="134">
    <w:abstractNumId w:val="127"/>
  </w:num>
  <w:num w:numId="135">
    <w:abstractNumId w:val="105"/>
  </w:num>
  <w:num w:numId="136">
    <w:abstractNumId w:val="128"/>
  </w:num>
  <w:num w:numId="137">
    <w:abstractNumId w:val="12"/>
  </w:num>
  <w:num w:numId="138">
    <w:abstractNumId w:val="70"/>
  </w:num>
  <w:num w:numId="139">
    <w:abstractNumId w:val="11"/>
  </w:num>
  <w:num w:numId="140">
    <w:abstractNumId w:val="103"/>
  </w:num>
  <w:num w:numId="141">
    <w:abstractNumId w:val="45"/>
  </w:num>
  <w:num w:numId="142">
    <w:abstractNumId w:val="108"/>
  </w:num>
  <w:num w:numId="143">
    <w:abstractNumId w:val="104"/>
  </w:num>
  <w:num w:numId="144">
    <w:abstractNumId w:val="65"/>
  </w:num>
  <w:num w:numId="145">
    <w:abstractNumId w:val="125"/>
  </w:num>
  <w:num w:numId="146">
    <w:abstractNumId w:val="27"/>
    <w:lvlOverride w:ilvl="0">
      <w:startOverride w:val="1"/>
    </w:lvlOverride>
    <w:lvlOverride w:ilvl="1">
      <w:startOverride w:val="1"/>
    </w:lvlOverride>
    <w:lvlOverride w:ilvl="2">
      <w:startOverride w:val="1"/>
    </w:lvlOverride>
    <w:lvlOverride w:ilvl="3">
      <w:startOverride w:val="5"/>
    </w:lvlOverride>
    <w:lvlOverride w:ilvl="4">
      <w:startOverride w:val="2"/>
    </w:lvlOverride>
    <w:lvlOverride w:ilvl="5"/>
    <w:lvlOverride w:ilvl="6">
      <w:startOverride w:val="1"/>
    </w:lvlOverride>
    <w:lvlOverride w:ilvl="7">
      <w:startOverride w:val="1"/>
    </w:lvlOverride>
    <w:lvlOverride w:ilvl="8">
      <w:startOverride w:val="1"/>
    </w:lvlOverride>
  </w:num>
  <w:num w:numId="147">
    <w:abstractNumId w:val="22"/>
  </w:num>
  <w:num w:numId="148">
    <w:abstractNumId w:val="116"/>
  </w:num>
  <w:num w:numId="149">
    <w:abstractNumId w:val="26"/>
  </w:num>
  <w:num w:numId="150">
    <w:abstractNumId w:val="152"/>
  </w:num>
  <w:num w:numId="151">
    <w:abstractNumId w:val="117"/>
  </w:num>
  <w:num w:numId="152">
    <w:abstractNumId w:val="136"/>
  </w:num>
  <w:num w:numId="153">
    <w:abstractNumId w:val="50"/>
  </w:num>
  <w:num w:numId="154">
    <w:abstractNumId w:val="23"/>
  </w:num>
  <w:num w:numId="155">
    <w:abstractNumId w:val="94"/>
  </w:num>
  <w:num w:numId="156">
    <w:abstractNumId w:val="112"/>
  </w:num>
  <w:num w:numId="157">
    <w:abstractNumId w:val="46"/>
  </w:num>
  <w:num w:numId="158">
    <w:abstractNumId w:val="83"/>
  </w:num>
  <w:num w:numId="159">
    <w:abstractNumId w:val="142"/>
  </w:num>
  <w:num w:numId="160">
    <w:abstractNumId w:val="29"/>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grammar="clean"/>
  <w:defaultTabStop w:val="708"/>
  <w:hyphenationZone w:val="283"/>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8C"/>
    <w:rsid w:val="00000895"/>
    <w:rsid w:val="00001F16"/>
    <w:rsid w:val="00006833"/>
    <w:rsid w:val="000070BC"/>
    <w:rsid w:val="000107FC"/>
    <w:rsid w:val="0001296B"/>
    <w:rsid w:val="000135E0"/>
    <w:rsid w:val="0001469F"/>
    <w:rsid w:val="00015A34"/>
    <w:rsid w:val="000171BD"/>
    <w:rsid w:val="00022B34"/>
    <w:rsid w:val="000256AB"/>
    <w:rsid w:val="0002634C"/>
    <w:rsid w:val="00026C40"/>
    <w:rsid w:val="00033677"/>
    <w:rsid w:val="00036C7D"/>
    <w:rsid w:val="0004267E"/>
    <w:rsid w:val="00042AC4"/>
    <w:rsid w:val="000451D0"/>
    <w:rsid w:val="00051A31"/>
    <w:rsid w:val="00052798"/>
    <w:rsid w:val="00056713"/>
    <w:rsid w:val="0005682F"/>
    <w:rsid w:val="00056E21"/>
    <w:rsid w:val="000603E7"/>
    <w:rsid w:val="00062EBA"/>
    <w:rsid w:val="00063BBE"/>
    <w:rsid w:val="00065CEC"/>
    <w:rsid w:val="0006669A"/>
    <w:rsid w:val="00067F0B"/>
    <w:rsid w:val="00074FE5"/>
    <w:rsid w:val="00081D8E"/>
    <w:rsid w:val="00086926"/>
    <w:rsid w:val="000906B6"/>
    <w:rsid w:val="00095504"/>
    <w:rsid w:val="00096314"/>
    <w:rsid w:val="000A116B"/>
    <w:rsid w:val="000A2762"/>
    <w:rsid w:val="000A662A"/>
    <w:rsid w:val="000B1038"/>
    <w:rsid w:val="000B3F98"/>
    <w:rsid w:val="000B622C"/>
    <w:rsid w:val="000B67C4"/>
    <w:rsid w:val="000C15C8"/>
    <w:rsid w:val="000C225A"/>
    <w:rsid w:val="000C68E9"/>
    <w:rsid w:val="000D2FD8"/>
    <w:rsid w:val="000D307B"/>
    <w:rsid w:val="000E01EE"/>
    <w:rsid w:val="000E179C"/>
    <w:rsid w:val="000E22C9"/>
    <w:rsid w:val="000E4582"/>
    <w:rsid w:val="000E47EB"/>
    <w:rsid w:val="000E507B"/>
    <w:rsid w:val="000E770E"/>
    <w:rsid w:val="000E7869"/>
    <w:rsid w:val="000F0461"/>
    <w:rsid w:val="000F098B"/>
    <w:rsid w:val="000F09EF"/>
    <w:rsid w:val="000F2D56"/>
    <w:rsid w:val="000F6077"/>
    <w:rsid w:val="000F6900"/>
    <w:rsid w:val="00102257"/>
    <w:rsid w:val="001050A5"/>
    <w:rsid w:val="00106923"/>
    <w:rsid w:val="00111331"/>
    <w:rsid w:val="00114A55"/>
    <w:rsid w:val="00121BE5"/>
    <w:rsid w:val="00122D7A"/>
    <w:rsid w:val="00123661"/>
    <w:rsid w:val="00126DBA"/>
    <w:rsid w:val="00132A95"/>
    <w:rsid w:val="0013362E"/>
    <w:rsid w:val="00134B4A"/>
    <w:rsid w:val="00136B1F"/>
    <w:rsid w:val="00137798"/>
    <w:rsid w:val="00137B12"/>
    <w:rsid w:val="0014055F"/>
    <w:rsid w:val="00141F9B"/>
    <w:rsid w:val="00143042"/>
    <w:rsid w:val="00144427"/>
    <w:rsid w:val="00144B2E"/>
    <w:rsid w:val="001459E9"/>
    <w:rsid w:val="001525FC"/>
    <w:rsid w:val="00155E7E"/>
    <w:rsid w:val="0015663A"/>
    <w:rsid w:val="0016064D"/>
    <w:rsid w:val="00161902"/>
    <w:rsid w:val="001625ED"/>
    <w:rsid w:val="00165C70"/>
    <w:rsid w:val="00165F37"/>
    <w:rsid w:val="001661E3"/>
    <w:rsid w:val="00170B2A"/>
    <w:rsid w:val="00171BC4"/>
    <w:rsid w:val="0017541E"/>
    <w:rsid w:val="0018091E"/>
    <w:rsid w:val="00183D7B"/>
    <w:rsid w:val="00185B64"/>
    <w:rsid w:val="00186B18"/>
    <w:rsid w:val="00191244"/>
    <w:rsid w:val="001925A5"/>
    <w:rsid w:val="00193B39"/>
    <w:rsid w:val="00193B82"/>
    <w:rsid w:val="00197DF8"/>
    <w:rsid w:val="001A4B71"/>
    <w:rsid w:val="001B04CF"/>
    <w:rsid w:val="001B12FE"/>
    <w:rsid w:val="001B1BF5"/>
    <w:rsid w:val="001B28C0"/>
    <w:rsid w:val="001B37C5"/>
    <w:rsid w:val="001B386A"/>
    <w:rsid w:val="001B5A5D"/>
    <w:rsid w:val="001B6016"/>
    <w:rsid w:val="001C4958"/>
    <w:rsid w:val="001D049E"/>
    <w:rsid w:val="001D3357"/>
    <w:rsid w:val="001D4680"/>
    <w:rsid w:val="001D4D95"/>
    <w:rsid w:val="001D5084"/>
    <w:rsid w:val="001D559D"/>
    <w:rsid w:val="001D7137"/>
    <w:rsid w:val="001E0E50"/>
    <w:rsid w:val="001E3452"/>
    <w:rsid w:val="001E42BF"/>
    <w:rsid w:val="001E5256"/>
    <w:rsid w:val="001F0129"/>
    <w:rsid w:val="001F297F"/>
    <w:rsid w:val="001F728B"/>
    <w:rsid w:val="00201E93"/>
    <w:rsid w:val="002076A7"/>
    <w:rsid w:val="0021120E"/>
    <w:rsid w:val="0021692D"/>
    <w:rsid w:val="00220390"/>
    <w:rsid w:val="0022466F"/>
    <w:rsid w:val="002326FD"/>
    <w:rsid w:val="00234A54"/>
    <w:rsid w:val="0023613B"/>
    <w:rsid w:val="00241D2C"/>
    <w:rsid w:val="0024255D"/>
    <w:rsid w:val="00246DB5"/>
    <w:rsid w:val="002506FE"/>
    <w:rsid w:val="00250CAD"/>
    <w:rsid w:val="00253D9B"/>
    <w:rsid w:val="00255344"/>
    <w:rsid w:val="0025596F"/>
    <w:rsid w:val="00255BDE"/>
    <w:rsid w:val="00257A99"/>
    <w:rsid w:val="00261A53"/>
    <w:rsid w:val="00261D94"/>
    <w:rsid w:val="0026225F"/>
    <w:rsid w:val="00263F7E"/>
    <w:rsid w:val="00264B0F"/>
    <w:rsid w:val="002662AF"/>
    <w:rsid w:val="002720F3"/>
    <w:rsid w:val="00273CA0"/>
    <w:rsid w:val="00274E98"/>
    <w:rsid w:val="002761CF"/>
    <w:rsid w:val="00280831"/>
    <w:rsid w:val="00287446"/>
    <w:rsid w:val="002901F9"/>
    <w:rsid w:val="0029201F"/>
    <w:rsid w:val="0029424B"/>
    <w:rsid w:val="00294AB4"/>
    <w:rsid w:val="00295F7D"/>
    <w:rsid w:val="00296E54"/>
    <w:rsid w:val="002A003B"/>
    <w:rsid w:val="002A0ADE"/>
    <w:rsid w:val="002A212C"/>
    <w:rsid w:val="002A500B"/>
    <w:rsid w:val="002A569D"/>
    <w:rsid w:val="002A7861"/>
    <w:rsid w:val="002B01C0"/>
    <w:rsid w:val="002B2AAA"/>
    <w:rsid w:val="002B32BE"/>
    <w:rsid w:val="002B3B34"/>
    <w:rsid w:val="002B3C68"/>
    <w:rsid w:val="002B401F"/>
    <w:rsid w:val="002B44FB"/>
    <w:rsid w:val="002B78EB"/>
    <w:rsid w:val="002C0254"/>
    <w:rsid w:val="002C4668"/>
    <w:rsid w:val="002C5263"/>
    <w:rsid w:val="002C5723"/>
    <w:rsid w:val="002C65AB"/>
    <w:rsid w:val="002C6CA8"/>
    <w:rsid w:val="002C73BD"/>
    <w:rsid w:val="002D0F93"/>
    <w:rsid w:val="002D3B50"/>
    <w:rsid w:val="002D4346"/>
    <w:rsid w:val="002D4796"/>
    <w:rsid w:val="002D557A"/>
    <w:rsid w:val="002D6819"/>
    <w:rsid w:val="002D756D"/>
    <w:rsid w:val="002E0D33"/>
    <w:rsid w:val="002E1927"/>
    <w:rsid w:val="002E21E9"/>
    <w:rsid w:val="002E34FF"/>
    <w:rsid w:val="002E7D3A"/>
    <w:rsid w:val="002F3CFA"/>
    <w:rsid w:val="002F5903"/>
    <w:rsid w:val="00301062"/>
    <w:rsid w:val="00301F46"/>
    <w:rsid w:val="0030240E"/>
    <w:rsid w:val="00302FAC"/>
    <w:rsid w:val="00305BFB"/>
    <w:rsid w:val="00306328"/>
    <w:rsid w:val="003063A2"/>
    <w:rsid w:val="00307064"/>
    <w:rsid w:val="00307A30"/>
    <w:rsid w:val="00313ED4"/>
    <w:rsid w:val="00315965"/>
    <w:rsid w:val="003216A8"/>
    <w:rsid w:val="0032177E"/>
    <w:rsid w:val="003234E4"/>
    <w:rsid w:val="00324ECC"/>
    <w:rsid w:val="003305DB"/>
    <w:rsid w:val="0033214F"/>
    <w:rsid w:val="003322EF"/>
    <w:rsid w:val="003354E7"/>
    <w:rsid w:val="003373A0"/>
    <w:rsid w:val="00337F8A"/>
    <w:rsid w:val="003403F8"/>
    <w:rsid w:val="0034378B"/>
    <w:rsid w:val="00346506"/>
    <w:rsid w:val="00347877"/>
    <w:rsid w:val="00350FBD"/>
    <w:rsid w:val="0035191C"/>
    <w:rsid w:val="00353ED0"/>
    <w:rsid w:val="003610AA"/>
    <w:rsid w:val="003610C1"/>
    <w:rsid w:val="00365029"/>
    <w:rsid w:val="003672F6"/>
    <w:rsid w:val="003675C5"/>
    <w:rsid w:val="00372E46"/>
    <w:rsid w:val="00374F10"/>
    <w:rsid w:val="00383CEB"/>
    <w:rsid w:val="00386FB1"/>
    <w:rsid w:val="003875CF"/>
    <w:rsid w:val="00387798"/>
    <w:rsid w:val="00391AAD"/>
    <w:rsid w:val="0039340C"/>
    <w:rsid w:val="003952FC"/>
    <w:rsid w:val="003971F1"/>
    <w:rsid w:val="00397414"/>
    <w:rsid w:val="003A29FD"/>
    <w:rsid w:val="003A3CA4"/>
    <w:rsid w:val="003A4F4F"/>
    <w:rsid w:val="003B25E5"/>
    <w:rsid w:val="003B3491"/>
    <w:rsid w:val="003B40DE"/>
    <w:rsid w:val="003B58FD"/>
    <w:rsid w:val="003B6303"/>
    <w:rsid w:val="003B6F2B"/>
    <w:rsid w:val="003B7393"/>
    <w:rsid w:val="003C162E"/>
    <w:rsid w:val="003C30F0"/>
    <w:rsid w:val="003C416D"/>
    <w:rsid w:val="003D4EB5"/>
    <w:rsid w:val="003D588C"/>
    <w:rsid w:val="003D79DF"/>
    <w:rsid w:val="003E003D"/>
    <w:rsid w:val="003E18AF"/>
    <w:rsid w:val="003E2403"/>
    <w:rsid w:val="003E4D98"/>
    <w:rsid w:val="003E6088"/>
    <w:rsid w:val="003E7D59"/>
    <w:rsid w:val="003F013D"/>
    <w:rsid w:val="003F14DA"/>
    <w:rsid w:val="003F1675"/>
    <w:rsid w:val="003F5946"/>
    <w:rsid w:val="003F6606"/>
    <w:rsid w:val="0040049D"/>
    <w:rsid w:val="0040202F"/>
    <w:rsid w:val="004035BB"/>
    <w:rsid w:val="00406916"/>
    <w:rsid w:val="0041035F"/>
    <w:rsid w:val="00410B51"/>
    <w:rsid w:val="004111CC"/>
    <w:rsid w:val="00411DCE"/>
    <w:rsid w:val="004143DB"/>
    <w:rsid w:val="00414D66"/>
    <w:rsid w:val="004173C1"/>
    <w:rsid w:val="00420019"/>
    <w:rsid w:val="00420214"/>
    <w:rsid w:val="00420702"/>
    <w:rsid w:val="004212CA"/>
    <w:rsid w:val="004221AE"/>
    <w:rsid w:val="00423A6A"/>
    <w:rsid w:val="00425C24"/>
    <w:rsid w:val="00430EDF"/>
    <w:rsid w:val="0043209E"/>
    <w:rsid w:val="0043239C"/>
    <w:rsid w:val="004334F4"/>
    <w:rsid w:val="00434533"/>
    <w:rsid w:val="00435341"/>
    <w:rsid w:val="00435B00"/>
    <w:rsid w:val="00436D73"/>
    <w:rsid w:val="00440A8B"/>
    <w:rsid w:val="00444CCF"/>
    <w:rsid w:val="0044525E"/>
    <w:rsid w:val="00457D45"/>
    <w:rsid w:val="004701B4"/>
    <w:rsid w:val="004731E7"/>
    <w:rsid w:val="00474432"/>
    <w:rsid w:val="00482446"/>
    <w:rsid w:val="0048324D"/>
    <w:rsid w:val="00484245"/>
    <w:rsid w:val="00491570"/>
    <w:rsid w:val="00492974"/>
    <w:rsid w:val="00493D7D"/>
    <w:rsid w:val="00494918"/>
    <w:rsid w:val="00494EF7"/>
    <w:rsid w:val="004A024A"/>
    <w:rsid w:val="004A1D23"/>
    <w:rsid w:val="004A2F76"/>
    <w:rsid w:val="004A41AE"/>
    <w:rsid w:val="004A5FAC"/>
    <w:rsid w:val="004A6459"/>
    <w:rsid w:val="004A762C"/>
    <w:rsid w:val="004A7F4C"/>
    <w:rsid w:val="004B023E"/>
    <w:rsid w:val="004B0837"/>
    <w:rsid w:val="004B2C19"/>
    <w:rsid w:val="004B39CF"/>
    <w:rsid w:val="004B54C0"/>
    <w:rsid w:val="004B59AB"/>
    <w:rsid w:val="004B59B8"/>
    <w:rsid w:val="004C11A8"/>
    <w:rsid w:val="004C154A"/>
    <w:rsid w:val="004C15E3"/>
    <w:rsid w:val="004C1C9D"/>
    <w:rsid w:val="004C4A36"/>
    <w:rsid w:val="004C5D07"/>
    <w:rsid w:val="004D1873"/>
    <w:rsid w:val="004D1B08"/>
    <w:rsid w:val="004D4DD2"/>
    <w:rsid w:val="004D7A83"/>
    <w:rsid w:val="004E43FF"/>
    <w:rsid w:val="004E5933"/>
    <w:rsid w:val="004E5D54"/>
    <w:rsid w:val="004E73ED"/>
    <w:rsid w:val="004F0435"/>
    <w:rsid w:val="004F18A7"/>
    <w:rsid w:val="004F2618"/>
    <w:rsid w:val="004F4994"/>
    <w:rsid w:val="004F66AB"/>
    <w:rsid w:val="00500B21"/>
    <w:rsid w:val="005042A4"/>
    <w:rsid w:val="00504537"/>
    <w:rsid w:val="0050718E"/>
    <w:rsid w:val="0051324E"/>
    <w:rsid w:val="005155CC"/>
    <w:rsid w:val="0051584B"/>
    <w:rsid w:val="00516316"/>
    <w:rsid w:val="00521B1F"/>
    <w:rsid w:val="005239C9"/>
    <w:rsid w:val="00523E75"/>
    <w:rsid w:val="00524714"/>
    <w:rsid w:val="005251C7"/>
    <w:rsid w:val="00526DD3"/>
    <w:rsid w:val="0052745E"/>
    <w:rsid w:val="0053060C"/>
    <w:rsid w:val="00531629"/>
    <w:rsid w:val="00535C0B"/>
    <w:rsid w:val="00536DFE"/>
    <w:rsid w:val="005377A9"/>
    <w:rsid w:val="00542456"/>
    <w:rsid w:val="005429B3"/>
    <w:rsid w:val="005434D5"/>
    <w:rsid w:val="00543B1D"/>
    <w:rsid w:val="005457F4"/>
    <w:rsid w:val="00545E9E"/>
    <w:rsid w:val="005479D2"/>
    <w:rsid w:val="00553013"/>
    <w:rsid w:val="00553C97"/>
    <w:rsid w:val="0055661F"/>
    <w:rsid w:val="00562AF1"/>
    <w:rsid w:val="0056499A"/>
    <w:rsid w:val="00564FD0"/>
    <w:rsid w:val="00566224"/>
    <w:rsid w:val="005666D2"/>
    <w:rsid w:val="0057108B"/>
    <w:rsid w:val="00574BEC"/>
    <w:rsid w:val="00577681"/>
    <w:rsid w:val="00582EDF"/>
    <w:rsid w:val="0058473D"/>
    <w:rsid w:val="005857EC"/>
    <w:rsid w:val="0058703F"/>
    <w:rsid w:val="005910E5"/>
    <w:rsid w:val="00592746"/>
    <w:rsid w:val="00593FF5"/>
    <w:rsid w:val="00595A43"/>
    <w:rsid w:val="005A13DB"/>
    <w:rsid w:val="005A7E92"/>
    <w:rsid w:val="005B37F9"/>
    <w:rsid w:val="005B4278"/>
    <w:rsid w:val="005B4F17"/>
    <w:rsid w:val="005B586C"/>
    <w:rsid w:val="005C0BA3"/>
    <w:rsid w:val="005C1AD7"/>
    <w:rsid w:val="005C3499"/>
    <w:rsid w:val="005C61C4"/>
    <w:rsid w:val="005D2E13"/>
    <w:rsid w:val="005D5464"/>
    <w:rsid w:val="005D549A"/>
    <w:rsid w:val="005D577C"/>
    <w:rsid w:val="005D5F4C"/>
    <w:rsid w:val="005E0241"/>
    <w:rsid w:val="005E1079"/>
    <w:rsid w:val="005F0652"/>
    <w:rsid w:val="005F2FB3"/>
    <w:rsid w:val="005F34BB"/>
    <w:rsid w:val="005F4025"/>
    <w:rsid w:val="005F4F34"/>
    <w:rsid w:val="005F5A0B"/>
    <w:rsid w:val="005F6F2C"/>
    <w:rsid w:val="00604096"/>
    <w:rsid w:val="00604601"/>
    <w:rsid w:val="00604F2D"/>
    <w:rsid w:val="00606C52"/>
    <w:rsid w:val="00611F7F"/>
    <w:rsid w:val="006144CC"/>
    <w:rsid w:val="00633E68"/>
    <w:rsid w:val="00635B36"/>
    <w:rsid w:val="0063619C"/>
    <w:rsid w:val="006372C7"/>
    <w:rsid w:val="00640B12"/>
    <w:rsid w:val="0064126D"/>
    <w:rsid w:val="00643F6E"/>
    <w:rsid w:val="006467E3"/>
    <w:rsid w:val="0064781B"/>
    <w:rsid w:val="00650349"/>
    <w:rsid w:val="00651DA9"/>
    <w:rsid w:val="00653606"/>
    <w:rsid w:val="006541B9"/>
    <w:rsid w:val="0065653F"/>
    <w:rsid w:val="006572A4"/>
    <w:rsid w:val="00660F90"/>
    <w:rsid w:val="00664981"/>
    <w:rsid w:val="006664F8"/>
    <w:rsid w:val="00666B34"/>
    <w:rsid w:val="00667358"/>
    <w:rsid w:val="0066753E"/>
    <w:rsid w:val="00672201"/>
    <w:rsid w:val="00673B8C"/>
    <w:rsid w:val="006749A2"/>
    <w:rsid w:val="00677873"/>
    <w:rsid w:val="00677B35"/>
    <w:rsid w:val="006818E5"/>
    <w:rsid w:val="0068418F"/>
    <w:rsid w:val="0068557F"/>
    <w:rsid w:val="00692ECD"/>
    <w:rsid w:val="0069787F"/>
    <w:rsid w:val="00697D69"/>
    <w:rsid w:val="006A04C6"/>
    <w:rsid w:val="006A15A5"/>
    <w:rsid w:val="006A1DAB"/>
    <w:rsid w:val="006A224E"/>
    <w:rsid w:val="006A595B"/>
    <w:rsid w:val="006A7064"/>
    <w:rsid w:val="006B2266"/>
    <w:rsid w:val="006B3E05"/>
    <w:rsid w:val="006C067F"/>
    <w:rsid w:val="006C0F8E"/>
    <w:rsid w:val="006C19F7"/>
    <w:rsid w:val="006C2DC7"/>
    <w:rsid w:val="006C51C4"/>
    <w:rsid w:val="006D03F2"/>
    <w:rsid w:val="006D4052"/>
    <w:rsid w:val="006D5F28"/>
    <w:rsid w:val="006D62F0"/>
    <w:rsid w:val="006D6BF3"/>
    <w:rsid w:val="006D6F4B"/>
    <w:rsid w:val="006D7140"/>
    <w:rsid w:val="006D7EB5"/>
    <w:rsid w:val="006E03D3"/>
    <w:rsid w:val="006E1AD1"/>
    <w:rsid w:val="006E420F"/>
    <w:rsid w:val="006E4ADB"/>
    <w:rsid w:val="006E5E9C"/>
    <w:rsid w:val="006F3ED6"/>
    <w:rsid w:val="006F5EC0"/>
    <w:rsid w:val="006F63B6"/>
    <w:rsid w:val="006F640E"/>
    <w:rsid w:val="006F6569"/>
    <w:rsid w:val="006F65A7"/>
    <w:rsid w:val="006F6A17"/>
    <w:rsid w:val="0070125C"/>
    <w:rsid w:val="00703673"/>
    <w:rsid w:val="00704BC5"/>
    <w:rsid w:val="00706F0C"/>
    <w:rsid w:val="00707F0A"/>
    <w:rsid w:val="0071049F"/>
    <w:rsid w:val="00710AE9"/>
    <w:rsid w:val="00711D6A"/>
    <w:rsid w:val="007128FD"/>
    <w:rsid w:val="00715875"/>
    <w:rsid w:val="0071708D"/>
    <w:rsid w:val="00724731"/>
    <w:rsid w:val="0072756C"/>
    <w:rsid w:val="00732DED"/>
    <w:rsid w:val="00733C71"/>
    <w:rsid w:val="0073435F"/>
    <w:rsid w:val="0073625A"/>
    <w:rsid w:val="00737DA4"/>
    <w:rsid w:val="00745F68"/>
    <w:rsid w:val="00746D25"/>
    <w:rsid w:val="007476B9"/>
    <w:rsid w:val="00755DF4"/>
    <w:rsid w:val="0075751E"/>
    <w:rsid w:val="0076043A"/>
    <w:rsid w:val="00760FBB"/>
    <w:rsid w:val="00762063"/>
    <w:rsid w:val="007643B5"/>
    <w:rsid w:val="00764D4E"/>
    <w:rsid w:val="00765448"/>
    <w:rsid w:val="0076700E"/>
    <w:rsid w:val="00767A0E"/>
    <w:rsid w:val="007706C4"/>
    <w:rsid w:val="00773397"/>
    <w:rsid w:val="00776DFC"/>
    <w:rsid w:val="0077706F"/>
    <w:rsid w:val="00780929"/>
    <w:rsid w:val="00784C55"/>
    <w:rsid w:val="00786DD5"/>
    <w:rsid w:val="007876B5"/>
    <w:rsid w:val="0079080F"/>
    <w:rsid w:val="00792C9A"/>
    <w:rsid w:val="00792E4A"/>
    <w:rsid w:val="00792FF0"/>
    <w:rsid w:val="00793491"/>
    <w:rsid w:val="007945DA"/>
    <w:rsid w:val="00795C1B"/>
    <w:rsid w:val="00796844"/>
    <w:rsid w:val="007975BA"/>
    <w:rsid w:val="007A0496"/>
    <w:rsid w:val="007A1F1F"/>
    <w:rsid w:val="007A5773"/>
    <w:rsid w:val="007A5F73"/>
    <w:rsid w:val="007B0567"/>
    <w:rsid w:val="007B347D"/>
    <w:rsid w:val="007B47BF"/>
    <w:rsid w:val="007B7A38"/>
    <w:rsid w:val="007C0AD0"/>
    <w:rsid w:val="007C18FB"/>
    <w:rsid w:val="007C389E"/>
    <w:rsid w:val="007D0C98"/>
    <w:rsid w:val="007D4744"/>
    <w:rsid w:val="007D7F0D"/>
    <w:rsid w:val="007E04F0"/>
    <w:rsid w:val="007E466E"/>
    <w:rsid w:val="007E65AA"/>
    <w:rsid w:val="007F03CA"/>
    <w:rsid w:val="007F082A"/>
    <w:rsid w:val="007F0F25"/>
    <w:rsid w:val="007F1F6D"/>
    <w:rsid w:val="007F286F"/>
    <w:rsid w:val="007F5830"/>
    <w:rsid w:val="007F786B"/>
    <w:rsid w:val="00801302"/>
    <w:rsid w:val="008021EC"/>
    <w:rsid w:val="0080221D"/>
    <w:rsid w:val="00810AFA"/>
    <w:rsid w:val="00810EE0"/>
    <w:rsid w:val="008134D0"/>
    <w:rsid w:val="00815C04"/>
    <w:rsid w:val="008169F7"/>
    <w:rsid w:val="008226C0"/>
    <w:rsid w:val="00822DC3"/>
    <w:rsid w:val="00822F7A"/>
    <w:rsid w:val="008309B1"/>
    <w:rsid w:val="00837D5F"/>
    <w:rsid w:val="008408F1"/>
    <w:rsid w:val="0084283F"/>
    <w:rsid w:val="00843849"/>
    <w:rsid w:val="008443A1"/>
    <w:rsid w:val="00844D47"/>
    <w:rsid w:val="00845A27"/>
    <w:rsid w:val="00854D92"/>
    <w:rsid w:val="00857193"/>
    <w:rsid w:val="00857ED3"/>
    <w:rsid w:val="0086039B"/>
    <w:rsid w:val="008624D1"/>
    <w:rsid w:val="00863971"/>
    <w:rsid w:val="008639DF"/>
    <w:rsid w:val="00863D14"/>
    <w:rsid w:val="00864373"/>
    <w:rsid w:val="00864704"/>
    <w:rsid w:val="0086585F"/>
    <w:rsid w:val="008662E1"/>
    <w:rsid w:val="00867E14"/>
    <w:rsid w:val="00876D9C"/>
    <w:rsid w:val="0087706A"/>
    <w:rsid w:val="00883F8D"/>
    <w:rsid w:val="0088440B"/>
    <w:rsid w:val="008848F2"/>
    <w:rsid w:val="00885ED2"/>
    <w:rsid w:val="008937F6"/>
    <w:rsid w:val="00895E84"/>
    <w:rsid w:val="008A233B"/>
    <w:rsid w:val="008A4902"/>
    <w:rsid w:val="008A730B"/>
    <w:rsid w:val="008B1C0B"/>
    <w:rsid w:val="008B270E"/>
    <w:rsid w:val="008B4F30"/>
    <w:rsid w:val="008C26F0"/>
    <w:rsid w:val="008C2FE6"/>
    <w:rsid w:val="008C41C7"/>
    <w:rsid w:val="008C6ED4"/>
    <w:rsid w:val="008D06C4"/>
    <w:rsid w:val="008D6A1A"/>
    <w:rsid w:val="008E0C2E"/>
    <w:rsid w:val="008E0F65"/>
    <w:rsid w:val="008E2E9A"/>
    <w:rsid w:val="008E535D"/>
    <w:rsid w:val="008E56FA"/>
    <w:rsid w:val="008E61EE"/>
    <w:rsid w:val="008E75A9"/>
    <w:rsid w:val="008E786D"/>
    <w:rsid w:val="008F1C46"/>
    <w:rsid w:val="008F2409"/>
    <w:rsid w:val="008F3A2F"/>
    <w:rsid w:val="008F49C4"/>
    <w:rsid w:val="008F5A54"/>
    <w:rsid w:val="008F6F26"/>
    <w:rsid w:val="00903B01"/>
    <w:rsid w:val="00904E9C"/>
    <w:rsid w:val="009112E3"/>
    <w:rsid w:val="00912B1C"/>
    <w:rsid w:val="0091394A"/>
    <w:rsid w:val="009174D5"/>
    <w:rsid w:val="009201A3"/>
    <w:rsid w:val="00921054"/>
    <w:rsid w:val="00921B9F"/>
    <w:rsid w:val="009233D3"/>
    <w:rsid w:val="00927476"/>
    <w:rsid w:val="00932A23"/>
    <w:rsid w:val="00933D83"/>
    <w:rsid w:val="009353E3"/>
    <w:rsid w:val="00940880"/>
    <w:rsid w:val="00943C73"/>
    <w:rsid w:val="009470F8"/>
    <w:rsid w:val="0095279E"/>
    <w:rsid w:val="00953B44"/>
    <w:rsid w:val="00953E7E"/>
    <w:rsid w:val="00955106"/>
    <w:rsid w:val="009569F9"/>
    <w:rsid w:val="00961F31"/>
    <w:rsid w:val="00964E31"/>
    <w:rsid w:val="00967BE0"/>
    <w:rsid w:val="0097202D"/>
    <w:rsid w:val="009722E1"/>
    <w:rsid w:val="00973F6F"/>
    <w:rsid w:val="0097475E"/>
    <w:rsid w:val="009752D0"/>
    <w:rsid w:val="00977636"/>
    <w:rsid w:val="00977F4F"/>
    <w:rsid w:val="00981C33"/>
    <w:rsid w:val="0098710C"/>
    <w:rsid w:val="0098757F"/>
    <w:rsid w:val="00990C39"/>
    <w:rsid w:val="00991E22"/>
    <w:rsid w:val="00992188"/>
    <w:rsid w:val="00996254"/>
    <w:rsid w:val="009966CB"/>
    <w:rsid w:val="0099675E"/>
    <w:rsid w:val="009A7C19"/>
    <w:rsid w:val="009B03D7"/>
    <w:rsid w:val="009B0EE3"/>
    <w:rsid w:val="009B7F7B"/>
    <w:rsid w:val="009C06FE"/>
    <w:rsid w:val="009C3272"/>
    <w:rsid w:val="009C6773"/>
    <w:rsid w:val="009C7F10"/>
    <w:rsid w:val="009D3C91"/>
    <w:rsid w:val="009D475C"/>
    <w:rsid w:val="009D4853"/>
    <w:rsid w:val="009D49A3"/>
    <w:rsid w:val="009E3BE6"/>
    <w:rsid w:val="009E58B8"/>
    <w:rsid w:val="009E6125"/>
    <w:rsid w:val="009E6BCD"/>
    <w:rsid w:val="009E7443"/>
    <w:rsid w:val="009F048C"/>
    <w:rsid w:val="009F16AA"/>
    <w:rsid w:val="009F35B9"/>
    <w:rsid w:val="009F3B66"/>
    <w:rsid w:val="00A013DD"/>
    <w:rsid w:val="00A03C56"/>
    <w:rsid w:val="00A049C0"/>
    <w:rsid w:val="00A13A34"/>
    <w:rsid w:val="00A1413E"/>
    <w:rsid w:val="00A20ED3"/>
    <w:rsid w:val="00A23574"/>
    <w:rsid w:val="00A24677"/>
    <w:rsid w:val="00A24C09"/>
    <w:rsid w:val="00A24FAB"/>
    <w:rsid w:val="00A263A1"/>
    <w:rsid w:val="00A26F38"/>
    <w:rsid w:val="00A2700F"/>
    <w:rsid w:val="00A27EEF"/>
    <w:rsid w:val="00A32087"/>
    <w:rsid w:val="00A35099"/>
    <w:rsid w:val="00A36D67"/>
    <w:rsid w:val="00A3778A"/>
    <w:rsid w:val="00A4002E"/>
    <w:rsid w:val="00A436EA"/>
    <w:rsid w:val="00A46243"/>
    <w:rsid w:val="00A47073"/>
    <w:rsid w:val="00A50103"/>
    <w:rsid w:val="00A53CA9"/>
    <w:rsid w:val="00A5456F"/>
    <w:rsid w:val="00A54B5A"/>
    <w:rsid w:val="00A6555F"/>
    <w:rsid w:val="00A657FB"/>
    <w:rsid w:val="00A670A7"/>
    <w:rsid w:val="00A678E2"/>
    <w:rsid w:val="00A70E90"/>
    <w:rsid w:val="00A72275"/>
    <w:rsid w:val="00A72715"/>
    <w:rsid w:val="00A76DEC"/>
    <w:rsid w:val="00A80FE5"/>
    <w:rsid w:val="00A822CD"/>
    <w:rsid w:val="00A84F7E"/>
    <w:rsid w:val="00A86992"/>
    <w:rsid w:val="00A86B28"/>
    <w:rsid w:val="00A8726A"/>
    <w:rsid w:val="00A91328"/>
    <w:rsid w:val="00A92512"/>
    <w:rsid w:val="00A94DB1"/>
    <w:rsid w:val="00AA1A03"/>
    <w:rsid w:val="00AA4A92"/>
    <w:rsid w:val="00AA6F13"/>
    <w:rsid w:val="00AB14C0"/>
    <w:rsid w:val="00AB3F2A"/>
    <w:rsid w:val="00AB5306"/>
    <w:rsid w:val="00AB6279"/>
    <w:rsid w:val="00AB672E"/>
    <w:rsid w:val="00AB6DD0"/>
    <w:rsid w:val="00AB790A"/>
    <w:rsid w:val="00AC07F0"/>
    <w:rsid w:val="00AC0A44"/>
    <w:rsid w:val="00AC113F"/>
    <w:rsid w:val="00AC2FAE"/>
    <w:rsid w:val="00AC438D"/>
    <w:rsid w:val="00AC69E4"/>
    <w:rsid w:val="00AD0488"/>
    <w:rsid w:val="00AD0EBB"/>
    <w:rsid w:val="00AD361F"/>
    <w:rsid w:val="00AE15F4"/>
    <w:rsid w:val="00AE2657"/>
    <w:rsid w:val="00AF090F"/>
    <w:rsid w:val="00AF16F1"/>
    <w:rsid w:val="00AF6139"/>
    <w:rsid w:val="00B00737"/>
    <w:rsid w:val="00B03BF2"/>
    <w:rsid w:val="00B03C96"/>
    <w:rsid w:val="00B05C83"/>
    <w:rsid w:val="00B05E52"/>
    <w:rsid w:val="00B072FA"/>
    <w:rsid w:val="00B12142"/>
    <w:rsid w:val="00B12C06"/>
    <w:rsid w:val="00B12F37"/>
    <w:rsid w:val="00B14D02"/>
    <w:rsid w:val="00B15909"/>
    <w:rsid w:val="00B159D4"/>
    <w:rsid w:val="00B17CFE"/>
    <w:rsid w:val="00B2412B"/>
    <w:rsid w:val="00B24D97"/>
    <w:rsid w:val="00B2666D"/>
    <w:rsid w:val="00B27F7C"/>
    <w:rsid w:val="00B33480"/>
    <w:rsid w:val="00B34A7F"/>
    <w:rsid w:val="00B361D4"/>
    <w:rsid w:val="00B37910"/>
    <w:rsid w:val="00B37B25"/>
    <w:rsid w:val="00B37B58"/>
    <w:rsid w:val="00B413C3"/>
    <w:rsid w:val="00B43720"/>
    <w:rsid w:val="00B4417C"/>
    <w:rsid w:val="00B46379"/>
    <w:rsid w:val="00B47998"/>
    <w:rsid w:val="00B5194B"/>
    <w:rsid w:val="00B5262C"/>
    <w:rsid w:val="00B529B4"/>
    <w:rsid w:val="00B54F90"/>
    <w:rsid w:val="00B5680F"/>
    <w:rsid w:val="00B56D1E"/>
    <w:rsid w:val="00B57989"/>
    <w:rsid w:val="00B603FB"/>
    <w:rsid w:val="00B66581"/>
    <w:rsid w:val="00B66AA9"/>
    <w:rsid w:val="00B66FDE"/>
    <w:rsid w:val="00B672D6"/>
    <w:rsid w:val="00B6794E"/>
    <w:rsid w:val="00B72408"/>
    <w:rsid w:val="00B7337C"/>
    <w:rsid w:val="00B74B12"/>
    <w:rsid w:val="00B75D76"/>
    <w:rsid w:val="00B7705D"/>
    <w:rsid w:val="00B822B1"/>
    <w:rsid w:val="00B825C2"/>
    <w:rsid w:val="00B82AD1"/>
    <w:rsid w:val="00B838F7"/>
    <w:rsid w:val="00B8439F"/>
    <w:rsid w:val="00B845B7"/>
    <w:rsid w:val="00B848DE"/>
    <w:rsid w:val="00B84A50"/>
    <w:rsid w:val="00B85E01"/>
    <w:rsid w:val="00B85F24"/>
    <w:rsid w:val="00B8661D"/>
    <w:rsid w:val="00B867AD"/>
    <w:rsid w:val="00B86A34"/>
    <w:rsid w:val="00B903E2"/>
    <w:rsid w:val="00B916C9"/>
    <w:rsid w:val="00B91746"/>
    <w:rsid w:val="00B94136"/>
    <w:rsid w:val="00B95B48"/>
    <w:rsid w:val="00B977C7"/>
    <w:rsid w:val="00BA4606"/>
    <w:rsid w:val="00BB0332"/>
    <w:rsid w:val="00BB34E0"/>
    <w:rsid w:val="00BB368D"/>
    <w:rsid w:val="00BB5E66"/>
    <w:rsid w:val="00BB79C2"/>
    <w:rsid w:val="00BC1394"/>
    <w:rsid w:val="00BC188F"/>
    <w:rsid w:val="00BC2938"/>
    <w:rsid w:val="00BC5DD1"/>
    <w:rsid w:val="00BC75F4"/>
    <w:rsid w:val="00BD03B5"/>
    <w:rsid w:val="00BD1202"/>
    <w:rsid w:val="00BD1DFC"/>
    <w:rsid w:val="00BD35A2"/>
    <w:rsid w:val="00BD45FA"/>
    <w:rsid w:val="00BD516F"/>
    <w:rsid w:val="00BD6633"/>
    <w:rsid w:val="00BD69FC"/>
    <w:rsid w:val="00BE008A"/>
    <w:rsid w:val="00BE0DAE"/>
    <w:rsid w:val="00BE5DA3"/>
    <w:rsid w:val="00BE66C8"/>
    <w:rsid w:val="00BE6883"/>
    <w:rsid w:val="00BE7352"/>
    <w:rsid w:val="00BF2BDA"/>
    <w:rsid w:val="00BF4896"/>
    <w:rsid w:val="00BF66C9"/>
    <w:rsid w:val="00C00E21"/>
    <w:rsid w:val="00C0199D"/>
    <w:rsid w:val="00C02D31"/>
    <w:rsid w:val="00C037B5"/>
    <w:rsid w:val="00C0509F"/>
    <w:rsid w:val="00C05BEB"/>
    <w:rsid w:val="00C1078F"/>
    <w:rsid w:val="00C10975"/>
    <w:rsid w:val="00C126C3"/>
    <w:rsid w:val="00C146AE"/>
    <w:rsid w:val="00C152D0"/>
    <w:rsid w:val="00C1561A"/>
    <w:rsid w:val="00C15962"/>
    <w:rsid w:val="00C15EFB"/>
    <w:rsid w:val="00C16A76"/>
    <w:rsid w:val="00C21F97"/>
    <w:rsid w:val="00C228D2"/>
    <w:rsid w:val="00C24388"/>
    <w:rsid w:val="00C25603"/>
    <w:rsid w:val="00C3435A"/>
    <w:rsid w:val="00C375CD"/>
    <w:rsid w:val="00C448D2"/>
    <w:rsid w:val="00C44A11"/>
    <w:rsid w:val="00C4525A"/>
    <w:rsid w:val="00C454CF"/>
    <w:rsid w:val="00C45DDF"/>
    <w:rsid w:val="00C46B38"/>
    <w:rsid w:val="00C475BB"/>
    <w:rsid w:val="00C5689E"/>
    <w:rsid w:val="00C626AF"/>
    <w:rsid w:val="00C63B50"/>
    <w:rsid w:val="00C66DA8"/>
    <w:rsid w:val="00C67BED"/>
    <w:rsid w:val="00C71452"/>
    <w:rsid w:val="00C71AD4"/>
    <w:rsid w:val="00C74E2C"/>
    <w:rsid w:val="00C76553"/>
    <w:rsid w:val="00C807A3"/>
    <w:rsid w:val="00C80EAF"/>
    <w:rsid w:val="00C819AD"/>
    <w:rsid w:val="00C81E41"/>
    <w:rsid w:val="00C83CB8"/>
    <w:rsid w:val="00C844DC"/>
    <w:rsid w:val="00C87072"/>
    <w:rsid w:val="00C909DE"/>
    <w:rsid w:val="00C9240D"/>
    <w:rsid w:val="00C929DD"/>
    <w:rsid w:val="00C95BC8"/>
    <w:rsid w:val="00C97FBC"/>
    <w:rsid w:val="00CA1BC2"/>
    <w:rsid w:val="00CA5784"/>
    <w:rsid w:val="00CA5DF3"/>
    <w:rsid w:val="00CA62B4"/>
    <w:rsid w:val="00CA633A"/>
    <w:rsid w:val="00CA6537"/>
    <w:rsid w:val="00CA7DB4"/>
    <w:rsid w:val="00CB2398"/>
    <w:rsid w:val="00CB24AC"/>
    <w:rsid w:val="00CB3142"/>
    <w:rsid w:val="00CB37DF"/>
    <w:rsid w:val="00CB3A8F"/>
    <w:rsid w:val="00CB4088"/>
    <w:rsid w:val="00CB6742"/>
    <w:rsid w:val="00CC0281"/>
    <w:rsid w:val="00CC046C"/>
    <w:rsid w:val="00CC0620"/>
    <w:rsid w:val="00CC5DB5"/>
    <w:rsid w:val="00CD1DA1"/>
    <w:rsid w:val="00CD2AAB"/>
    <w:rsid w:val="00CD436D"/>
    <w:rsid w:val="00CD51E9"/>
    <w:rsid w:val="00CD63AC"/>
    <w:rsid w:val="00CD7400"/>
    <w:rsid w:val="00CD779D"/>
    <w:rsid w:val="00CE0C76"/>
    <w:rsid w:val="00CE1D9B"/>
    <w:rsid w:val="00CE2EBF"/>
    <w:rsid w:val="00CE42FF"/>
    <w:rsid w:val="00CE6BA9"/>
    <w:rsid w:val="00CF1BCF"/>
    <w:rsid w:val="00CF44BF"/>
    <w:rsid w:val="00CF48C3"/>
    <w:rsid w:val="00CF4DF4"/>
    <w:rsid w:val="00CF56E3"/>
    <w:rsid w:val="00CF5AF1"/>
    <w:rsid w:val="00CF613D"/>
    <w:rsid w:val="00CF68C1"/>
    <w:rsid w:val="00CF7FD7"/>
    <w:rsid w:val="00D000EF"/>
    <w:rsid w:val="00D017AD"/>
    <w:rsid w:val="00D01B29"/>
    <w:rsid w:val="00D03300"/>
    <w:rsid w:val="00D0488A"/>
    <w:rsid w:val="00D05F1A"/>
    <w:rsid w:val="00D0730E"/>
    <w:rsid w:val="00D10286"/>
    <w:rsid w:val="00D11596"/>
    <w:rsid w:val="00D11ACB"/>
    <w:rsid w:val="00D14A25"/>
    <w:rsid w:val="00D16D8F"/>
    <w:rsid w:val="00D232A1"/>
    <w:rsid w:val="00D234AB"/>
    <w:rsid w:val="00D273B8"/>
    <w:rsid w:val="00D31A0B"/>
    <w:rsid w:val="00D328E7"/>
    <w:rsid w:val="00D33087"/>
    <w:rsid w:val="00D37368"/>
    <w:rsid w:val="00D429A8"/>
    <w:rsid w:val="00D44C61"/>
    <w:rsid w:val="00D44CB5"/>
    <w:rsid w:val="00D454F5"/>
    <w:rsid w:val="00D457CE"/>
    <w:rsid w:val="00D46B07"/>
    <w:rsid w:val="00D5119E"/>
    <w:rsid w:val="00D52EC6"/>
    <w:rsid w:val="00D530E3"/>
    <w:rsid w:val="00D53D61"/>
    <w:rsid w:val="00D547DF"/>
    <w:rsid w:val="00D6208B"/>
    <w:rsid w:val="00D62529"/>
    <w:rsid w:val="00D62DBC"/>
    <w:rsid w:val="00D6332A"/>
    <w:rsid w:val="00D64387"/>
    <w:rsid w:val="00D72400"/>
    <w:rsid w:val="00D740CF"/>
    <w:rsid w:val="00D76FFE"/>
    <w:rsid w:val="00D804B0"/>
    <w:rsid w:val="00D808A1"/>
    <w:rsid w:val="00D81BDF"/>
    <w:rsid w:val="00D82210"/>
    <w:rsid w:val="00D8275D"/>
    <w:rsid w:val="00D834C2"/>
    <w:rsid w:val="00D84D98"/>
    <w:rsid w:val="00D858FF"/>
    <w:rsid w:val="00D9063A"/>
    <w:rsid w:val="00D944F2"/>
    <w:rsid w:val="00D95028"/>
    <w:rsid w:val="00D95B38"/>
    <w:rsid w:val="00D96427"/>
    <w:rsid w:val="00DA5750"/>
    <w:rsid w:val="00DA7C99"/>
    <w:rsid w:val="00DB514D"/>
    <w:rsid w:val="00DB666D"/>
    <w:rsid w:val="00DB6826"/>
    <w:rsid w:val="00DC1B72"/>
    <w:rsid w:val="00DC50DF"/>
    <w:rsid w:val="00DC7D04"/>
    <w:rsid w:val="00DD03B0"/>
    <w:rsid w:val="00DD0EC2"/>
    <w:rsid w:val="00DD1914"/>
    <w:rsid w:val="00DD324F"/>
    <w:rsid w:val="00DD3E77"/>
    <w:rsid w:val="00DD53F4"/>
    <w:rsid w:val="00DD5C57"/>
    <w:rsid w:val="00DE0701"/>
    <w:rsid w:val="00DE6673"/>
    <w:rsid w:val="00DE6B0E"/>
    <w:rsid w:val="00DE7B6F"/>
    <w:rsid w:val="00DE7F9F"/>
    <w:rsid w:val="00DF287D"/>
    <w:rsid w:val="00DF4FB3"/>
    <w:rsid w:val="00E045FA"/>
    <w:rsid w:val="00E04704"/>
    <w:rsid w:val="00E04FB3"/>
    <w:rsid w:val="00E16AEE"/>
    <w:rsid w:val="00E16BDB"/>
    <w:rsid w:val="00E20694"/>
    <w:rsid w:val="00E26230"/>
    <w:rsid w:val="00E27450"/>
    <w:rsid w:val="00E3221D"/>
    <w:rsid w:val="00E3560E"/>
    <w:rsid w:val="00E36A55"/>
    <w:rsid w:val="00E37246"/>
    <w:rsid w:val="00E44D81"/>
    <w:rsid w:val="00E45FA3"/>
    <w:rsid w:val="00E5038A"/>
    <w:rsid w:val="00E5045C"/>
    <w:rsid w:val="00E5272D"/>
    <w:rsid w:val="00E5392C"/>
    <w:rsid w:val="00E55AD4"/>
    <w:rsid w:val="00E605D8"/>
    <w:rsid w:val="00E62569"/>
    <w:rsid w:val="00E70854"/>
    <w:rsid w:val="00E7227D"/>
    <w:rsid w:val="00E730EB"/>
    <w:rsid w:val="00E73862"/>
    <w:rsid w:val="00E75F83"/>
    <w:rsid w:val="00E807BA"/>
    <w:rsid w:val="00E85E45"/>
    <w:rsid w:val="00E91D19"/>
    <w:rsid w:val="00EA10C7"/>
    <w:rsid w:val="00EA1F58"/>
    <w:rsid w:val="00EA5224"/>
    <w:rsid w:val="00EA6DE6"/>
    <w:rsid w:val="00EB0882"/>
    <w:rsid w:val="00EB1962"/>
    <w:rsid w:val="00EB5971"/>
    <w:rsid w:val="00EB616A"/>
    <w:rsid w:val="00EB630A"/>
    <w:rsid w:val="00EC2B23"/>
    <w:rsid w:val="00EC370A"/>
    <w:rsid w:val="00EC64D4"/>
    <w:rsid w:val="00ED3392"/>
    <w:rsid w:val="00ED6A4A"/>
    <w:rsid w:val="00ED7D75"/>
    <w:rsid w:val="00EE24CF"/>
    <w:rsid w:val="00EE2914"/>
    <w:rsid w:val="00EE4F27"/>
    <w:rsid w:val="00EE6561"/>
    <w:rsid w:val="00EF028B"/>
    <w:rsid w:val="00EF2C78"/>
    <w:rsid w:val="00EF33E6"/>
    <w:rsid w:val="00EF5160"/>
    <w:rsid w:val="00EF5E59"/>
    <w:rsid w:val="00F045E6"/>
    <w:rsid w:val="00F054FF"/>
    <w:rsid w:val="00F075DD"/>
    <w:rsid w:val="00F121EB"/>
    <w:rsid w:val="00F12CE4"/>
    <w:rsid w:val="00F13816"/>
    <w:rsid w:val="00F148CD"/>
    <w:rsid w:val="00F14FA6"/>
    <w:rsid w:val="00F16667"/>
    <w:rsid w:val="00F16ED3"/>
    <w:rsid w:val="00F17388"/>
    <w:rsid w:val="00F208E3"/>
    <w:rsid w:val="00F21B11"/>
    <w:rsid w:val="00F26008"/>
    <w:rsid w:val="00F26717"/>
    <w:rsid w:val="00F27858"/>
    <w:rsid w:val="00F27DAB"/>
    <w:rsid w:val="00F3271F"/>
    <w:rsid w:val="00F3286D"/>
    <w:rsid w:val="00F3356D"/>
    <w:rsid w:val="00F33C11"/>
    <w:rsid w:val="00F36723"/>
    <w:rsid w:val="00F3773F"/>
    <w:rsid w:val="00F40A2F"/>
    <w:rsid w:val="00F41261"/>
    <w:rsid w:val="00F42019"/>
    <w:rsid w:val="00F42091"/>
    <w:rsid w:val="00F44C4D"/>
    <w:rsid w:val="00F45004"/>
    <w:rsid w:val="00F4763A"/>
    <w:rsid w:val="00F476A5"/>
    <w:rsid w:val="00F5408C"/>
    <w:rsid w:val="00F55FA8"/>
    <w:rsid w:val="00F57A92"/>
    <w:rsid w:val="00F62990"/>
    <w:rsid w:val="00F62CC3"/>
    <w:rsid w:val="00F64213"/>
    <w:rsid w:val="00F657A2"/>
    <w:rsid w:val="00F730A1"/>
    <w:rsid w:val="00F75DC8"/>
    <w:rsid w:val="00F7682D"/>
    <w:rsid w:val="00F76E75"/>
    <w:rsid w:val="00F81A37"/>
    <w:rsid w:val="00F82E31"/>
    <w:rsid w:val="00F836AF"/>
    <w:rsid w:val="00F83B23"/>
    <w:rsid w:val="00F876EE"/>
    <w:rsid w:val="00F90686"/>
    <w:rsid w:val="00F93FA9"/>
    <w:rsid w:val="00F9693D"/>
    <w:rsid w:val="00F96E3F"/>
    <w:rsid w:val="00FA3C67"/>
    <w:rsid w:val="00FA753B"/>
    <w:rsid w:val="00FB20AE"/>
    <w:rsid w:val="00FB2AED"/>
    <w:rsid w:val="00FB577D"/>
    <w:rsid w:val="00FB67FE"/>
    <w:rsid w:val="00FC2452"/>
    <w:rsid w:val="00FC34ED"/>
    <w:rsid w:val="00FC6C1E"/>
    <w:rsid w:val="00FD12EB"/>
    <w:rsid w:val="00FD1AE2"/>
    <w:rsid w:val="00FD2E18"/>
    <w:rsid w:val="00FD3A14"/>
    <w:rsid w:val="00FD6A8E"/>
    <w:rsid w:val="00FD7E42"/>
    <w:rsid w:val="00FE1D84"/>
    <w:rsid w:val="00FE2545"/>
    <w:rsid w:val="00FE53F8"/>
    <w:rsid w:val="00FF128A"/>
    <w:rsid w:val="00FF25EB"/>
    <w:rsid w:val="00FF29FF"/>
    <w:rsid w:val="00FF64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D557A"/>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0"/>
      </w:numPr>
      <w:tabs>
        <w:tab w:val="clear" w:pos="360"/>
        <w:tab w:val="num" w:pos="720"/>
      </w:tabs>
      <w:ind w:left="720"/>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977F4F"/>
    <w:pPr>
      <w:spacing w:after="120"/>
      <w:jc w:val="both"/>
    </w:pPr>
    <w:rPr>
      <w:rFonts w:ascii="Arial" w:hAnsi="Arial"/>
      <w:sz w:val="22"/>
      <w:szCs w:val="20"/>
    </w:rPr>
  </w:style>
  <w:style w:type="paragraph" w:customStyle="1" w:styleId="Corpodeltesto">
    <w:name w:val="Corpo del testo"/>
    <w:basedOn w:val="Normale"/>
    <w:link w:val="CorpodeltestoCarattere1"/>
    <w:uiPriority w:val="99"/>
    <w:rsid w:val="004701B4"/>
    <w:rPr>
      <w:rFonts w:ascii="Verdana" w:hAnsi="Verdana"/>
      <w:lang w:val="x-none" w:eastAsia="x-none"/>
    </w:rPr>
  </w:style>
  <w:style w:type="character" w:customStyle="1" w:styleId="CorpodeltestoCarattere1">
    <w:name w:val="Corpo del testo Carattere1"/>
    <w:link w:val="Corpodeltesto"/>
    <w:uiPriority w:val="99"/>
    <w:locked/>
    <w:rsid w:val="004701B4"/>
    <w:rPr>
      <w:rFonts w:ascii="Verdana" w:eastAsia="Times New Roman" w:hAnsi="Verdana"/>
      <w:sz w:val="24"/>
      <w:szCs w:val="24"/>
      <w:lang w:val="x-none" w:eastAsia="x-none"/>
    </w:rPr>
  </w:style>
  <w:style w:type="paragraph" w:customStyle="1" w:styleId="Contenutotabella">
    <w:name w:val="Contenuto tabella"/>
    <w:basedOn w:val="Normale"/>
    <w:uiPriority w:val="99"/>
    <w:rsid w:val="00494EF7"/>
    <w:pPr>
      <w:suppressLineNumbers/>
      <w:suppressAutoHyphens/>
    </w:pPr>
    <w:rPr>
      <w:lang w:eastAsia="zh-CN"/>
    </w:rPr>
  </w:style>
  <w:style w:type="paragraph" w:customStyle="1" w:styleId="Paragrafoelenco1">
    <w:name w:val="Paragrafo elenco1"/>
    <w:basedOn w:val="Normale"/>
    <w:uiPriority w:val="99"/>
    <w:qFormat/>
    <w:rsid w:val="003C30F0"/>
    <w:pPr>
      <w:suppressAutoHyphens/>
      <w:ind w:left="708"/>
    </w:pPr>
    <w:rPr>
      <w:lang w:eastAsia="zh-CN"/>
    </w:rPr>
  </w:style>
  <w:style w:type="paragraph" w:customStyle="1" w:styleId="Corpotesto1">
    <w:name w:val="Corpo testo1"/>
    <w:uiPriority w:val="99"/>
    <w:rsid w:val="002F3CFA"/>
    <w:pPr>
      <w:widowControl w:val="0"/>
      <w:snapToGrid w:val="0"/>
    </w:pPr>
    <w:rPr>
      <w:rFonts w:ascii="Times New Roman" w:eastAsia="Times New Roman" w:hAnsi="Times New Roman"/>
      <w:color w:val="00000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D557A"/>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0"/>
      </w:numPr>
      <w:tabs>
        <w:tab w:val="clear" w:pos="360"/>
        <w:tab w:val="num" w:pos="720"/>
      </w:tabs>
      <w:ind w:left="720"/>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977F4F"/>
    <w:pPr>
      <w:spacing w:after="120"/>
      <w:jc w:val="both"/>
    </w:pPr>
    <w:rPr>
      <w:rFonts w:ascii="Arial" w:hAnsi="Arial"/>
      <w:sz w:val="22"/>
      <w:szCs w:val="20"/>
    </w:rPr>
  </w:style>
  <w:style w:type="paragraph" w:customStyle="1" w:styleId="Corpodeltesto">
    <w:name w:val="Corpo del testo"/>
    <w:basedOn w:val="Normale"/>
    <w:link w:val="CorpodeltestoCarattere1"/>
    <w:uiPriority w:val="99"/>
    <w:rsid w:val="004701B4"/>
    <w:rPr>
      <w:rFonts w:ascii="Verdana" w:hAnsi="Verdana"/>
      <w:lang w:val="x-none" w:eastAsia="x-none"/>
    </w:rPr>
  </w:style>
  <w:style w:type="character" w:customStyle="1" w:styleId="CorpodeltestoCarattere1">
    <w:name w:val="Corpo del testo Carattere1"/>
    <w:link w:val="Corpodeltesto"/>
    <w:uiPriority w:val="99"/>
    <w:locked/>
    <w:rsid w:val="004701B4"/>
    <w:rPr>
      <w:rFonts w:ascii="Verdana" w:eastAsia="Times New Roman" w:hAnsi="Verdana"/>
      <w:sz w:val="24"/>
      <w:szCs w:val="24"/>
      <w:lang w:val="x-none" w:eastAsia="x-none"/>
    </w:rPr>
  </w:style>
  <w:style w:type="paragraph" w:customStyle="1" w:styleId="Contenutotabella">
    <w:name w:val="Contenuto tabella"/>
    <w:basedOn w:val="Normale"/>
    <w:uiPriority w:val="99"/>
    <w:rsid w:val="00494EF7"/>
    <w:pPr>
      <w:suppressLineNumbers/>
      <w:suppressAutoHyphens/>
    </w:pPr>
    <w:rPr>
      <w:lang w:eastAsia="zh-CN"/>
    </w:rPr>
  </w:style>
  <w:style w:type="paragraph" w:customStyle="1" w:styleId="Paragrafoelenco1">
    <w:name w:val="Paragrafo elenco1"/>
    <w:basedOn w:val="Normale"/>
    <w:uiPriority w:val="99"/>
    <w:qFormat/>
    <w:rsid w:val="003C30F0"/>
    <w:pPr>
      <w:suppressAutoHyphens/>
      <w:ind w:left="708"/>
    </w:pPr>
    <w:rPr>
      <w:lang w:eastAsia="zh-CN"/>
    </w:rPr>
  </w:style>
  <w:style w:type="paragraph" w:customStyle="1" w:styleId="Corpotesto1">
    <w:name w:val="Corpo testo1"/>
    <w:uiPriority w:val="99"/>
    <w:rsid w:val="002F3CFA"/>
    <w:pPr>
      <w:widowControl w:val="0"/>
      <w:snapToGrid w:val="0"/>
    </w:pPr>
    <w:rPr>
      <w:rFonts w:ascii="Times New Roman" w:eastAsia="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95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FE62A-74CC-43FE-A586-04C3F43B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1792</Words>
  <Characters>10219</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Sviluppo Basilicata SpA</Company>
  <LinksUpToDate>false</LinksUpToDate>
  <CharactersWithSpaces>11988</CharactersWithSpaces>
  <SharedDoc>false</SharedDoc>
  <HLinks>
    <vt:vector size="30" baseType="variant">
      <vt:variant>
        <vt:i4>262237</vt:i4>
      </vt:variant>
      <vt:variant>
        <vt:i4>12</vt:i4>
      </vt:variant>
      <vt:variant>
        <vt:i4>0</vt:i4>
      </vt:variant>
      <vt:variant>
        <vt:i4>5</vt:i4>
      </vt:variant>
      <vt:variant>
        <vt:lpwstr>http://www.sviluppobasilicata.it/</vt:lpwstr>
      </vt:variant>
      <vt:variant>
        <vt:lpwstr/>
      </vt:variant>
      <vt:variant>
        <vt:i4>262237</vt:i4>
      </vt:variant>
      <vt:variant>
        <vt:i4>9</vt:i4>
      </vt:variant>
      <vt:variant>
        <vt:i4>0</vt:i4>
      </vt:variant>
      <vt:variant>
        <vt:i4>5</vt:i4>
      </vt:variant>
      <vt:variant>
        <vt:lpwstr>http://www.sviluppobasilicata.it/</vt:lpwstr>
      </vt:variant>
      <vt:variant>
        <vt:lpwstr/>
      </vt:variant>
      <vt:variant>
        <vt:i4>262164</vt:i4>
      </vt:variant>
      <vt:variant>
        <vt:i4>6</vt:i4>
      </vt:variant>
      <vt:variant>
        <vt:i4>0</vt:i4>
      </vt:variant>
      <vt:variant>
        <vt:i4>5</vt:i4>
      </vt:variant>
      <vt:variant>
        <vt:lpwstr>http://www.regione.basilicata.it/</vt:lpwstr>
      </vt:variant>
      <vt:variant>
        <vt:lpwstr/>
      </vt:variant>
      <vt:variant>
        <vt:i4>262164</vt:i4>
      </vt:variant>
      <vt:variant>
        <vt:i4>3</vt:i4>
      </vt:variant>
      <vt:variant>
        <vt:i4>0</vt:i4>
      </vt:variant>
      <vt:variant>
        <vt:i4>5</vt:i4>
      </vt:variant>
      <vt:variant>
        <vt:lpwstr>http://www.regione.basilicata.it/</vt:lpwstr>
      </vt:variant>
      <vt:variant>
        <vt:lpwstr/>
      </vt:variant>
      <vt:variant>
        <vt:i4>262164</vt:i4>
      </vt:variant>
      <vt:variant>
        <vt:i4>0</vt:i4>
      </vt:variant>
      <vt:variant>
        <vt:i4>0</vt:i4>
      </vt:variant>
      <vt:variant>
        <vt:i4>5</vt:i4>
      </vt:variant>
      <vt:variant>
        <vt:lpwstr>http://www.regione.basilicata.it/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Giovanna GL. Lucia</dc:creator>
  <cp:lastModifiedBy>Vito VP. Pinto</cp:lastModifiedBy>
  <cp:revision>8</cp:revision>
  <cp:lastPrinted>2019-01-22T09:39:00Z</cp:lastPrinted>
  <dcterms:created xsi:type="dcterms:W3CDTF">2019-07-24T15:48:00Z</dcterms:created>
  <dcterms:modified xsi:type="dcterms:W3CDTF">2019-07-29T16:15:00Z</dcterms:modified>
</cp:coreProperties>
</file>